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011D" w:rsidRDefault="004E0E5C">
      <w:bookmarkStart w:id="0" w:name="_GoBack"/>
      <w:r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1962150" cy="84582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62150" cy="8458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sectPr w:rsidR="0089011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0E5C"/>
    <w:rsid w:val="004E0E5C"/>
    <w:rsid w:val="0089011D"/>
    <w:rsid w:val="00BD0CB1"/>
    <w:rsid w:val="00F21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161CE10-37A7-4B87-B0F7-B728110CAD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Wheeldon</dc:creator>
  <cp:keywords/>
  <dc:description/>
  <cp:lastModifiedBy>Rhiannon Hughes</cp:lastModifiedBy>
  <cp:revision>3</cp:revision>
  <dcterms:created xsi:type="dcterms:W3CDTF">2019-01-24T10:17:00Z</dcterms:created>
  <dcterms:modified xsi:type="dcterms:W3CDTF">2019-03-29T14:49:00Z</dcterms:modified>
</cp:coreProperties>
</file>