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075C81" w14:textId="77777777" w:rsidR="0088134E" w:rsidRDefault="0088134E" w:rsidP="0088134E">
      <w:pPr>
        <w:tabs>
          <w:tab w:val="left" w:pos="6660"/>
        </w:tabs>
        <w:rPr>
          <w:rFonts w:ascii="Verdana" w:hAnsi="Verdana" w:cs="Arial"/>
          <w:b/>
        </w:rPr>
      </w:pPr>
    </w:p>
    <w:p w14:paraId="46748EB7" w14:textId="77777777" w:rsidR="0088134E" w:rsidRDefault="0088134E" w:rsidP="0088134E">
      <w:pPr>
        <w:tabs>
          <w:tab w:val="left" w:pos="6660"/>
        </w:tabs>
        <w:rPr>
          <w:rFonts w:ascii="Verdana" w:hAnsi="Verdana" w:cs="Arial"/>
          <w:b/>
        </w:rPr>
      </w:pPr>
    </w:p>
    <w:tbl>
      <w:tblPr>
        <w:tblStyle w:val="TableGrid"/>
        <w:tblpPr w:leftFromText="180" w:rightFromText="180" w:vertAnchor="text" w:tblpY="1"/>
        <w:tblOverlap w:val="never"/>
        <w:tblW w:w="21400" w:type="dxa"/>
        <w:tblLayout w:type="fixed"/>
        <w:tblLook w:val="04A0" w:firstRow="1" w:lastRow="0" w:firstColumn="1" w:lastColumn="0" w:noHBand="0" w:noVBand="1"/>
      </w:tblPr>
      <w:tblGrid>
        <w:gridCol w:w="2122"/>
        <w:gridCol w:w="2268"/>
        <w:gridCol w:w="2551"/>
        <w:gridCol w:w="5387"/>
        <w:gridCol w:w="4252"/>
        <w:gridCol w:w="4820"/>
      </w:tblGrid>
      <w:tr w:rsidR="0088134E" w:rsidRPr="007A2331" w14:paraId="752CE9B2" w14:textId="77777777" w:rsidTr="0080785E">
        <w:trPr>
          <w:trHeight w:val="569"/>
          <w:tblHeader/>
        </w:trPr>
        <w:tc>
          <w:tcPr>
            <w:tcW w:w="2122" w:type="dxa"/>
            <w:shd w:val="clear" w:color="auto" w:fill="D9D9D9" w:themeFill="background1" w:themeFillShade="D9"/>
          </w:tcPr>
          <w:p w14:paraId="0093D1C2" w14:textId="44A9FFCE" w:rsidR="0088134E" w:rsidRPr="00390859" w:rsidRDefault="0088134E" w:rsidP="00597873">
            <w:pPr>
              <w:tabs>
                <w:tab w:val="left" w:pos="-1440"/>
              </w:tabs>
              <w:jc w:val="center"/>
              <w:rPr>
                <w:rFonts w:ascii="Calibri Light" w:hAnsi="Calibri Light" w:cs="Calibri Light"/>
                <w:b/>
                <w:color w:val="000000" w:themeColor="text1"/>
              </w:rPr>
            </w:pPr>
            <w:r w:rsidRPr="00D210D4">
              <w:rPr>
                <w:rFonts w:ascii="Calibri Light" w:hAnsi="Calibri Light" w:cs="Calibri Light"/>
                <w:b/>
                <w:bCs/>
              </w:rPr>
              <w:t>Champion Role</w:t>
            </w:r>
          </w:p>
        </w:tc>
        <w:tc>
          <w:tcPr>
            <w:tcW w:w="2268" w:type="dxa"/>
            <w:shd w:val="clear" w:color="auto" w:fill="D9D9D9" w:themeFill="background1" w:themeFillShade="D9"/>
          </w:tcPr>
          <w:p w14:paraId="41E2B9B2" w14:textId="2248B6B4" w:rsidR="0088134E" w:rsidRPr="00390859" w:rsidRDefault="0088134E" w:rsidP="00597873">
            <w:pPr>
              <w:tabs>
                <w:tab w:val="left" w:pos="-1440"/>
              </w:tabs>
              <w:jc w:val="center"/>
              <w:rPr>
                <w:rFonts w:ascii="Calibri Light" w:hAnsi="Calibri Light" w:cs="Calibri Light"/>
                <w:b/>
                <w:color w:val="000000" w:themeColor="text1"/>
              </w:rPr>
            </w:pPr>
            <w:r w:rsidRPr="00D210D4">
              <w:rPr>
                <w:rFonts w:ascii="Calibri Light" w:hAnsi="Calibri Light" w:cs="Calibri Light"/>
                <w:b/>
                <w:bCs/>
              </w:rPr>
              <w:t>Independent Member</w:t>
            </w:r>
          </w:p>
        </w:tc>
        <w:tc>
          <w:tcPr>
            <w:tcW w:w="2551" w:type="dxa"/>
            <w:shd w:val="clear" w:color="auto" w:fill="D9D9D9" w:themeFill="background1" w:themeFillShade="D9"/>
          </w:tcPr>
          <w:p w14:paraId="31FAC0AD" w14:textId="525605EA" w:rsidR="0088134E" w:rsidRPr="00390859" w:rsidRDefault="0088134E" w:rsidP="00597873">
            <w:pPr>
              <w:tabs>
                <w:tab w:val="left" w:pos="-1440"/>
              </w:tabs>
              <w:jc w:val="center"/>
              <w:rPr>
                <w:rFonts w:ascii="Calibri Light" w:hAnsi="Calibri Light" w:cs="Calibri Light"/>
                <w:b/>
                <w:color w:val="000000" w:themeColor="text1"/>
              </w:rPr>
            </w:pPr>
            <w:r w:rsidRPr="00D210D4">
              <w:rPr>
                <w:rFonts w:ascii="Calibri Light" w:hAnsi="Calibri Light" w:cs="Calibri Light"/>
                <w:b/>
                <w:bCs/>
              </w:rPr>
              <w:t>Executive Team</w:t>
            </w:r>
            <w:r>
              <w:rPr>
                <w:rFonts w:ascii="Calibri Light" w:hAnsi="Calibri Light" w:cs="Calibri Light"/>
                <w:b/>
                <w:bCs/>
              </w:rPr>
              <w:t xml:space="preserve"> Member </w:t>
            </w:r>
          </w:p>
        </w:tc>
        <w:tc>
          <w:tcPr>
            <w:tcW w:w="5387" w:type="dxa"/>
            <w:shd w:val="clear" w:color="auto" w:fill="D9D9D9" w:themeFill="background1" w:themeFillShade="D9"/>
          </w:tcPr>
          <w:p w14:paraId="551158D4" w14:textId="4D7851CF" w:rsidR="0088134E" w:rsidRPr="00390859" w:rsidRDefault="0088134E" w:rsidP="00597873">
            <w:pPr>
              <w:tabs>
                <w:tab w:val="left" w:pos="-1440"/>
              </w:tabs>
              <w:jc w:val="center"/>
              <w:rPr>
                <w:rFonts w:ascii="Calibri Light" w:hAnsi="Calibri Light" w:cs="Calibri Light"/>
                <w:b/>
                <w:color w:val="000000" w:themeColor="text1"/>
              </w:rPr>
            </w:pPr>
            <w:r w:rsidRPr="00D210D4">
              <w:rPr>
                <w:rFonts w:ascii="Calibri Light" w:hAnsi="Calibri Light" w:cs="Calibri Light"/>
                <w:b/>
                <w:bCs/>
              </w:rPr>
              <w:t>National activity in support of the area of work</w:t>
            </w:r>
          </w:p>
        </w:tc>
        <w:tc>
          <w:tcPr>
            <w:tcW w:w="4252" w:type="dxa"/>
            <w:shd w:val="clear" w:color="auto" w:fill="D9D9D9" w:themeFill="background1" w:themeFillShade="D9"/>
          </w:tcPr>
          <w:p w14:paraId="5ED37152" w14:textId="11BEFFEE" w:rsidR="0088134E" w:rsidRPr="00390859" w:rsidRDefault="0088134E" w:rsidP="00597873">
            <w:pPr>
              <w:tabs>
                <w:tab w:val="left" w:pos="-1440"/>
              </w:tabs>
              <w:jc w:val="center"/>
              <w:rPr>
                <w:rFonts w:ascii="Calibri Light" w:hAnsi="Calibri Light" w:cs="Calibri Light"/>
                <w:b/>
                <w:color w:val="000000" w:themeColor="text1"/>
              </w:rPr>
            </w:pPr>
            <w:r w:rsidRPr="00D210D4">
              <w:rPr>
                <w:rFonts w:ascii="Calibri Light" w:hAnsi="Calibri Light" w:cs="Calibri Light"/>
                <w:b/>
                <w:bCs/>
              </w:rPr>
              <w:t>DHCW activity in support of the area of work</w:t>
            </w:r>
          </w:p>
        </w:tc>
        <w:tc>
          <w:tcPr>
            <w:tcW w:w="4820" w:type="dxa"/>
            <w:shd w:val="clear" w:color="auto" w:fill="D9D9D9" w:themeFill="background1" w:themeFillShade="D9"/>
          </w:tcPr>
          <w:p w14:paraId="6F9714D1" w14:textId="5E6A6A98" w:rsidR="0088134E" w:rsidRPr="00390859" w:rsidRDefault="0088134E" w:rsidP="00597873">
            <w:pPr>
              <w:tabs>
                <w:tab w:val="left" w:pos="-1440"/>
              </w:tabs>
              <w:jc w:val="center"/>
              <w:rPr>
                <w:rFonts w:ascii="Calibri Light" w:hAnsi="Calibri Light" w:cs="Calibri Light"/>
                <w:b/>
                <w:color w:val="000000" w:themeColor="text1"/>
              </w:rPr>
            </w:pPr>
            <w:r w:rsidRPr="00D210D4">
              <w:rPr>
                <w:rFonts w:ascii="Calibri Light" w:hAnsi="Calibri Light" w:cs="Calibri Light"/>
                <w:b/>
                <w:bCs/>
              </w:rPr>
              <w:t>Forward work planned</w:t>
            </w:r>
          </w:p>
        </w:tc>
      </w:tr>
      <w:tr w:rsidR="0088134E" w:rsidRPr="007A2331" w14:paraId="6CDB205C" w14:textId="77777777" w:rsidTr="0080785E">
        <w:trPr>
          <w:trHeight w:val="285"/>
        </w:trPr>
        <w:tc>
          <w:tcPr>
            <w:tcW w:w="2122" w:type="dxa"/>
          </w:tcPr>
          <w:p w14:paraId="742B89E5" w14:textId="24ACBC47" w:rsidR="0088134E" w:rsidRPr="00390859" w:rsidRDefault="0088134E" w:rsidP="00597873">
            <w:pPr>
              <w:tabs>
                <w:tab w:val="left" w:pos="-1440"/>
              </w:tabs>
              <w:rPr>
                <w:rFonts w:ascii="Calibri Light" w:hAnsi="Calibri Light" w:cs="Calibri Light"/>
                <w:color w:val="000000" w:themeColor="text1"/>
              </w:rPr>
            </w:pPr>
            <w:r w:rsidRPr="00CE5B17">
              <w:rPr>
                <w:rFonts w:ascii="Calibri Light" w:hAnsi="Calibri Light" w:cs="Calibri Light"/>
              </w:rPr>
              <w:t>Fire Safety (E)</w:t>
            </w:r>
          </w:p>
        </w:tc>
        <w:tc>
          <w:tcPr>
            <w:tcW w:w="2268" w:type="dxa"/>
          </w:tcPr>
          <w:p w14:paraId="45561DA9" w14:textId="0A0F7DF4" w:rsidR="0088134E" w:rsidRPr="00390859" w:rsidRDefault="0088134E" w:rsidP="00597873">
            <w:pPr>
              <w:rPr>
                <w:rFonts w:ascii="Calibri Light" w:hAnsi="Calibri Light" w:cs="Calibri Light"/>
                <w:color w:val="000000" w:themeColor="text1"/>
              </w:rPr>
            </w:pPr>
          </w:p>
        </w:tc>
        <w:tc>
          <w:tcPr>
            <w:tcW w:w="2551" w:type="dxa"/>
          </w:tcPr>
          <w:p w14:paraId="5A9FF98D" w14:textId="77777777" w:rsidR="0088134E" w:rsidRDefault="0088134E" w:rsidP="00597873">
            <w:pPr>
              <w:tabs>
                <w:tab w:val="left" w:pos="-1440"/>
              </w:tabs>
              <w:rPr>
                <w:rFonts w:ascii="Calibri Light" w:hAnsi="Calibri Light" w:cs="Calibri Light"/>
              </w:rPr>
            </w:pPr>
            <w:r w:rsidRPr="00CE5B17">
              <w:rPr>
                <w:rFonts w:ascii="Calibri Light" w:hAnsi="Calibri Light" w:cs="Calibri Light"/>
              </w:rPr>
              <w:t>Executive Director of Finance</w:t>
            </w:r>
          </w:p>
          <w:p w14:paraId="0DA28A43" w14:textId="77777777" w:rsidR="00270B94" w:rsidRDefault="00270B94" w:rsidP="00597873">
            <w:pPr>
              <w:rPr>
                <w:rFonts w:ascii="Calibri Light" w:hAnsi="Calibri Light" w:cs="Calibri Light"/>
              </w:rPr>
            </w:pPr>
          </w:p>
          <w:p w14:paraId="13BCC5D2" w14:textId="463580FF" w:rsidR="00270B94" w:rsidRPr="00270B94" w:rsidRDefault="00270B94" w:rsidP="00597873">
            <w:pPr>
              <w:jc w:val="right"/>
              <w:rPr>
                <w:rFonts w:ascii="Calibri Light" w:hAnsi="Calibri Light" w:cs="Calibri Light"/>
              </w:rPr>
            </w:pPr>
          </w:p>
        </w:tc>
        <w:tc>
          <w:tcPr>
            <w:tcW w:w="5387" w:type="dxa"/>
            <w:shd w:val="clear" w:color="auto" w:fill="FFFFFF" w:themeFill="background1"/>
          </w:tcPr>
          <w:p w14:paraId="64988B85" w14:textId="77777777" w:rsidR="00EE3FCD" w:rsidRPr="00EE3FCD" w:rsidRDefault="00EE3FCD" w:rsidP="00597873">
            <w:pPr>
              <w:shd w:val="clear" w:color="auto" w:fill="FFFFFF"/>
              <w:rPr>
                <w:rFonts w:ascii="Calibri Light" w:hAnsi="Calibri Light" w:cs="Calibri Light"/>
                <w:color w:val="343A40"/>
              </w:rPr>
            </w:pPr>
            <w:r w:rsidRPr="00EE3FCD">
              <w:rPr>
                <w:rFonts w:ascii="Calibri Light" w:hAnsi="Calibri Light" w:cs="Calibri Light"/>
                <w:color w:val="343A40"/>
              </w:rPr>
              <w:t>NHS Wales Shared Services Partnership fire advisors provide information and advice to NHS Wales and Welsh Government on all aspects of fire safety in healthcare environments.  These services include:</w:t>
            </w:r>
          </w:p>
          <w:p w14:paraId="4B2D6B58" w14:textId="77777777" w:rsidR="00EE3FCD" w:rsidRPr="00EE3FCD" w:rsidRDefault="00EE3FCD" w:rsidP="00597873">
            <w:pPr>
              <w:pStyle w:val="ListParagraph"/>
              <w:numPr>
                <w:ilvl w:val="0"/>
                <w:numId w:val="6"/>
              </w:numPr>
              <w:shd w:val="clear" w:color="auto" w:fill="FFFFFF"/>
              <w:rPr>
                <w:rFonts w:ascii="Calibri Light" w:hAnsi="Calibri Light" w:cs="Calibri Light"/>
                <w:color w:val="343A40"/>
              </w:rPr>
            </w:pPr>
            <w:r w:rsidRPr="00EE3FCD">
              <w:rPr>
                <w:rFonts w:ascii="Calibri Light" w:hAnsi="Calibri Light" w:cs="Calibri Light"/>
                <w:color w:val="343A40"/>
              </w:rPr>
              <w:t>Compliance with standards</w:t>
            </w:r>
          </w:p>
          <w:p w14:paraId="287BFCBE" w14:textId="77777777" w:rsidR="00EE3FCD" w:rsidRPr="00EE3FCD" w:rsidRDefault="00EE3FCD" w:rsidP="00597873">
            <w:pPr>
              <w:pStyle w:val="ListParagraph"/>
              <w:numPr>
                <w:ilvl w:val="0"/>
                <w:numId w:val="6"/>
              </w:numPr>
              <w:shd w:val="clear" w:color="auto" w:fill="FFFFFF"/>
              <w:rPr>
                <w:rFonts w:ascii="Calibri Light" w:hAnsi="Calibri Light" w:cs="Calibri Light"/>
                <w:color w:val="343A40"/>
              </w:rPr>
            </w:pPr>
            <w:r w:rsidRPr="00EE3FCD">
              <w:rPr>
                <w:rFonts w:ascii="Calibri Light" w:hAnsi="Calibri Light" w:cs="Calibri Light"/>
                <w:color w:val="343A40"/>
              </w:rPr>
              <w:t>Dire Safety strategies</w:t>
            </w:r>
          </w:p>
          <w:p w14:paraId="379BBC79" w14:textId="77777777" w:rsidR="00EE3FCD" w:rsidRPr="00EE3FCD" w:rsidRDefault="00EE3FCD" w:rsidP="00597873">
            <w:pPr>
              <w:pStyle w:val="ListParagraph"/>
              <w:numPr>
                <w:ilvl w:val="0"/>
                <w:numId w:val="6"/>
              </w:numPr>
              <w:shd w:val="clear" w:color="auto" w:fill="FFFFFF"/>
              <w:rPr>
                <w:rFonts w:ascii="Calibri Light" w:hAnsi="Calibri Light" w:cs="Calibri Light"/>
                <w:color w:val="343A40"/>
              </w:rPr>
            </w:pPr>
            <w:r w:rsidRPr="00EE3FCD">
              <w:rPr>
                <w:rFonts w:ascii="Calibri Light" w:hAnsi="Calibri Light" w:cs="Calibri Light"/>
                <w:color w:val="343A40"/>
              </w:rPr>
              <w:t>Firecode Risk Assessment</w:t>
            </w:r>
          </w:p>
          <w:p w14:paraId="6C9A3151" w14:textId="77777777" w:rsidR="00EE3FCD" w:rsidRPr="00EE3FCD" w:rsidRDefault="00EE3FCD" w:rsidP="00597873">
            <w:pPr>
              <w:pStyle w:val="ListParagraph"/>
              <w:numPr>
                <w:ilvl w:val="0"/>
                <w:numId w:val="6"/>
              </w:numPr>
              <w:shd w:val="clear" w:color="auto" w:fill="FFFFFF"/>
              <w:rPr>
                <w:rFonts w:ascii="Calibri Light" w:hAnsi="Calibri Light" w:cs="Calibri Light"/>
                <w:color w:val="343A40"/>
              </w:rPr>
            </w:pPr>
            <w:r w:rsidRPr="00EE3FCD">
              <w:rPr>
                <w:rFonts w:ascii="Calibri Light" w:hAnsi="Calibri Light" w:cs="Calibri Light"/>
                <w:color w:val="343A40"/>
              </w:rPr>
              <w:t>Fire Safety Audits</w:t>
            </w:r>
          </w:p>
          <w:p w14:paraId="4BFDD292" w14:textId="7262D594" w:rsidR="0088134E" w:rsidRPr="00EE3FCD" w:rsidRDefault="00EE3FCD" w:rsidP="00597873">
            <w:pPr>
              <w:pStyle w:val="ListParagraph"/>
              <w:numPr>
                <w:ilvl w:val="0"/>
                <w:numId w:val="7"/>
              </w:numPr>
              <w:tabs>
                <w:tab w:val="left" w:pos="-1440"/>
              </w:tabs>
              <w:rPr>
                <w:rFonts w:ascii="Verdana" w:hAnsi="Verdana" w:cs="Arial"/>
                <w:color w:val="000000" w:themeColor="text1"/>
                <w:sz w:val="20"/>
                <w:szCs w:val="20"/>
              </w:rPr>
            </w:pPr>
            <w:r w:rsidRPr="00EE3FCD">
              <w:rPr>
                <w:rFonts w:ascii="Calibri Light" w:hAnsi="Calibri Light" w:cs="Calibri Light"/>
                <w:color w:val="343A40"/>
              </w:rPr>
              <w:t>False Alarms/Incidents</w:t>
            </w:r>
          </w:p>
        </w:tc>
        <w:tc>
          <w:tcPr>
            <w:tcW w:w="4252" w:type="dxa"/>
            <w:shd w:val="clear" w:color="auto" w:fill="auto"/>
          </w:tcPr>
          <w:p w14:paraId="6383F73D" w14:textId="30D9E3B0" w:rsidR="0088134E" w:rsidRPr="00023782" w:rsidRDefault="00023782" w:rsidP="00597873">
            <w:pPr>
              <w:tabs>
                <w:tab w:val="left" w:pos="-1440"/>
              </w:tabs>
              <w:rPr>
                <w:rFonts w:ascii="Calibri Light" w:hAnsi="Calibri Light" w:cs="Calibri Light"/>
                <w:color w:val="000000" w:themeColor="text1"/>
                <w:sz w:val="20"/>
                <w:szCs w:val="20"/>
              </w:rPr>
            </w:pPr>
            <w:r w:rsidRPr="00023782">
              <w:rPr>
                <w:rFonts w:ascii="Calibri Light" w:hAnsi="Calibri Light" w:cs="Calibri Light"/>
              </w:rPr>
              <w:t>DHCW have an inspection programme in place to ensure that all of our buildings have up to date Fire Risk Assessments (FRAs).  From these, action plans are produced which are reported upon in the Estates &amp; Compliance Report which is received by the Audit and Assurance Committee.</w:t>
            </w:r>
          </w:p>
        </w:tc>
        <w:tc>
          <w:tcPr>
            <w:tcW w:w="4820" w:type="dxa"/>
            <w:shd w:val="clear" w:color="auto" w:fill="auto"/>
          </w:tcPr>
          <w:p w14:paraId="58B0D4F2" w14:textId="1D1971CF" w:rsidR="0088134E" w:rsidRPr="00B435A3" w:rsidRDefault="00B435A3" w:rsidP="00597873">
            <w:pPr>
              <w:rPr>
                <w:rFonts w:ascii="Calibri Light" w:eastAsia="Wingdings 2" w:hAnsi="Calibri Light" w:cs="Calibri Light"/>
                <w:color w:val="000000" w:themeColor="text1"/>
              </w:rPr>
            </w:pPr>
            <w:r>
              <w:rPr>
                <w:rFonts w:ascii="Calibri Light" w:hAnsi="Calibri Light" w:cs="Calibri Light"/>
              </w:rPr>
              <w:t>DHCW</w:t>
            </w:r>
            <w:r w:rsidRPr="00B435A3">
              <w:rPr>
                <w:rFonts w:ascii="Calibri Light" w:hAnsi="Calibri Light" w:cs="Calibri Light"/>
              </w:rPr>
              <w:t xml:space="preserve"> will continue to take action to address findings identified in our Fire Risk Assessments and will report on these in our monthly Estates and Compliance Report.</w:t>
            </w:r>
          </w:p>
        </w:tc>
      </w:tr>
      <w:tr w:rsidR="0088134E" w:rsidRPr="007A2331" w14:paraId="45057421" w14:textId="77777777" w:rsidTr="0080785E">
        <w:trPr>
          <w:trHeight w:val="285"/>
        </w:trPr>
        <w:tc>
          <w:tcPr>
            <w:tcW w:w="2122" w:type="dxa"/>
          </w:tcPr>
          <w:p w14:paraId="0276C242" w14:textId="77777777" w:rsidR="0088134E" w:rsidRPr="00CE5B17" w:rsidRDefault="0088134E" w:rsidP="00597873">
            <w:pPr>
              <w:rPr>
                <w:rFonts w:ascii="Calibri Light" w:hAnsi="Calibri Light" w:cs="Calibri Light"/>
              </w:rPr>
            </w:pPr>
            <w:r w:rsidRPr="00CE5B17">
              <w:rPr>
                <w:rFonts w:ascii="Calibri Light" w:hAnsi="Calibri Light" w:cs="Calibri Light"/>
              </w:rPr>
              <w:t>Emergency Planning (E)</w:t>
            </w:r>
          </w:p>
          <w:p w14:paraId="2D755565" w14:textId="11BFB45B" w:rsidR="0088134E" w:rsidRPr="00390859" w:rsidRDefault="0088134E" w:rsidP="00597873">
            <w:pPr>
              <w:rPr>
                <w:rFonts w:ascii="Calibri Light" w:hAnsi="Calibri Light" w:cs="Calibri Light"/>
                <w:color w:val="000000" w:themeColor="text1"/>
              </w:rPr>
            </w:pPr>
          </w:p>
        </w:tc>
        <w:tc>
          <w:tcPr>
            <w:tcW w:w="2268" w:type="dxa"/>
          </w:tcPr>
          <w:p w14:paraId="0959D3CB" w14:textId="2DFE9FDC" w:rsidR="0088134E" w:rsidRPr="00390859" w:rsidRDefault="0088134E" w:rsidP="00597873">
            <w:pPr>
              <w:spacing w:line="259" w:lineRule="auto"/>
              <w:rPr>
                <w:rFonts w:ascii="Calibri Light" w:hAnsi="Calibri Light" w:cs="Calibri Light"/>
              </w:rPr>
            </w:pPr>
          </w:p>
        </w:tc>
        <w:tc>
          <w:tcPr>
            <w:tcW w:w="2551" w:type="dxa"/>
          </w:tcPr>
          <w:p w14:paraId="561ECCE4" w14:textId="1C47925E" w:rsidR="0088134E" w:rsidRPr="00390859" w:rsidRDefault="0088134E" w:rsidP="00597873">
            <w:pPr>
              <w:autoSpaceDE w:val="0"/>
              <w:autoSpaceDN w:val="0"/>
              <w:rPr>
                <w:rFonts w:ascii="Calibri Light" w:hAnsi="Calibri Light" w:cs="Calibri Light"/>
                <w:color w:val="000000" w:themeColor="text1"/>
              </w:rPr>
            </w:pPr>
            <w:r w:rsidRPr="00CE5B17">
              <w:rPr>
                <w:rFonts w:ascii="Calibri Light" w:hAnsi="Calibri Light" w:cs="Calibri Light"/>
              </w:rPr>
              <w:t xml:space="preserve">Executive Director of Strategy  </w:t>
            </w:r>
          </w:p>
        </w:tc>
        <w:tc>
          <w:tcPr>
            <w:tcW w:w="5387" w:type="dxa"/>
            <w:shd w:val="clear" w:color="auto" w:fill="FFFFFF" w:themeFill="background1"/>
          </w:tcPr>
          <w:p w14:paraId="5E95B4DD" w14:textId="77777777" w:rsidR="0088134E" w:rsidRPr="00B80BA7" w:rsidRDefault="0088134E" w:rsidP="00597873">
            <w:pPr>
              <w:autoSpaceDE w:val="0"/>
              <w:autoSpaceDN w:val="0"/>
              <w:rPr>
                <w:rFonts w:ascii="Calibri Light" w:hAnsi="Calibri Light" w:cs="Calibri Light"/>
              </w:rPr>
            </w:pPr>
            <w:r w:rsidRPr="0080168B">
              <w:rPr>
                <w:rFonts w:ascii="Calibri Light" w:hAnsi="Calibri Light" w:cs="Calibri Light"/>
              </w:rPr>
              <w:t xml:space="preserve">During 2022 </w:t>
            </w:r>
            <w:r w:rsidRPr="00B80BA7">
              <w:rPr>
                <w:rFonts w:ascii="Calibri Light" w:hAnsi="Calibri Light" w:cs="Calibri Light"/>
              </w:rPr>
              <w:t>The National (UK) Risk Register has been reviewed and updated. The Welsh Local Resilience Forums (LRF’s) and the Welsh Health Emergency Planning Advisory Group (</w:t>
            </w:r>
            <w:proofErr w:type="gramStart"/>
            <w:r w:rsidRPr="00B80BA7">
              <w:rPr>
                <w:rFonts w:ascii="Calibri Light" w:hAnsi="Calibri Light" w:cs="Calibri Light"/>
              </w:rPr>
              <w:t>WHEPAG)  have</w:t>
            </w:r>
            <w:proofErr w:type="gramEnd"/>
            <w:r w:rsidRPr="00B80BA7">
              <w:rPr>
                <w:rFonts w:ascii="Calibri Light" w:hAnsi="Calibri Light" w:cs="Calibri Light"/>
              </w:rPr>
              <w:t xml:space="preserve"> completed their Risk Registers in relation to the National Risk and Regional Assessments. </w:t>
            </w:r>
          </w:p>
          <w:p w14:paraId="30487082" w14:textId="77777777" w:rsidR="0088134E" w:rsidRPr="00B80BA7" w:rsidRDefault="0088134E" w:rsidP="00597873">
            <w:pPr>
              <w:autoSpaceDE w:val="0"/>
              <w:autoSpaceDN w:val="0"/>
              <w:rPr>
                <w:rFonts w:ascii="Calibri Light" w:hAnsi="Calibri Light" w:cs="Calibri Light"/>
              </w:rPr>
            </w:pPr>
          </w:p>
          <w:p w14:paraId="6610E61E" w14:textId="77777777" w:rsidR="0088134E" w:rsidRPr="0080168B" w:rsidRDefault="0088134E" w:rsidP="00597873">
            <w:pPr>
              <w:autoSpaceDE w:val="0"/>
              <w:autoSpaceDN w:val="0"/>
              <w:rPr>
                <w:rFonts w:ascii="Calibri Light" w:hAnsi="Calibri Light" w:cs="Calibri Light"/>
              </w:rPr>
            </w:pPr>
            <w:r w:rsidRPr="00B80BA7">
              <w:rPr>
                <w:rFonts w:ascii="Calibri Light" w:hAnsi="Calibri Light" w:cs="Calibri Light"/>
              </w:rPr>
              <w:t>There are a number of National Groups that</w:t>
            </w:r>
            <w:r w:rsidRPr="0080168B">
              <w:rPr>
                <w:rFonts w:ascii="Calibri Light" w:hAnsi="Calibri Light" w:cs="Calibri Light"/>
              </w:rPr>
              <w:t xml:space="preserve"> co-ordinated the emergency preparedness across a range of public sector organisations: Local Resilience Forums, WG Health Emergency Planning Advisory Group, </w:t>
            </w:r>
            <w:proofErr w:type="gramStart"/>
            <w:r w:rsidRPr="0080168B">
              <w:rPr>
                <w:rFonts w:ascii="Calibri Light" w:hAnsi="Calibri Light" w:cs="Calibri Light"/>
              </w:rPr>
              <w:t>Health</w:t>
            </w:r>
            <w:proofErr w:type="gramEnd"/>
            <w:r w:rsidRPr="0080168B">
              <w:rPr>
                <w:rFonts w:ascii="Calibri Light" w:hAnsi="Calibri Light" w:cs="Calibri Light"/>
              </w:rPr>
              <w:t xml:space="preserve"> and Social Services Group, some with a variety of subgroups and task and finish groups</w:t>
            </w:r>
          </w:p>
          <w:p w14:paraId="11F230D2" w14:textId="77777777" w:rsidR="001C0E0A" w:rsidRPr="0080168B" w:rsidRDefault="001C0E0A" w:rsidP="00597873">
            <w:pPr>
              <w:autoSpaceDE w:val="0"/>
              <w:autoSpaceDN w:val="0"/>
              <w:rPr>
                <w:rFonts w:ascii="Calibri Light" w:hAnsi="Calibri Light" w:cs="Calibri Light"/>
              </w:rPr>
            </w:pPr>
          </w:p>
          <w:p w14:paraId="31590443" w14:textId="77777777" w:rsidR="0088134E" w:rsidRPr="0080168B" w:rsidRDefault="0088134E" w:rsidP="00597873">
            <w:pPr>
              <w:autoSpaceDE w:val="0"/>
              <w:autoSpaceDN w:val="0"/>
              <w:rPr>
                <w:rFonts w:ascii="Calibri Light" w:hAnsi="Calibri Light" w:cs="Calibri Light"/>
              </w:rPr>
            </w:pPr>
            <w:r w:rsidRPr="00B80BA7">
              <w:rPr>
                <w:rFonts w:ascii="Calibri Light" w:hAnsi="Calibri Light" w:cs="Calibri Light"/>
              </w:rPr>
              <w:t>The National Cyber Security Centre</w:t>
            </w:r>
            <w:r w:rsidRPr="0080168B">
              <w:rPr>
                <w:rFonts w:ascii="Calibri Light" w:hAnsi="Calibri Light" w:cs="Calibri Light"/>
              </w:rPr>
              <w:t xml:space="preserve"> continue to provide advice and guidance to DHCW as with other Public Bodies, the DHCW Emergency Planning Lead has liaised with the Cyber and ICT Teams to evaluate information and cascade relevant information for appropriate action. </w:t>
            </w:r>
          </w:p>
          <w:p w14:paraId="3F053F61" w14:textId="77777777" w:rsidR="0088134E" w:rsidRPr="0080168B" w:rsidRDefault="0088134E" w:rsidP="00597873">
            <w:pPr>
              <w:autoSpaceDE w:val="0"/>
              <w:autoSpaceDN w:val="0"/>
              <w:rPr>
                <w:rFonts w:ascii="Calibri Light" w:hAnsi="Calibri Light" w:cs="Calibri Light"/>
              </w:rPr>
            </w:pPr>
          </w:p>
          <w:p w14:paraId="475D3931" w14:textId="77777777" w:rsidR="0088134E" w:rsidRPr="0080168B" w:rsidRDefault="0088134E" w:rsidP="00597873">
            <w:pPr>
              <w:autoSpaceDE w:val="0"/>
              <w:autoSpaceDN w:val="0"/>
              <w:rPr>
                <w:rFonts w:ascii="Calibri Light" w:hAnsi="Calibri Light" w:cs="Calibri Light"/>
              </w:rPr>
            </w:pPr>
          </w:p>
          <w:p w14:paraId="5E67D52E" w14:textId="67EBFF0D" w:rsidR="0088134E" w:rsidRPr="0080168B" w:rsidRDefault="0088134E" w:rsidP="00597873">
            <w:pPr>
              <w:autoSpaceDE w:val="0"/>
              <w:autoSpaceDN w:val="0"/>
              <w:rPr>
                <w:rFonts w:ascii="Calibri Light" w:hAnsi="Calibri Light" w:cs="Calibri Light"/>
              </w:rPr>
            </w:pPr>
            <w:r w:rsidRPr="0080168B">
              <w:rPr>
                <w:rFonts w:ascii="Calibri Light" w:hAnsi="Calibri Light" w:cs="Calibri Light"/>
              </w:rPr>
              <w:t xml:space="preserve">The UK Government and the </w:t>
            </w:r>
            <w:r w:rsidRPr="00B80BA7">
              <w:rPr>
                <w:rFonts w:ascii="Calibri Light" w:hAnsi="Calibri Light" w:cs="Calibri Light"/>
              </w:rPr>
              <w:t>Welsh Government</w:t>
            </w:r>
            <w:r w:rsidRPr="0080168B">
              <w:rPr>
                <w:rFonts w:ascii="Calibri Light" w:hAnsi="Calibri Light" w:cs="Calibri Light"/>
              </w:rPr>
              <w:t xml:space="preserve"> has engaged with all sectors to highlight the potential of </w:t>
            </w:r>
            <w:r w:rsidRPr="00B80BA7">
              <w:rPr>
                <w:rFonts w:ascii="Calibri Light" w:hAnsi="Calibri Light" w:cs="Calibri Light"/>
              </w:rPr>
              <w:t>Power Outages</w:t>
            </w:r>
            <w:r w:rsidRPr="0080168B">
              <w:rPr>
                <w:rFonts w:ascii="Calibri Light" w:hAnsi="Calibri Light" w:cs="Calibri Light"/>
              </w:rPr>
              <w:t xml:space="preserve"> during 2022/23. DHCW has been involved in these </w:t>
            </w:r>
            <w:proofErr w:type="gramStart"/>
            <w:r w:rsidRPr="0080168B">
              <w:rPr>
                <w:rFonts w:ascii="Calibri Light" w:hAnsi="Calibri Light" w:cs="Calibri Light"/>
              </w:rPr>
              <w:t>discussions  and</w:t>
            </w:r>
            <w:proofErr w:type="gramEnd"/>
            <w:r w:rsidRPr="0080168B">
              <w:rPr>
                <w:rFonts w:ascii="Calibri Light" w:hAnsi="Calibri Light" w:cs="Calibri Light"/>
              </w:rPr>
              <w:t xml:space="preserve"> took a leading role in liaison with the Regional National Grid Representatives to gain a full understanding of the potential impact of planned power outages. There has been much work on evaluating and preparing for this risk</w:t>
            </w:r>
            <w:r w:rsidR="00587FEC">
              <w:rPr>
                <w:rFonts w:ascii="Calibri Light" w:hAnsi="Calibri Light" w:cs="Calibri Light"/>
              </w:rPr>
              <w:t>.</w:t>
            </w:r>
          </w:p>
          <w:p w14:paraId="506A3162" w14:textId="77777777" w:rsidR="0088134E" w:rsidRPr="0080168B" w:rsidRDefault="0088134E" w:rsidP="00597873">
            <w:pPr>
              <w:autoSpaceDE w:val="0"/>
              <w:autoSpaceDN w:val="0"/>
              <w:rPr>
                <w:rFonts w:ascii="Calibri Light" w:hAnsi="Calibri Light" w:cs="Calibri Light"/>
              </w:rPr>
            </w:pPr>
          </w:p>
          <w:p w14:paraId="14F5571E" w14:textId="77777777" w:rsidR="0088134E" w:rsidRPr="0080168B" w:rsidRDefault="0088134E" w:rsidP="00597873">
            <w:pPr>
              <w:autoSpaceDE w:val="0"/>
              <w:autoSpaceDN w:val="0"/>
              <w:rPr>
                <w:rFonts w:ascii="Calibri Light" w:hAnsi="Calibri Light" w:cs="Calibri Light"/>
              </w:rPr>
            </w:pPr>
            <w:r w:rsidRPr="00B80BA7">
              <w:rPr>
                <w:rFonts w:ascii="Calibri Light" w:hAnsi="Calibri Light" w:cs="Calibri Light"/>
              </w:rPr>
              <w:t>DHCW Operational Services Development</w:t>
            </w:r>
            <w:r w:rsidRPr="0080168B">
              <w:rPr>
                <w:rFonts w:ascii="Calibri Light" w:hAnsi="Calibri Light" w:cs="Calibri Light"/>
              </w:rPr>
              <w:t xml:space="preserve"> whilst not currently communicating directly with NHS </w:t>
            </w:r>
            <w:r w:rsidRPr="0080168B">
              <w:rPr>
                <w:rFonts w:ascii="Calibri Light" w:hAnsi="Calibri Light" w:cs="Calibri Light"/>
              </w:rPr>
              <w:lastRenderedPageBreak/>
              <w:t>organizations nationally. DHCW is advised by Service Owners that they’re informing the Services and Systems in the Health Boards what documentation and testing is required for DHCW Digital Configurations (DC’s) in an attempt to influence the same level of compliance locally.</w:t>
            </w:r>
          </w:p>
          <w:p w14:paraId="76A71EDE" w14:textId="77777777" w:rsidR="0088134E" w:rsidRPr="0080168B" w:rsidRDefault="0088134E" w:rsidP="00597873">
            <w:pPr>
              <w:autoSpaceDE w:val="0"/>
              <w:autoSpaceDN w:val="0"/>
              <w:rPr>
                <w:rFonts w:ascii="Calibri Light" w:hAnsi="Calibri Light" w:cs="Calibri Light"/>
                <w:color w:val="000000" w:themeColor="text1"/>
                <w:sz w:val="20"/>
                <w:szCs w:val="20"/>
              </w:rPr>
            </w:pPr>
          </w:p>
        </w:tc>
        <w:tc>
          <w:tcPr>
            <w:tcW w:w="4252" w:type="dxa"/>
            <w:shd w:val="clear" w:color="auto" w:fill="auto"/>
          </w:tcPr>
          <w:p w14:paraId="6DB779A9" w14:textId="74C5D86B" w:rsidR="0088134E" w:rsidRPr="007877CB" w:rsidRDefault="0088134E" w:rsidP="00597873">
            <w:pPr>
              <w:pStyle w:val="ListParagraph"/>
              <w:numPr>
                <w:ilvl w:val="0"/>
                <w:numId w:val="7"/>
              </w:numPr>
              <w:autoSpaceDE w:val="0"/>
              <w:autoSpaceDN w:val="0"/>
              <w:rPr>
                <w:rFonts w:ascii="Calibri Light" w:hAnsi="Calibri Light" w:cs="Calibri Light"/>
              </w:rPr>
            </w:pPr>
            <w:r w:rsidRPr="007877CB">
              <w:rPr>
                <w:rFonts w:ascii="Calibri Light" w:hAnsi="Calibri Light" w:cs="Calibri Light"/>
              </w:rPr>
              <w:lastRenderedPageBreak/>
              <w:t>DHCW has now reviewed the National Risk and LRF Community Risk Registers</w:t>
            </w:r>
          </w:p>
          <w:p w14:paraId="05389033" w14:textId="77777777" w:rsidR="0088134E" w:rsidRPr="007877CB" w:rsidRDefault="0088134E" w:rsidP="00597873">
            <w:pPr>
              <w:autoSpaceDE w:val="0"/>
              <w:autoSpaceDN w:val="0"/>
              <w:rPr>
                <w:rFonts w:ascii="Calibri Light" w:hAnsi="Calibri Light" w:cs="Calibri Light"/>
              </w:rPr>
            </w:pPr>
          </w:p>
          <w:p w14:paraId="6600AC6C" w14:textId="01605A0E" w:rsidR="0088134E" w:rsidRPr="007877CB" w:rsidRDefault="00DF61B9" w:rsidP="00597873">
            <w:pPr>
              <w:pStyle w:val="ListParagraph"/>
              <w:numPr>
                <w:ilvl w:val="0"/>
                <w:numId w:val="7"/>
              </w:numPr>
              <w:autoSpaceDE w:val="0"/>
              <w:autoSpaceDN w:val="0"/>
              <w:rPr>
                <w:rFonts w:ascii="Calibri Light" w:hAnsi="Calibri Light" w:cs="Calibri Light"/>
              </w:rPr>
            </w:pPr>
            <w:r w:rsidRPr="007877CB">
              <w:rPr>
                <w:rFonts w:ascii="Calibri Light" w:hAnsi="Calibri Light" w:cs="Calibri Light"/>
              </w:rPr>
              <w:t xml:space="preserve">DHCW attendance at </w:t>
            </w:r>
            <w:r w:rsidR="0088134E" w:rsidRPr="007877CB">
              <w:rPr>
                <w:rFonts w:ascii="Calibri Light" w:hAnsi="Calibri Light" w:cs="Calibri Light"/>
              </w:rPr>
              <w:t>National Emergency Planning Groups</w:t>
            </w:r>
            <w:r w:rsidRPr="007877CB">
              <w:rPr>
                <w:rFonts w:ascii="Calibri Light" w:hAnsi="Calibri Light" w:cs="Calibri Light"/>
              </w:rPr>
              <w:t>.</w:t>
            </w:r>
          </w:p>
          <w:p w14:paraId="305A9A36" w14:textId="77777777" w:rsidR="0088134E" w:rsidRPr="0080168B" w:rsidRDefault="0088134E" w:rsidP="00597873">
            <w:pPr>
              <w:autoSpaceDE w:val="0"/>
              <w:autoSpaceDN w:val="0"/>
              <w:rPr>
                <w:rFonts w:ascii="Calibri Light" w:hAnsi="Calibri Light" w:cs="Calibri Light"/>
              </w:rPr>
            </w:pPr>
          </w:p>
          <w:p w14:paraId="1CB18975" w14:textId="16500745" w:rsidR="0088134E" w:rsidRPr="007877CB" w:rsidRDefault="007877CB" w:rsidP="00597873">
            <w:pPr>
              <w:pStyle w:val="ListParagraph"/>
              <w:numPr>
                <w:ilvl w:val="0"/>
                <w:numId w:val="7"/>
              </w:numPr>
              <w:autoSpaceDE w:val="0"/>
              <w:autoSpaceDN w:val="0"/>
              <w:rPr>
                <w:rFonts w:ascii="Calibri Light" w:hAnsi="Calibri Light" w:cs="Calibri Light"/>
              </w:rPr>
            </w:pPr>
            <w:r w:rsidRPr="007877CB">
              <w:rPr>
                <w:rFonts w:ascii="Calibri Light" w:hAnsi="Calibri Light" w:cs="Calibri Light"/>
              </w:rPr>
              <w:t xml:space="preserve">DHCW </w:t>
            </w:r>
            <w:r w:rsidR="0088134E" w:rsidRPr="007877CB">
              <w:rPr>
                <w:rFonts w:ascii="Calibri Light" w:hAnsi="Calibri Light" w:cs="Calibri Light"/>
              </w:rPr>
              <w:t>Business Continuity Planning Group</w:t>
            </w:r>
            <w:r w:rsidRPr="007877CB">
              <w:rPr>
                <w:rFonts w:ascii="Calibri Light" w:hAnsi="Calibri Light" w:cs="Calibri Light"/>
              </w:rPr>
              <w:t xml:space="preserve"> remint extended t</w:t>
            </w:r>
            <w:r w:rsidR="00C0502B">
              <w:rPr>
                <w:rFonts w:ascii="Calibri Light" w:hAnsi="Calibri Light" w:cs="Calibri Light"/>
              </w:rPr>
              <w:t>o</w:t>
            </w:r>
            <w:r w:rsidR="0088134E" w:rsidRPr="007877CB">
              <w:rPr>
                <w:rFonts w:ascii="Calibri Light" w:hAnsi="Calibri Light" w:cs="Calibri Light"/>
              </w:rPr>
              <w:t xml:space="preserve"> include the full range of business continuity arrangements.</w:t>
            </w:r>
            <w:r w:rsidR="00991006" w:rsidRPr="007877CB">
              <w:rPr>
                <w:rFonts w:ascii="Calibri Light" w:hAnsi="Calibri Light" w:cs="Calibri Light"/>
              </w:rPr>
              <w:t xml:space="preserve"> </w:t>
            </w:r>
          </w:p>
          <w:p w14:paraId="61F31EF3" w14:textId="77777777" w:rsidR="0088134E" w:rsidRPr="0080168B" w:rsidRDefault="0088134E" w:rsidP="00597873">
            <w:pPr>
              <w:autoSpaceDE w:val="0"/>
              <w:autoSpaceDN w:val="0"/>
              <w:rPr>
                <w:rFonts w:ascii="Calibri Light" w:hAnsi="Calibri Light" w:cs="Calibri Light"/>
              </w:rPr>
            </w:pPr>
          </w:p>
          <w:p w14:paraId="52CEA99C" w14:textId="2B94FF51" w:rsidR="0088134E" w:rsidRPr="0028500B" w:rsidRDefault="0088134E" w:rsidP="00597873">
            <w:pPr>
              <w:pStyle w:val="ListParagraph"/>
              <w:numPr>
                <w:ilvl w:val="0"/>
                <w:numId w:val="7"/>
              </w:numPr>
              <w:autoSpaceDE w:val="0"/>
              <w:autoSpaceDN w:val="0"/>
              <w:rPr>
                <w:rFonts w:ascii="Calibri Light" w:hAnsi="Calibri Light" w:cs="Calibri Light"/>
              </w:rPr>
            </w:pPr>
            <w:r w:rsidRPr="0028500B">
              <w:rPr>
                <w:rFonts w:ascii="Calibri Light" w:hAnsi="Calibri Light" w:cs="Calibri Light"/>
              </w:rPr>
              <w:t>DHCW held a total power outage exercise at Ty Glan yr Afon, Cardiff</w:t>
            </w:r>
            <w:r w:rsidR="0028500B">
              <w:rPr>
                <w:rFonts w:ascii="Calibri Light" w:hAnsi="Calibri Light" w:cs="Calibri Light"/>
              </w:rPr>
              <w:t xml:space="preserve"> in November 2022 </w:t>
            </w:r>
          </w:p>
          <w:p w14:paraId="5D4D9C36" w14:textId="77777777" w:rsidR="0088134E" w:rsidRPr="0080168B" w:rsidRDefault="0088134E" w:rsidP="00597873">
            <w:pPr>
              <w:autoSpaceDE w:val="0"/>
              <w:autoSpaceDN w:val="0"/>
              <w:rPr>
                <w:rFonts w:ascii="Calibri Light" w:hAnsi="Calibri Light" w:cs="Calibri Light"/>
              </w:rPr>
            </w:pPr>
          </w:p>
          <w:p w14:paraId="042D4E8B" w14:textId="120ED420" w:rsidR="0088134E" w:rsidRPr="0028500B" w:rsidRDefault="0088134E" w:rsidP="00597873">
            <w:pPr>
              <w:pStyle w:val="ListParagraph"/>
              <w:numPr>
                <w:ilvl w:val="0"/>
                <w:numId w:val="7"/>
              </w:numPr>
              <w:autoSpaceDE w:val="0"/>
              <w:autoSpaceDN w:val="0"/>
              <w:rPr>
                <w:rFonts w:ascii="Calibri Light" w:hAnsi="Calibri Light" w:cs="Calibri Light"/>
              </w:rPr>
            </w:pPr>
            <w:r w:rsidRPr="0028500B">
              <w:rPr>
                <w:rFonts w:ascii="Calibri Light" w:hAnsi="Calibri Light" w:cs="Calibri Light"/>
              </w:rPr>
              <w:t>Industrial Action Planning</w:t>
            </w:r>
            <w:r w:rsidR="0028500B" w:rsidRPr="0028500B">
              <w:rPr>
                <w:rFonts w:ascii="Calibri Light" w:hAnsi="Calibri Light" w:cs="Calibri Light"/>
              </w:rPr>
              <w:t xml:space="preserve"> - </w:t>
            </w:r>
            <w:r w:rsidRPr="0028500B">
              <w:rPr>
                <w:rFonts w:ascii="Calibri Light" w:hAnsi="Calibri Light" w:cs="Calibri Light"/>
              </w:rPr>
              <w:t xml:space="preserve">DHCW People and Organisational Development department (POD) have been engaged in developing plans and assessing the potential impacts to the organisation. </w:t>
            </w:r>
          </w:p>
          <w:p w14:paraId="592AE83C" w14:textId="77777777" w:rsidR="0088134E" w:rsidRPr="0080168B" w:rsidRDefault="0088134E" w:rsidP="00597873">
            <w:pPr>
              <w:autoSpaceDE w:val="0"/>
              <w:autoSpaceDN w:val="0"/>
              <w:rPr>
                <w:rFonts w:ascii="Calibri Light" w:hAnsi="Calibri Light" w:cs="Calibri Light"/>
              </w:rPr>
            </w:pPr>
          </w:p>
          <w:p w14:paraId="7BD35565" w14:textId="471FCE7E" w:rsidR="0088134E" w:rsidRPr="00C0502B" w:rsidRDefault="00A330BC" w:rsidP="00C0502B">
            <w:pPr>
              <w:pStyle w:val="ListParagraph"/>
              <w:numPr>
                <w:ilvl w:val="0"/>
                <w:numId w:val="7"/>
              </w:numPr>
              <w:autoSpaceDE w:val="0"/>
              <w:autoSpaceDN w:val="0"/>
              <w:rPr>
                <w:rFonts w:ascii="Calibri Light" w:hAnsi="Calibri Light" w:cs="Calibri Light"/>
              </w:rPr>
            </w:pPr>
            <w:r w:rsidRPr="0028500B">
              <w:rPr>
                <w:rFonts w:ascii="Calibri Light" w:hAnsi="Calibri Light" w:cs="Calibri Light"/>
              </w:rPr>
              <w:t xml:space="preserve">DHCW have attended weekly </w:t>
            </w:r>
            <w:r w:rsidR="0088134E" w:rsidRPr="0028500B">
              <w:rPr>
                <w:rFonts w:ascii="Calibri Light" w:hAnsi="Calibri Light" w:cs="Calibri Light"/>
              </w:rPr>
              <w:t>Health and Social Care Planning Group</w:t>
            </w:r>
            <w:r w:rsidRPr="0028500B">
              <w:rPr>
                <w:rFonts w:ascii="Calibri Light" w:hAnsi="Calibri Light" w:cs="Calibri Light"/>
              </w:rPr>
              <w:t xml:space="preserve"> Meetings</w:t>
            </w:r>
            <w:r w:rsidR="0088134E" w:rsidRPr="0028500B">
              <w:rPr>
                <w:rFonts w:ascii="Calibri Light" w:hAnsi="Calibri Light" w:cs="Calibri Light"/>
              </w:rPr>
              <w:t xml:space="preserve"> </w:t>
            </w:r>
            <w:r w:rsidR="00B06D05" w:rsidRPr="0028500B">
              <w:rPr>
                <w:rFonts w:ascii="Calibri Light" w:hAnsi="Calibri Light" w:cs="Calibri Light"/>
              </w:rPr>
              <w:t xml:space="preserve">to contribute and received updates on </w:t>
            </w:r>
            <w:r w:rsidR="0088134E" w:rsidRPr="00C0502B">
              <w:rPr>
                <w:rFonts w:ascii="Calibri Light" w:hAnsi="Calibri Light" w:cs="Calibri Light"/>
              </w:rPr>
              <w:t xml:space="preserve">the ongoing Covid 19 issues </w:t>
            </w:r>
            <w:r w:rsidR="00B06D05" w:rsidRPr="00C0502B">
              <w:rPr>
                <w:rFonts w:ascii="Calibri Light" w:hAnsi="Calibri Light" w:cs="Calibri Light"/>
              </w:rPr>
              <w:t>and the</w:t>
            </w:r>
            <w:r w:rsidR="0088134E" w:rsidRPr="00C0502B">
              <w:rPr>
                <w:rFonts w:ascii="Calibri Light" w:hAnsi="Calibri Light" w:cs="Calibri Light"/>
              </w:rPr>
              <w:t xml:space="preserve"> range of current risks that are impacting on Health and Social Care Sector. </w:t>
            </w:r>
          </w:p>
          <w:p w14:paraId="7580053D" w14:textId="77777777" w:rsidR="0088134E" w:rsidRPr="0080168B" w:rsidRDefault="0088134E" w:rsidP="00597873">
            <w:pPr>
              <w:autoSpaceDE w:val="0"/>
              <w:autoSpaceDN w:val="0"/>
              <w:rPr>
                <w:rFonts w:ascii="Calibri Light" w:hAnsi="Calibri Light" w:cs="Calibri Light"/>
              </w:rPr>
            </w:pPr>
          </w:p>
          <w:p w14:paraId="3C08FEA7" w14:textId="404784BF" w:rsidR="0088134E" w:rsidRPr="0028500B" w:rsidRDefault="0088134E" w:rsidP="00597873">
            <w:pPr>
              <w:pStyle w:val="ListParagraph"/>
              <w:numPr>
                <w:ilvl w:val="0"/>
                <w:numId w:val="7"/>
              </w:numPr>
              <w:autoSpaceDE w:val="0"/>
              <w:autoSpaceDN w:val="0"/>
              <w:rPr>
                <w:rFonts w:ascii="Calibri Light" w:hAnsi="Calibri Light" w:cs="Calibri Light"/>
              </w:rPr>
            </w:pPr>
            <w:r w:rsidRPr="0028500B">
              <w:rPr>
                <w:rFonts w:ascii="Calibri Light" w:hAnsi="Calibri Light" w:cs="Calibri Light"/>
              </w:rPr>
              <w:t>Audit of Departmental B</w:t>
            </w:r>
            <w:r w:rsidR="004324D6" w:rsidRPr="0028500B">
              <w:rPr>
                <w:rFonts w:ascii="Calibri Light" w:hAnsi="Calibri Light" w:cs="Calibri Light"/>
              </w:rPr>
              <w:t xml:space="preserve">usiness </w:t>
            </w:r>
            <w:r w:rsidR="00270B94" w:rsidRPr="0028500B">
              <w:rPr>
                <w:rFonts w:ascii="Calibri Light" w:hAnsi="Calibri Light" w:cs="Calibri Light"/>
              </w:rPr>
              <w:t>Continuity</w:t>
            </w:r>
            <w:r w:rsidR="004324D6" w:rsidRPr="0028500B">
              <w:rPr>
                <w:rFonts w:ascii="Calibri Light" w:hAnsi="Calibri Light" w:cs="Calibri Light"/>
              </w:rPr>
              <w:t xml:space="preserve"> </w:t>
            </w:r>
            <w:r w:rsidRPr="0028500B">
              <w:rPr>
                <w:rFonts w:ascii="Calibri Light" w:hAnsi="Calibri Light" w:cs="Calibri Light"/>
              </w:rPr>
              <w:t>M</w:t>
            </w:r>
            <w:r w:rsidR="004324D6" w:rsidRPr="0028500B">
              <w:rPr>
                <w:rFonts w:ascii="Calibri Light" w:hAnsi="Calibri Light" w:cs="Calibri Light"/>
              </w:rPr>
              <w:t>anagement</w:t>
            </w:r>
            <w:r w:rsidRPr="0028500B">
              <w:rPr>
                <w:rFonts w:ascii="Calibri Light" w:hAnsi="Calibri Light" w:cs="Calibri Light"/>
              </w:rPr>
              <w:t xml:space="preserve"> Plans</w:t>
            </w:r>
            <w:r w:rsidR="004324D6" w:rsidRPr="0028500B">
              <w:rPr>
                <w:rFonts w:ascii="Calibri Light" w:hAnsi="Calibri Light" w:cs="Calibri Light"/>
              </w:rPr>
              <w:t xml:space="preserve"> undertaken.</w:t>
            </w:r>
          </w:p>
          <w:p w14:paraId="401E247C" w14:textId="77777777" w:rsidR="0088134E" w:rsidRPr="0080168B" w:rsidRDefault="0088134E" w:rsidP="00597873">
            <w:pPr>
              <w:autoSpaceDE w:val="0"/>
              <w:autoSpaceDN w:val="0"/>
              <w:rPr>
                <w:rFonts w:ascii="Calibri Light" w:hAnsi="Calibri Light" w:cs="Calibri Light"/>
              </w:rPr>
            </w:pPr>
          </w:p>
          <w:p w14:paraId="137F97E6" w14:textId="6DD26B0F" w:rsidR="0088134E" w:rsidRPr="0028500B" w:rsidRDefault="006B2661" w:rsidP="00597873">
            <w:pPr>
              <w:pStyle w:val="ListParagraph"/>
              <w:numPr>
                <w:ilvl w:val="0"/>
                <w:numId w:val="7"/>
              </w:numPr>
              <w:autoSpaceDE w:val="0"/>
              <w:autoSpaceDN w:val="0"/>
              <w:rPr>
                <w:rFonts w:ascii="Calibri Light" w:hAnsi="Calibri Light" w:cs="Calibri Light"/>
              </w:rPr>
            </w:pPr>
            <w:r w:rsidRPr="0028500B">
              <w:rPr>
                <w:rFonts w:ascii="Calibri Light" w:hAnsi="Calibri Light" w:cs="Calibri Light"/>
              </w:rPr>
              <w:t>DHCW presen</w:t>
            </w:r>
            <w:r w:rsidR="004324D6" w:rsidRPr="0028500B">
              <w:rPr>
                <w:rFonts w:ascii="Calibri Light" w:hAnsi="Calibri Light" w:cs="Calibri Light"/>
              </w:rPr>
              <w:t>tation and Health Prepared Wales Conference in December 2022.</w:t>
            </w:r>
          </w:p>
          <w:p w14:paraId="28B955DF" w14:textId="77777777" w:rsidR="0088134E" w:rsidRPr="0080168B" w:rsidRDefault="0088134E" w:rsidP="00597873">
            <w:pPr>
              <w:autoSpaceDE w:val="0"/>
              <w:autoSpaceDN w:val="0"/>
              <w:rPr>
                <w:rFonts w:ascii="Calibri Light" w:hAnsi="Calibri Light" w:cs="Calibri Light"/>
              </w:rPr>
            </w:pPr>
          </w:p>
          <w:p w14:paraId="692004E1" w14:textId="4DE5868A" w:rsidR="0088134E" w:rsidRPr="0028500B" w:rsidRDefault="0088134E" w:rsidP="00597873">
            <w:pPr>
              <w:pStyle w:val="ListParagraph"/>
              <w:numPr>
                <w:ilvl w:val="0"/>
                <w:numId w:val="7"/>
              </w:numPr>
              <w:autoSpaceDE w:val="0"/>
              <w:autoSpaceDN w:val="0"/>
              <w:rPr>
                <w:rFonts w:ascii="Calibri Light" w:hAnsi="Calibri Light" w:cs="Calibri Light"/>
              </w:rPr>
            </w:pPr>
            <w:r w:rsidRPr="0028500B">
              <w:rPr>
                <w:rFonts w:ascii="Calibri Light" w:hAnsi="Calibri Light" w:cs="Calibri Light"/>
              </w:rPr>
              <w:t>IT Systems Resilience Programme</w:t>
            </w:r>
            <w:r w:rsidR="009D7826" w:rsidRPr="0028500B">
              <w:rPr>
                <w:rFonts w:ascii="Calibri Light" w:hAnsi="Calibri Light" w:cs="Calibri Light"/>
              </w:rPr>
              <w:t xml:space="preserve"> established.</w:t>
            </w:r>
          </w:p>
          <w:p w14:paraId="12A43726" w14:textId="77777777" w:rsidR="0088134E" w:rsidRPr="0080168B" w:rsidRDefault="0088134E" w:rsidP="00597873">
            <w:pPr>
              <w:autoSpaceDE w:val="0"/>
              <w:autoSpaceDN w:val="0"/>
              <w:rPr>
                <w:rFonts w:ascii="Calibri Light" w:hAnsi="Calibri Light" w:cs="Calibri Light"/>
              </w:rPr>
            </w:pPr>
          </w:p>
          <w:p w14:paraId="654F9692" w14:textId="71910603" w:rsidR="0088134E" w:rsidRPr="0028500B" w:rsidRDefault="0088134E" w:rsidP="00597873">
            <w:pPr>
              <w:pStyle w:val="ListParagraph"/>
              <w:numPr>
                <w:ilvl w:val="0"/>
                <w:numId w:val="7"/>
              </w:numPr>
              <w:autoSpaceDE w:val="0"/>
              <w:autoSpaceDN w:val="0"/>
              <w:rPr>
                <w:rFonts w:ascii="Calibri Light" w:hAnsi="Calibri Light" w:cs="Calibri Light"/>
              </w:rPr>
            </w:pPr>
            <w:r w:rsidRPr="0028500B">
              <w:rPr>
                <w:rFonts w:ascii="Calibri Light" w:hAnsi="Calibri Light" w:cs="Calibri Light"/>
              </w:rPr>
              <w:t>New Emergency Planning SharePoint Section</w:t>
            </w:r>
            <w:r w:rsidR="009B4A15" w:rsidRPr="0028500B">
              <w:rPr>
                <w:rFonts w:ascii="Calibri Light" w:hAnsi="Calibri Light" w:cs="Calibri Light"/>
              </w:rPr>
              <w:t xml:space="preserve">. </w:t>
            </w:r>
          </w:p>
          <w:p w14:paraId="23A933F5" w14:textId="77777777" w:rsidR="009B4A15" w:rsidRPr="009D7826" w:rsidRDefault="009B4A15" w:rsidP="00597873">
            <w:pPr>
              <w:autoSpaceDE w:val="0"/>
              <w:autoSpaceDN w:val="0"/>
              <w:rPr>
                <w:rFonts w:ascii="Calibri Light" w:hAnsi="Calibri Light" w:cs="Calibri Light"/>
              </w:rPr>
            </w:pPr>
          </w:p>
          <w:p w14:paraId="39505833" w14:textId="04A3072E" w:rsidR="0088134E" w:rsidRPr="0028500B" w:rsidRDefault="0088134E" w:rsidP="00597873">
            <w:pPr>
              <w:pStyle w:val="ListParagraph"/>
              <w:numPr>
                <w:ilvl w:val="0"/>
                <w:numId w:val="7"/>
              </w:numPr>
              <w:autoSpaceDE w:val="0"/>
              <w:autoSpaceDN w:val="0"/>
              <w:rPr>
                <w:rFonts w:ascii="Calibri Light" w:hAnsi="Calibri Light" w:cs="Calibri Light"/>
              </w:rPr>
            </w:pPr>
            <w:r w:rsidRPr="0028500B">
              <w:rPr>
                <w:rFonts w:ascii="Calibri Light" w:hAnsi="Calibri Light" w:cs="Calibri Light"/>
              </w:rPr>
              <w:t>Amended Business Continuity Policy</w:t>
            </w:r>
            <w:r w:rsidR="009B4A15" w:rsidRPr="0028500B">
              <w:rPr>
                <w:rFonts w:ascii="Calibri Light" w:hAnsi="Calibri Light" w:cs="Calibri Light"/>
              </w:rPr>
              <w:t xml:space="preserve"> Review.</w:t>
            </w:r>
          </w:p>
          <w:p w14:paraId="73A738D4" w14:textId="77777777" w:rsidR="0088134E" w:rsidRPr="0080168B" w:rsidRDefault="0088134E" w:rsidP="00597873">
            <w:pPr>
              <w:autoSpaceDE w:val="0"/>
              <w:autoSpaceDN w:val="0"/>
              <w:rPr>
                <w:rFonts w:ascii="Calibri Light" w:hAnsi="Calibri Light" w:cs="Calibri Light"/>
              </w:rPr>
            </w:pPr>
          </w:p>
          <w:p w14:paraId="713C14C0" w14:textId="525F0FF4" w:rsidR="0088134E" w:rsidRPr="0028500B" w:rsidRDefault="0088134E" w:rsidP="00597873">
            <w:pPr>
              <w:pStyle w:val="ListParagraph"/>
              <w:numPr>
                <w:ilvl w:val="0"/>
                <w:numId w:val="7"/>
              </w:numPr>
              <w:autoSpaceDE w:val="0"/>
              <w:autoSpaceDN w:val="0"/>
              <w:rPr>
                <w:rFonts w:ascii="Calibri Light" w:hAnsi="Calibri Light" w:cs="Calibri Light"/>
              </w:rPr>
            </w:pPr>
            <w:r w:rsidRPr="0028500B">
              <w:rPr>
                <w:rFonts w:ascii="Calibri Light" w:hAnsi="Calibri Light" w:cs="Calibri Light"/>
              </w:rPr>
              <w:t xml:space="preserve">Pestle Analysis in relation </w:t>
            </w:r>
            <w:proofErr w:type="gramStart"/>
            <w:r w:rsidRPr="0028500B">
              <w:rPr>
                <w:rFonts w:ascii="Calibri Light" w:hAnsi="Calibri Light" w:cs="Calibri Light"/>
              </w:rPr>
              <w:t>to  Business</w:t>
            </w:r>
            <w:proofErr w:type="gramEnd"/>
            <w:r w:rsidRPr="0028500B">
              <w:rPr>
                <w:rFonts w:ascii="Calibri Light" w:hAnsi="Calibri Light" w:cs="Calibri Light"/>
              </w:rPr>
              <w:t xml:space="preserve"> Continuity Arrangements</w:t>
            </w:r>
            <w:r w:rsidR="009B4A15" w:rsidRPr="0028500B">
              <w:rPr>
                <w:rFonts w:ascii="Calibri Light" w:hAnsi="Calibri Light" w:cs="Calibri Light"/>
              </w:rPr>
              <w:t xml:space="preserve"> </w:t>
            </w:r>
            <w:r w:rsidR="009D7826" w:rsidRPr="0028500B">
              <w:rPr>
                <w:rFonts w:ascii="Calibri Light" w:hAnsi="Calibri Light" w:cs="Calibri Light"/>
              </w:rPr>
              <w:t>undertaken.</w:t>
            </w:r>
          </w:p>
          <w:p w14:paraId="045814E7" w14:textId="24AA6CC0" w:rsidR="0088134E" w:rsidRPr="00AC395A" w:rsidRDefault="0088134E" w:rsidP="00597873">
            <w:pPr>
              <w:autoSpaceDE w:val="0"/>
              <w:autoSpaceDN w:val="0"/>
              <w:rPr>
                <w:rFonts w:ascii="Calibri Light" w:hAnsi="Calibri Light" w:cs="Calibri Light"/>
              </w:rPr>
            </w:pPr>
          </w:p>
        </w:tc>
        <w:tc>
          <w:tcPr>
            <w:tcW w:w="4820" w:type="dxa"/>
            <w:shd w:val="clear" w:color="auto" w:fill="auto"/>
          </w:tcPr>
          <w:p w14:paraId="10E55BDC" w14:textId="4B801A6B" w:rsidR="0088134E" w:rsidRPr="006E4FAC" w:rsidRDefault="0088134E" w:rsidP="00597873">
            <w:pPr>
              <w:pStyle w:val="ListParagraph"/>
              <w:numPr>
                <w:ilvl w:val="0"/>
                <w:numId w:val="7"/>
              </w:numPr>
              <w:autoSpaceDE w:val="0"/>
              <w:autoSpaceDN w:val="0"/>
              <w:rPr>
                <w:rFonts w:ascii="Calibri Light" w:hAnsi="Calibri Light" w:cs="Calibri Light"/>
              </w:rPr>
            </w:pPr>
            <w:r w:rsidRPr="006E4FAC">
              <w:rPr>
                <w:rFonts w:ascii="Calibri Light" w:hAnsi="Calibri Light" w:cs="Calibri Light"/>
              </w:rPr>
              <w:lastRenderedPageBreak/>
              <w:t>New Emergency Planning and Business Continuity Learning and Development Programme</w:t>
            </w:r>
            <w:r w:rsidR="006E4FAC" w:rsidRPr="006E4FAC">
              <w:rPr>
                <w:rFonts w:ascii="Calibri Light" w:hAnsi="Calibri Light" w:cs="Calibri Light"/>
              </w:rPr>
              <w:t xml:space="preserve"> designed to deliver </w:t>
            </w:r>
          </w:p>
          <w:p w14:paraId="4A01BA79" w14:textId="77777777" w:rsidR="0088134E" w:rsidRPr="0080168B" w:rsidRDefault="0088134E" w:rsidP="00597873">
            <w:pPr>
              <w:numPr>
                <w:ilvl w:val="0"/>
                <w:numId w:val="12"/>
              </w:numPr>
              <w:autoSpaceDE w:val="0"/>
              <w:autoSpaceDN w:val="0"/>
              <w:rPr>
                <w:rFonts w:ascii="Calibri Light" w:hAnsi="Calibri Light" w:cs="Calibri Light"/>
              </w:rPr>
            </w:pPr>
            <w:r w:rsidRPr="0080168B">
              <w:rPr>
                <w:rFonts w:ascii="Calibri Light" w:hAnsi="Calibri Light" w:cs="Calibri Light"/>
              </w:rPr>
              <w:t xml:space="preserve">New Multi-Agency Major Incident Management, Silver and Gold Training Package, embedding the Joint Emergency Services Interoperability </w:t>
            </w:r>
            <w:proofErr w:type="gramStart"/>
            <w:r w:rsidRPr="0080168B">
              <w:rPr>
                <w:rFonts w:ascii="Calibri Light" w:hAnsi="Calibri Light" w:cs="Calibri Light"/>
              </w:rPr>
              <w:t>Protocol  –</w:t>
            </w:r>
            <w:proofErr w:type="gramEnd"/>
            <w:r w:rsidRPr="0080168B">
              <w:rPr>
                <w:rFonts w:ascii="Calibri Light" w:hAnsi="Calibri Light" w:cs="Calibri Light"/>
              </w:rPr>
              <w:t xml:space="preserve"> </w:t>
            </w:r>
          </w:p>
          <w:p w14:paraId="3F5B8C99" w14:textId="77777777" w:rsidR="0088134E" w:rsidRPr="0080168B" w:rsidRDefault="0088134E" w:rsidP="00597873">
            <w:pPr>
              <w:numPr>
                <w:ilvl w:val="0"/>
                <w:numId w:val="12"/>
              </w:numPr>
              <w:autoSpaceDE w:val="0"/>
              <w:autoSpaceDN w:val="0"/>
              <w:rPr>
                <w:rFonts w:ascii="Calibri Light" w:hAnsi="Calibri Light" w:cs="Calibri Light"/>
              </w:rPr>
            </w:pPr>
            <w:r w:rsidRPr="0080168B">
              <w:rPr>
                <w:rFonts w:ascii="Calibri Light" w:hAnsi="Calibri Light" w:cs="Calibri Light"/>
              </w:rPr>
              <w:t>All Wales Major Incident Loggist Training</w:t>
            </w:r>
          </w:p>
          <w:p w14:paraId="362D9EDA" w14:textId="77777777" w:rsidR="0088134E" w:rsidRPr="0080168B" w:rsidRDefault="0088134E" w:rsidP="00597873">
            <w:pPr>
              <w:numPr>
                <w:ilvl w:val="0"/>
                <w:numId w:val="12"/>
              </w:numPr>
              <w:autoSpaceDE w:val="0"/>
              <w:autoSpaceDN w:val="0"/>
              <w:rPr>
                <w:rFonts w:ascii="Calibri Light" w:hAnsi="Calibri Light" w:cs="Calibri Light"/>
              </w:rPr>
            </w:pPr>
            <w:r w:rsidRPr="0080168B">
              <w:rPr>
                <w:rFonts w:ascii="Calibri Light" w:hAnsi="Calibri Light" w:cs="Calibri Light"/>
              </w:rPr>
              <w:t xml:space="preserve">Business Continuity for Managers course </w:t>
            </w:r>
          </w:p>
          <w:p w14:paraId="0592B058" w14:textId="77777777" w:rsidR="0088134E" w:rsidRPr="0080168B" w:rsidRDefault="0088134E" w:rsidP="00597873">
            <w:pPr>
              <w:autoSpaceDE w:val="0"/>
              <w:autoSpaceDN w:val="0"/>
              <w:rPr>
                <w:rFonts w:ascii="Calibri Light" w:hAnsi="Calibri Light" w:cs="Calibri Light"/>
              </w:rPr>
            </w:pPr>
          </w:p>
          <w:p w14:paraId="6783DC5C" w14:textId="177CA9CB" w:rsidR="0088134E" w:rsidRPr="008C199F" w:rsidRDefault="0088134E" w:rsidP="00597873">
            <w:pPr>
              <w:pStyle w:val="ListParagraph"/>
              <w:numPr>
                <w:ilvl w:val="0"/>
                <w:numId w:val="12"/>
              </w:numPr>
              <w:autoSpaceDE w:val="0"/>
              <w:autoSpaceDN w:val="0"/>
              <w:rPr>
                <w:rFonts w:ascii="Calibri Light" w:hAnsi="Calibri Light" w:cs="Calibri Light"/>
              </w:rPr>
            </w:pPr>
            <w:r w:rsidRPr="008C199F">
              <w:rPr>
                <w:rFonts w:ascii="Calibri Light" w:hAnsi="Calibri Light" w:cs="Calibri Light"/>
              </w:rPr>
              <w:t>Cyber Resilience Exercises</w:t>
            </w:r>
            <w:r w:rsidR="008C199F" w:rsidRPr="008C199F">
              <w:rPr>
                <w:rFonts w:ascii="Calibri Light" w:hAnsi="Calibri Light" w:cs="Calibri Light"/>
              </w:rPr>
              <w:t xml:space="preserve"> scheduled twice yearly.</w:t>
            </w:r>
          </w:p>
          <w:p w14:paraId="190AE9AE" w14:textId="77777777" w:rsidR="0088134E" w:rsidRPr="0080168B" w:rsidRDefault="0088134E" w:rsidP="00597873">
            <w:pPr>
              <w:autoSpaceDE w:val="0"/>
              <w:autoSpaceDN w:val="0"/>
              <w:rPr>
                <w:rFonts w:ascii="Calibri Light" w:hAnsi="Calibri Light" w:cs="Calibri Light"/>
              </w:rPr>
            </w:pPr>
          </w:p>
          <w:p w14:paraId="52B38769" w14:textId="4897597D" w:rsidR="0088134E" w:rsidRPr="0047434D" w:rsidRDefault="008C199F" w:rsidP="00597873">
            <w:pPr>
              <w:pStyle w:val="ListParagraph"/>
              <w:numPr>
                <w:ilvl w:val="0"/>
                <w:numId w:val="13"/>
              </w:numPr>
              <w:autoSpaceDE w:val="0"/>
              <w:autoSpaceDN w:val="0"/>
              <w:rPr>
                <w:rFonts w:ascii="Calibri Light" w:hAnsi="Calibri Light" w:cs="Calibri Light"/>
              </w:rPr>
            </w:pPr>
            <w:r w:rsidRPr="0047434D">
              <w:rPr>
                <w:rFonts w:ascii="Calibri Light" w:hAnsi="Calibri Light" w:cs="Calibri Light"/>
              </w:rPr>
              <w:t>Planned r</w:t>
            </w:r>
            <w:r w:rsidR="0088134E" w:rsidRPr="0047434D">
              <w:rPr>
                <w:rFonts w:ascii="Calibri Light" w:hAnsi="Calibri Light" w:cs="Calibri Light"/>
              </w:rPr>
              <w:t>eview of Standard Operational Procedures and Guidance:</w:t>
            </w:r>
          </w:p>
          <w:p w14:paraId="677144D3" w14:textId="155F9A9F" w:rsidR="0088134E" w:rsidRPr="0080168B" w:rsidRDefault="0088134E" w:rsidP="00597873">
            <w:pPr>
              <w:autoSpaceDE w:val="0"/>
              <w:autoSpaceDN w:val="0"/>
              <w:rPr>
                <w:rFonts w:ascii="Calibri Light" w:hAnsi="Calibri Light" w:cs="Calibri Light"/>
              </w:rPr>
            </w:pPr>
            <w:r w:rsidRPr="0047434D">
              <w:rPr>
                <w:rFonts w:ascii="Calibri Light" w:hAnsi="Calibri Light" w:cs="Calibri Light"/>
              </w:rPr>
              <w:t>.</w:t>
            </w:r>
          </w:p>
          <w:p w14:paraId="7F6A498F" w14:textId="77777777" w:rsidR="0088134E" w:rsidRPr="0047434D" w:rsidRDefault="0088134E" w:rsidP="00597873">
            <w:pPr>
              <w:pStyle w:val="ListParagraph"/>
              <w:numPr>
                <w:ilvl w:val="0"/>
                <w:numId w:val="13"/>
              </w:numPr>
              <w:autoSpaceDE w:val="0"/>
              <w:autoSpaceDN w:val="0"/>
              <w:rPr>
                <w:rFonts w:ascii="Calibri Light" w:hAnsi="Calibri Light" w:cs="Calibri Light"/>
              </w:rPr>
            </w:pPr>
            <w:r w:rsidRPr="0047434D">
              <w:rPr>
                <w:rFonts w:ascii="Calibri Light" w:hAnsi="Calibri Light" w:cs="Calibri Light"/>
              </w:rPr>
              <w:t>Training and Exercising of Departmental Business Continuity Plans:</w:t>
            </w:r>
          </w:p>
          <w:p w14:paraId="0DC4FF89" w14:textId="77777777" w:rsidR="0088134E" w:rsidRPr="0080168B" w:rsidRDefault="0088134E" w:rsidP="00597873">
            <w:pPr>
              <w:autoSpaceDE w:val="0"/>
              <w:autoSpaceDN w:val="0"/>
              <w:rPr>
                <w:rFonts w:ascii="Calibri Light" w:hAnsi="Calibri Light" w:cs="Calibri Light"/>
              </w:rPr>
            </w:pPr>
          </w:p>
          <w:p w14:paraId="598BD879" w14:textId="31613901" w:rsidR="0088134E" w:rsidRPr="0047434D" w:rsidRDefault="0088134E" w:rsidP="00597873">
            <w:pPr>
              <w:pStyle w:val="ListParagraph"/>
              <w:numPr>
                <w:ilvl w:val="0"/>
                <w:numId w:val="13"/>
              </w:numPr>
              <w:autoSpaceDE w:val="0"/>
              <w:autoSpaceDN w:val="0"/>
              <w:rPr>
                <w:rFonts w:ascii="Calibri Light" w:hAnsi="Calibri Light" w:cs="Calibri Light"/>
              </w:rPr>
            </w:pPr>
            <w:r w:rsidRPr="0047434D">
              <w:rPr>
                <w:rFonts w:ascii="Calibri Light" w:hAnsi="Calibri Light" w:cs="Calibri Light"/>
              </w:rPr>
              <w:t>ISO 22301 Business Continuity</w:t>
            </w:r>
            <w:r w:rsidR="0047434D" w:rsidRPr="0047434D">
              <w:rPr>
                <w:rFonts w:ascii="Calibri Light" w:hAnsi="Calibri Light" w:cs="Calibri Light"/>
              </w:rPr>
              <w:t xml:space="preserve"> evaluation </w:t>
            </w:r>
          </w:p>
          <w:p w14:paraId="488DB5C2" w14:textId="77777777" w:rsidR="0088134E" w:rsidRPr="0080168B" w:rsidRDefault="0088134E" w:rsidP="00597873">
            <w:pPr>
              <w:autoSpaceDE w:val="0"/>
              <w:autoSpaceDN w:val="0"/>
              <w:rPr>
                <w:rFonts w:ascii="Calibri Light" w:hAnsi="Calibri Light" w:cs="Calibri Light"/>
              </w:rPr>
            </w:pPr>
          </w:p>
          <w:p w14:paraId="7F82AB37" w14:textId="77777777" w:rsidR="0088134E" w:rsidRPr="0047434D" w:rsidRDefault="0088134E" w:rsidP="00597873">
            <w:pPr>
              <w:pStyle w:val="ListParagraph"/>
              <w:numPr>
                <w:ilvl w:val="0"/>
                <w:numId w:val="13"/>
              </w:numPr>
              <w:autoSpaceDE w:val="0"/>
              <w:autoSpaceDN w:val="0"/>
              <w:rPr>
                <w:rFonts w:ascii="Calibri Light" w:hAnsi="Calibri Light" w:cs="Calibri Light"/>
              </w:rPr>
            </w:pPr>
            <w:r w:rsidRPr="0047434D">
              <w:rPr>
                <w:rFonts w:ascii="Calibri Light" w:hAnsi="Calibri Light" w:cs="Calibri Light"/>
              </w:rPr>
              <w:t>Continued Representation at NHS and Other Agency Groups</w:t>
            </w:r>
          </w:p>
          <w:p w14:paraId="422684E9" w14:textId="237E9E1A" w:rsidR="0088134E" w:rsidRPr="0047434D" w:rsidRDefault="0088134E" w:rsidP="00597873">
            <w:pPr>
              <w:autoSpaceDE w:val="0"/>
              <w:autoSpaceDN w:val="0"/>
              <w:rPr>
                <w:rFonts w:ascii="Calibri Light" w:hAnsi="Calibri Light" w:cs="Calibri Light"/>
              </w:rPr>
            </w:pPr>
          </w:p>
        </w:tc>
      </w:tr>
      <w:tr w:rsidR="0088134E" w:rsidRPr="007A2331" w14:paraId="351747FC" w14:textId="77777777" w:rsidTr="0080785E">
        <w:trPr>
          <w:trHeight w:val="285"/>
        </w:trPr>
        <w:tc>
          <w:tcPr>
            <w:tcW w:w="2122" w:type="dxa"/>
          </w:tcPr>
          <w:p w14:paraId="2106FE1F" w14:textId="77777777" w:rsidR="0088134E" w:rsidRPr="00CE5B17" w:rsidRDefault="0088134E" w:rsidP="00597873">
            <w:pPr>
              <w:rPr>
                <w:rFonts w:ascii="Calibri Light" w:hAnsi="Calibri Light" w:cs="Calibri Light"/>
              </w:rPr>
            </w:pPr>
            <w:r w:rsidRPr="00CE5B17">
              <w:rPr>
                <w:rFonts w:ascii="Calibri Light" w:hAnsi="Calibri Light" w:cs="Calibri Light"/>
              </w:rPr>
              <w:t>Caldicott (E)</w:t>
            </w:r>
          </w:p>
          <w:p w14:paraId="58722C88" w14:textId="77777777" w:rsidR="0088134E" w:rsidRPr="00390859" w:rsidRDefault="0088134E" w:rsidP="00597873">
            <w:pPr>
              <w:tabs>
                <w:tab w:val="left" w:pos="-1440"/>
              </w:tabs>
              <w:rPr>
                <w:rFonts w:ascii="Calibri Light" w:hAnsi="Calibri Light" w:cs="Calibri Light"/>
                <w:color w:val="000000" w:themeColor="text1"/>
              </w:rPr>
            </w:pPr>
          </w:p>
        </w:tc>
        <w:tc>
          <w:tcPr>
            <w:tcW w:w="2268" w:type="dxa"/>
          </w:tcPr>
          <w:p w14:paraId="2F2344BC" w14:textId="26FA74EC" w:rsidR="0088134E" w:rsidRPr="00390859" w:rsidRDefault="0088134E" w:rsidP="00597873">
            <w:pPr>
              <w:spacing w:line="259" w:lineRule="auto"/>
              <w:rPr>
                <w:rFonts w:ascii="Calibri Light" w:hAnsi="Calibri Light" w:cs="Calibri Light"/>
              </w:rPr>
            </w:pPr>
          </w:p>
        </w:tc>
        <w:tc>
          <w:tcPr>
            <w:tcW w:w="2551" w:type="dxa"/>
          </w:tcPr>
          <w:p w14:paraId="7710A647" w14:textId="7164568D" w:rsidR="0088134E" w:rsidRPr="00390859" w:rsidRDefault="0088134E" w:rsidP="00597873">
            <w:pPr>
              <w:tabs>
                <w:tab w:val="left" w:pos="-1440"/>
              </w:tabs>
              <w:rPr>
                <w:rFonts w:ascii="Calibri Light" w:hAnsi="Calibri Light" w:cs="Calibri Light"/>
                <w:color w:val="000000" w:themeColor="text1"/>
              </w:rPr>
            </w:pPr>
            <w:r w:rsidRPr="00CE5B17">
              <w:rPr>
                <w:rFonts w:ascii="Calibri Light" w:hAnsi="Calibri Light" w:cs="Calibri Light"/>
              </w:rPr>
              <w:t>Executive Medical Director</w:t>
            </w:r>
          </w:p>
        </w:tc>
        <w:tc>
          <w:tcPr>
            <w:tcW w:w="5387" w:type="dxa"/>
            <w:shd w:val="clear" w:color="auto" w:fill="FFFFFF" w:themeFill="background1"/>
          </w:tcPr>
          <w:p w14:paraId="50D68527" w14:textId="3D1B2426" w:rsidR="0088134E" w:rsidRPr="00CC7902" w:rsidRDefault="0088134E" w:rsidP="00597873">
            <w:pPr>
              <w:rPr>
                <w:rFonts w:ascii="Calibri Light" w:hAnsi="Calibri Light" w:cs="Calibri Light"/>
              </w:rPr>
            </w:pPr>
            <w:r w:rsidRPr="00CC7902">
              <w:rPr>
                <w:rFonts w:ascii="Calibri Light" w:hAnsi="Calibri Light" w:cs="Calibri Light"/>
              </w:rPr>
              <w:t>The DHCW Executive Medical Director is a member of the UK Caldicott Guardian Council</w:t>
            </w:r>
            <w:r w:rsidR="00EA70F1">
              <w:rPr>
                <w:rFonts w:ascii="Calibri Light" w:hAnsi="Calibri Light" w:cs="Calibri Light"/>
              </w:rPr>
              <w:t xml:space="preserve"> (UKCGC)</w:t>
            </w:r>
            <w:r w:rsidRPr="00CC7902">
              <w:rPr>
                <w:rFonts w:ascii="Calibri Light" w:hAnsi="Calibri Light" w:cs="Calibri Light"/>
              </w:rPr>
              <w:t xml:space="preserve"> with delegation provided by the Associate Director of Information Governance and Patient Safety</w:t>
            </w:r>
          </w:p>
          <w:p w14:paraId="50BEF6DE" w14:textId="77777777" w:rsidR="0088134E" w:rsidRPr="0080168B" w:rsidRDefault="0088134E" w:rsidP="00597873">
            <w:pPr>
              <w:rPr>
                <w:rFonts w:ascii="Calibri Light" w:hAnsi="Calibri Light" w:cs="Calibri Light"/>
              </w:rPr>
            </w:pPr>
          </w:p>
          <w:p w14:paraId="49118A59" w14:textId="77777777" w:rsidR="0088134E" w:rsidRPr="0080168B" w:rsidRDefault="0088134E" w:rsidP="00597873">
            <w:pPr>
              <w:rPr>
                <w:rFonts w:ascii="Calibri Light" w:hAnsi="Calibri Light" w:cs="Calibri Light"/>
              </w:rPr>
            </w:pPr>
            <w:r w:rsidRPr="0080168B">
              <w:rPr>
                <w:rFonts w:ascii="Calibri Light" w:hAnsi="Calibri Light" w:cs="Calibri Light"/>
              </w:rPr>
              <w:t>The UKCGC is funded by the National Data Guardian (NDG), who, in turn, is funded by the Department of Health and Social Care. UKCGC a subgroup of the National Data Guardian's Panel and receive support from the Office of the National Data Guardian.</w:t>
            </w:r>
          </w:p>
          <w:p w14:paraId="40F56128" w14:textId="77777777" w:rsidR="0088134E" w:rsidRPr="0080168B" w:rsidRDefault="0088134E" w:rsidP="00597873">
            <w:pPr>
              <w:rPr>
                <w:rFonts w:ascii="Calibri Light" w:hAnsi="Calibri Light" w:cs="Calibri Light"/>
              </w:rPr>
            </w:pPr>
          </w:p>
          <w:p w14:paraId="209D19CB" w14:textId="77777777" w:rsidR="0088134E" w:rsidRPr="0080168B" w:rsidRDefault="0088134E" w:rsidP="00597873">
            <w:pPr>
              <w:rPr>
                <w:rFonts w:ascii="Calibri Light" w:hAnsi="Calibri Light" w:cs="Calibri Light"/>
              </w:rPr>
            </w:pPr>
            <w:r w:rsidRPr="0080168B">
              <w:rPr>
                <w:rFonts w:ascii="Calibri Light" w:hAnsi="Calibri Light" w:cs="Calibri Light"/>
              </w:rPr>
              <w:t xml:space="preserve">The Council is chaired by Dr Arjun Dhillon. </w:t>
            </w:r>
          </w:p>
          <w:p w14:paraId="45F3478E" w14:textId="77777777" w:rsidR="0088134E" w:rsidRPr="0080168B" w:rsidRDefault="0088134E" w:rsidP="00597873">
            <w:pPr>
              <w:rPr>
                <w:rFonts w:ascii="Calibri Light" w:hAnsi="Calibri Light" w:cs="Calibri Light"/>
              </w:rPr>
            </w:pPr>
          </w:p>
          <w:p w14:paraId="210CDF04" w14:textId="77777777" w:rsidR="0088134E" w:rsidRPr="0080168B" w:rsidRDefault="0088134E" w:rsidP="00597873">
            <w:pPr>
              <w:rPr>
                <w:rFonts w:ascii="Calibri Light" w:hAnsi="Calibri Light" w:cs="Calibri Light"/>
              </w:rPr>
            </w:pPr>
            <w:r w:rsidRPr="0080168B">
              <w:rPr>
                <w:rFonts w:ascii="Calibri Light" w:hAnsi="Calibri Light" w:cs="Calibri Light"/>
              </w:rPr>
              <w:t>Council business is formally discussed at meetings, which are held every two months to which Wales is represented via the DHCW Executive Medical Director or the Associate Director for Information Governance and Patient Safety</w:t>
            </w:r>
          </w:p>
          <w:p w14:paraId="2A8D84CD" w14:textId="77777777" w:rsidR="0088134E" w:rsidRPr="0080168B" w:rsidRDefault="0088134E" w:rsidP="00597873">
            <w:pPr>
              <w:rPr>
                <w:rFonts w:ascii="Calibri Light" w:hAnsi="Calibri Light" w:cs="Calibri Light"/>
              </w:rPr>
            </w:pPr>
          </w:p>
          <w:p w14:paraId="122C7E86" w14:textId="77777777" w:rsidR="0088134E" w:rsidRPr="0080168B" w:rsidRDefault="0088134E" w:rsidP="00597873">
            <w:pPr>
              <w:rPr>
                <w:rFonts w:ascii="Calibri Light" w:hAnsi="Calibri Light" w:cs="Calibri Light"/>
              </w:rPr>
            </w:pPr>
            <w:r w:rsidRPr="0080168B">
              <w:rPr>
                <w:rFonts w:ascii="Calibri Light" w:hAnsi="Calibri Light" w:cs="Calibri Light"/>
              </w:rPr>
              <w:t xml:space="preserve">In addition to the above matters of Information Governance which include the responsibilities of Caldicott Guardians are discussed as a minimum annually at the All-Wales Medical Directors Forum – Supported topics include Data Sharing, changes of policy, national </w:t>
            </w:r>
            <w:proofErr w:type="gramStart"/>
            <w:r w:rsidRPr="0080168B">
              <w:rPr>
                <w:rFonts w:ascii="Calibri Light" w:hAnsi="Calibri Light" w:cs="Calibri Light"/>
              </w:rPr>
              <w:t>training</w:t>
            </w:r>
            <w:proofErr w:type="gramEnd"/>
            <w:r w:rsidRPr="0080168B">
              <w:rPr>
                <w:rFonts w:ascii="Calibri Light" w:hAnsi="Calibri Light" w:cs="Calibri Light"/>
              </w:rPr>
              <w:t xml:space="preserve"> and other matters within the responsibility of the Caldicott Guardian – This meeting is Chaired by Sir Frank Atherton</w:t>
            </w:r>
          </w:p>
          <w:p w14:paraId="4FFE8A2F" w14:textId="77777777" w:rsidR="0088134E" w:rsidRPr="0080168B" w:rsidRDefault="0088134E" w:rsidP="00597873">
            <w:pPr>
              <w:rPr>
                <w:rFonts w:ascii="Calibri Light" w:hAnsi="Calibri Light" w:cs="Calibri Light"/>
              </w:rPr>
            </w:pPr>
          </w:p>
          <w:p w14:paraId="73080D0E" w14:textId="77777777" w:rsidR="0088134E" w:rsidRPr="0080168B" w:rsidRDefault="0088134E" w:rsidP="00597873">
            <w:pPr>
              <w:rPr>
                <w:rFonts w:ascii="Calibri Light" w:hAnsi="Calibri Light" w:cs="Calibri Light"/>
              </w:rPr>
            </w:pPr>
            <w:r w:rsidRPr="0080168B">
              <w:rPr>
                <w:rFonts w:ascii="Calibri Light" w:hAnsi="Calibri Light" w:cs="Calibri Light"/>
              </w:rPr>
              <w:t xml:space="preserve">At a service level the Data Protection Officer (DPO) Advice Service offered to all GP in Wales provides </w:t>
            </w:r>
            <w:r w:rsidRPr="0080168B">
              <w:rPr>
                <w:rFonts w:ascii="Calibri Light" w:hAnsi="Calibri Light" w:cs="Calibri Light"/>
              </w:rPr>
              <w:lastRenderedPageBreak/>
              <w:t>Caldicott Guardian training to all those subscribed so they are fully aware of their responsibilities – The DPO Service falls within the Clinical Directorate as part of the EMD responsibilities.</w:t>
            </w:r>
          </w:p>
          <w:p w14:paraId="54C7E4A8" w14:textId="77777777" w:rsidR="0088134E" w:rsidRPr="0080168B" w:rsidRDefault="0088134E" w:rsidP="00597873">
            <w:pPr>
              <w:tabs>
                <w:tab w:val="left" w:pos="-1440"/>
              </w:tabs>
              <w:rPr>
                <w:rFonts w:ascii="Calibri Light" w:hAnsi="Calibri Light" w:cs="Calibri Light"/>
                <w:color w:val="000000" w:themeColor="text1"/>
                <w:sz w:val="20"/>
                <w:szCs w:val="20"/>
              </w:rPr>
            </w:pPr>
          </w:p>
        </w:tc>
        <w:tc>
          <w:tcPr>
            <w:tcW w:w="4252" w:type="dxa"/>
            <w:shd w:val="clear" w:color="auto" w:fill="auto"/>
          </w:tcPr>
          <w:p w14:paraId="4C108200" w14:textId="6929B739" w:rsidR="0088134E" w:rsidRPr="0080168B" w:rsidRDefault="0088134E" w:rsidP="00597873">
            <w:pPr>
              <w:rPr>
                <w:rFonts w:ascii="Calibri Light" w:hAnsi="Calibri Light" w:cs="Calibri Light"/>
              </w:rPr>
            </w:pPr>
            <w:r w:rsidRPr="0080168B">
              <w:rPr>
                <w:rFonts w:ascii="Calibri Light" w:hAnsi="Calibri Light" w:cs="Calibri Light"/>
              </w:rPr>
              <w:lastRenderedPageBreak/>
              <w:t xml:space="preserve">Matters of Information Governance which include Confidentiality (a </w:t>
            </w:r>
            <w:r w:rsidR="00450A0C" w:rsidRPr="0080168B">
              <w:rPr>
                <w:rFonts w:ascii="Calibri Light" w:hAnsi="Calibri Light" w:cs="Calibri Light"/>
              </w:rPr>
              <w:t>principal</w:t>
            </w:r>
            <w:r w:rsidRPr="0080168B">
              <w:rPr>
                <w:rFonts w:ascii="Calibri Light" w:hAnsi="Calibri Light" w:cs="Calibri Light"/>
              </w:rPr>
              <w:t xml:space="preserve"> consideration of the DHCW C</w:t>
            </w:r>
            <w:r w:rsidR="00E51301">
              <w:rPr>
                <w:rFonts w:ascii="Calibri Light" w:hAnsi="Calibri Light" w:cs="Calibri Light"/>
              </w:rPr>
              <w:t>al</w:t>
            </w:r>
            <w:r w:rsidR="0089494E">
              <w:rPr>
                <w:rFonts w:ascii="Calibri Light" w:hAnsi="Calibri Light" w:cs="Calibri Light"/>
              </w:rPr>
              <w:t xml:space="preserve">dicott </w:t>
            </w:r>
            <w:r w:rsidRPr="0080168B">
              <w:rPr>
                <w:rFonts w:ascii="Calibri Light" w:hAnsi="Calibri Light" w:cs="Calibri Light"/>
              </w:rPr>
              <w:t>G</w:t>
            </w:r>
            <w:r w:rsidR="0089494E">
              <w:rPr>
                <w:rFonts w:ascii="Calibri Light" w:hAnsi="Calibri Light" w:cs="Calibri Light"/>
              </w:rPr>
              <w:t>uardian</w:t>
            </w:r>
            <w:r w:rsidRPr="0080168B">
              <w:rPr>
                <w:rFonts w:ascii="Calibri Light" w:hAnsi="Calibri Light" w:cs="Calibri Light"/>
              </w:rPr>
              <w:t xml:space="preserve">) are discussed quarterly at the Digital Governance and Safety Committee to which the </w:t>
            </w:r>
            <w:r w:rsidR="0087072F">
              <w:rPr>
                <w:rFonts w:ascii="Calibri Light" w:hAnsi="Calibri Light" w:cs="Calibri Light"/>
              </w:rPr>
              <w:t>Executive Medical Director</w:t>
            </w:r>
            <w:r w:rsidRPr="0080168B">
              <w:rPr>
                <w:rFonts w:ascii="Calibri Light" w:hAnsi="Calibri Light" w:cs="Calibri Light"/>
              </w:rPr>
              <w:t xml:space="preserve"> is </w:t>
            </w:r>
            <w:r w:rsidR="00396C99">
              <w:rPr>
                <w:rFonts w:ascii="Calibri Light" w:hAnsi="Calibri Light" w:cs="Calibri Light"/>
              </w:rPr>
              <w:t>the lead Executive for the Committee</w:t>
            </w:r>
            <w:r w:rsidRPr="0080168B">
              <w:rPr>
                <w:rFonts w:ascii="Calibri Light" w:hAnsi="Calibri Light" w:cs="Calibri Light"/>
              </w:rPr>
              <w:t>.</w:t>
            </w:r>
          </w:p>
          <w:p w14:paraId="30582257" w14:textId="77777777" w:rsidR="0088134E" w:rsidRPr="0080168B" w:rsidRDefault="0088134E" w:rsidP="00597873">
            <w:pPr>
              <w:rPr>
                <w:rFonts w:ascii="Calibri Light" w:hAnsi="Calibri Light" w:cs="Calibri Light"/>
              </w:rPr>
            </w:pPr>
          </w:p>
          <w:p w14:paraId="139BEC68" w14:textId="576FA522" w:rsidR="0088134E" w:rsidRPr="0080168B" w:rsidRDefault="0088134E" w:rsidP="00597873">
            <w:pPr>
              <w:rPr>
                <w:rFonts w:ascii="Calibri Light" w:hAnsi="Calibri Light" w:cs="Calibri Light"/>
              </w:rPr>
            </w:pPr>
            <w:r w:rsidRPr="0080168B">
              <w:rPr>
                <w:rFonts w:ascii="Calibri Light" w:hAnsi="Calibri Light" w:cs="Calibri Light"/>
              </w:rPr>
              <w:t>The Data Promise response letter to Nick Wood</w:t>
            </w:r>
            <w:r w:rsidR="0080168B">
              <w:rPr>
                <w:rFonts w:ascii="Calibri Light" w:hAnsi="Calibri Light" w:cs="Calibri Light"/>
              </w:rPr>
              <w:t xml:space="preserve"> </w:t>
            </w:r>
            <w:r w:rsidRPr="0080168B">
              <w:rPr>
                <w:rFonts w:ascii="Calibri Light" w:hAnsi="Calibri Light" w:cs="Calibri Light"/>
              </w:rPr>
              <w:t>Deputy Chief Executive, NHS Wales has highlighted to Welsh Government on the setting of clear Policy in the areas of I</w:t>
            </w:r>
            <w:r w:rsidR="006536A5">
              <w:rPr>
                <w:rFonts w:ascii="Calibri Light" w:hAnsi="Calibri Light" w:cs="Calibri Light"/>
              </w:rPr>
              <w:t xml:space="preserve">nformation </w:t>
            </w:r>
            <w:r w:rsidRPr="0080168B">
              <w:rPr>
                <w:rFonts w:ascii="Calibri Light" w:hAnsi="Calibri Light" w:cs="Calibri Light"/>
              </w:rPr>
              <w:t>G</w:t>
            </w:r>
            <w:r w:rsidR="006536A5">
              <w:rPr>
                <w:rFonts w:ascii="Calibri Light" w:hAnsi="Calibri Light" w:cs="Calibri Light"/>
              </w:rPr>
              <w:t>overnance</w:t>
            </w:r>
            <w:r w:rsidRPr="0080168B">
              <w:rPr>
                <w:rFonts w:ascii="Calibri Light" w:hAnsi="Calibri Light" w:cs="Calibri Light"/>
              </w:rPr>
              <w:t xml:space="preserve"> which includes direction on how involved from a Policy perspective Wales need to be in the standards being set by the National Data Guardian</w:t>
            </w:r>
            <w:r w:rsidR="006536A5">
              <w:rPr>
                <w:rFonts w:ascii="Calibri Light" w:hAnsi="Calibri Light" w:cs="Calibri Light"/>
              </w:rPr>
              <w:t xml:space="preserve"> (NDG)</w:t>
            </w:r>
            <w:r w:rsidRPr="0080168B">
              <w:rPr>
                <w:rFonts w:ascii="Calibri Light" w:hAnsi="Calibri Light" w:cs="Calibri Light"/>
              </w:rPr>
              <w:t xml:space="preserve"> – England has set a statutory requirement on organisations to follow the standards set by the NDG – Wales is silent on the matter at present.</w:t>
            </w:r>
          </w:p>
        </w:tc>
        <w:tc>
          <w:tcPr>
            <w:tcW w:w="4820" w:type="dxa"/>
            <w:shd w:val="clear" w:color="auto" w:fill="auto"/>
          </w:tcPr>
          <w:p w14:paraId="67F77F2E" w14:textId="09D7B1FB" w:rsidR="0088134E" w:rsidRPr="0080168B" w:rsidRDefault="0088134E" w:rsidP="00597873">
            <w:pPr>
              <w:rPr>
                <w:rFonts w:ascii="Calibri Light" w:hAnsi="Calibri Light" w:cs="Calibri Light"/>
              </w:rPr>
            </w:pPr>
            <w:r w:rsidRPr="0080168B">
              <w:rPr>
                <w:rFonts w:ascii="Calibri Light" w:hAnsi="Calibri Light" w:cs="Calibri Light"/>
              </w:rPr>
              <w:t>The DHCW I</w:t>
            </w:r>
            <w:r w:rsidR="00F91FDE">
              <w:rPr>
                <w:rFonts w:ascii="Calibri Light" w:hAnsi="Calibri Light" w:cs="Calibri Light"/>
              </w:rPr>
              <w:t xml:space="preserve">nformation </w:t>
            </w:r>
            <w:r w:rsidRPr="0080168B">
              <w:rPr>
                <w:rFonts w:ascii="Calibri Light" w:hAnsi="Calibri Light" w:cs="Calibri Light"/>
              </w:rPr>
              <w:t>G</w:t>
            </w:r>
            <w:r w:rsidR="00F91FDE">
              <w:rPr>
                <w:rFonts w:ascii="Calibri Light" w:hAnsi="Calibri Light" w:cs="Calibri Light"/>
              </w:rPr>
              <w:t>overnance</w:t>
            </w:r>
            <w:r w:rsidRPr="0080168B">
              <w:rPr>
                <w:rFonts w:ascii="Calibri Light" w:hAnsi="Calibri Light" w:cs="Calibri Light"/>
              </w:rPr>
              <w:t xml:space="preserve"> Strategy will discuss how the Caldicott Guardian fulfils his role within the organisation</w:t>
            </w:r>
            <w:r w:rsidR="00452D7D">
              <w:rPr>
                <w:rFonts w:ascii="Calibri Light" w:hAnsi="Calibri Light" w:cs="Calibri Light"/>
              </w:rPr>
              <w:t>.</w:t>
            </w:r>
          </w:p>
          <w:p w14:paraId="1CD704EC" w14:textId="77777777" w:rsidR="0088134E" w:rsidRPr="0080168B" w:rsidRDefault="0088134E" w:rsidP="00597873">
            <w:pPr>
              <w:rPr>
                <w:rFonts w:ascii="Calibri Light" w:hAnsi="Calibri Light" w:cs="Calibri Light"/>
              </w:rPr>
            </w:pPr>
          </w:p>
          <w:p w14:paraId="7FE489DA" w14:textId="4F28EE6B" w:rsidR="0088134E" w:rsidRPr="0080168B" w:rsidRDefault="0088134E" w:rsidP="00597873">
            <w:pPr>
              <w:rPr>
                <w:rFonts w:ascii="Calibri Light" w:hAnsi="Calibri Light" w:cs="Calibri Light"/>
              </w:rPr>
            </w:pPr>
            <w:r w:rsidRPr="0080168B">
              <w:rPr>
                <w:rFonts w:ascii="Calibri Light" w:hAnsi="Calibri Light" w:cs="Calibri Light"/>
              </w:rPr>
              <w:t>A paper setting out the differences on the roles of the N</w:t>
            </w:r>
            <w:r w:rsidR="00A121E7">
              <w:rPr>
                <w:rFonts w:ascii="Calibri Light" w:hAnsi="Calibri Light" w:cs="Calibri Light"/>
              </w:rPr>
              <w:t xml:space="preserve">ational </w:t>
            </w:r>
            <w:r w:rsidRPr="0080168B">
              <w:rPr>
                <w:rFonts w:ascii="Calibri Light" w:hAnsi="Calibri Light" w:cs="Calibri Light"/>
              </w:rPr>
              <w:t>D</w:t>
            </w:r>
            <w:r w:rsidR="00A121E7">
              <w:rPr>
                <w:rFonts w:ascii="Calibri Light" w:hAnsi="Calibri Light" w:cs="Calibri Light"/>
              </w:rPr>
              <w:t xml:space="preserve">ata </w:t>
            </w:r>
            <w:r w:rsidRPr="0080168B">
              <w:rPr>
                <w:rFonts w:ascii="Calibri Light" w:hAnsi="Calibri Light" w:cs="Calibri Light"/>
              </w:rPr>
              <w:t>G</w:t>
            </w:r>
            <w:r w:rsidR="00A121E7">
              <w:rPr>
                <w:rFonts w:ascii="Calibri Light" w:hAnsi="Calibri Light" w:cs="Calibri Light"/>
              </w:rPr>
              <w:t>uardian</w:t>
            </w:r>
            <w:r w:rsidRPr="0080168B">
              <w:rPr>
                <w:rFonts w:ascii="Calibri Light" w:hAnsi="Calibri Light" w:cs="Calibri Light"/>
              </w:rPr>
              <w:t xml:space="preserve"> </w:t>
            </w:r>
            <w:r w:rsidR="00A121E7">
              <w:rPr>
                <w:rFonts w:ascii="Calibri Light" w:hAnsi="Calibri Light" w:cs="Calibri Light"/>
              </w:rPr>
              <w:t xml:space="preserve">(NDG) </w:t>
            </w:r>
            <w:r w:rsidRPr="0080168B">
              <w:rPr>
                <w:rFonts w:ascii="Calibri Light" w:hAnsi="Calibri Light" w:cs="Calibri Light"/>
              </w:rPr>
              <w:t xml:space="preserve">and </w:t>
            </w:r>
            <w:r w:rsidR="00A121E7">
              <w:rPr>
                <w:rFonts w:ascii="Calibri Light" w:hAnsi="Calibri Light" w:cs="Calibri Light"/>
              </w:rPr>
              <w:t>Senior Information Risk Owner (</w:t>
            </w:r>
            <w:r w:rsidRPr="0080168B">
              <w:rPr>
                <w:rFonts w:ascii="Calibri Light" w:hAnsi="Calibri Light" w:cs="Calibri Light"/>
              </w:rPr>
              <w:t>SIRO</w:t>
            </w:r>
            <w:r w:rsidR="00A121E7">
              <w:rPr>
                <w:rFonts w:ascii="Calibri Light" w:hAnsi="Calibri Light" w:cs="Calibri Light"/>
              </w:rPr>
              <w:t>)</w:t>
            </w:r>
            <w:r w:rsidRPr="0080168B">
              <w:rPr>
                <w:rFonts w:ascii="Calibri Light" w:hAnsi="Calibri Light" w:cs="Calibri Light"/>
              </w:rPr>
              <w:t xml:space="preserve"> currently being produced and will be drafted by Q4 2022</w:t>
            </w:r>
          </w:p>
          <w:p w14:paraId="7D897244" w14:textId="77777777" w:rsidR="0088134E" w:rsidRPr="0080168B" w:rsidRDefault="0088134E" w:rsidP="00597873">
            <w:pPr>
              <w:rPr>
                <w:rFonts w:ascii="Calibri Light" w:hAnsi="Calibri Light" w:cs="Calibri Light"/>
              </w:rPr>
            </w:pPr>
          </w:p>
          <w:p w14:paraId="1CF1A77F" w14:textId="77777777" w:rsidR="0088134E" w:rsidRPr="0080168B" w:rsidRDefault="0088134E" w:rsidP="00597873">
            <w:pPr>
              <w:rPr>
                <w:rFonts w:ascii="Calibri Light" w:hAnsi="Calibri Light" w:cs="Calibri Light"/>
              </w:rPr>
            </w:pPr>
            <w:r w:rsidRPr="0080168B">
              <w:rPr>
                <w:rFonts w:ascii="Calibri Light" w:hAnsi="Calibri Light" w:cs="Calibri Light"/>
              </w:rPr>
              <w:t>Attendance to the UKCGC will continue in 2023</w:t>
            </w:r>
          </w:p>
          <w:p w14:paraId="5FC9106B" w14:textId="77777777" w:rsidR="0088134E" w:rsidRPr="0080168B" w:rsidRDefault="0088134E" w:rsidP="00597873">
            <w:pPr>
              <w:rPr>
                <w:rFonts w:ascii="Calibri Light" w:eastAsia="Wingdings 2" w:hAnsi="Calibri Light" w:cs="Calibri Light"/>
                <w:color w:val="000000" w:themeColor="text1"/>
              </w:rPr>
            </w:pPr>
          </w:p>
        </w:tc>
      </w:tr>
      <w:tr w:rsidR="0088134E" w:rsidRPr="007A2331" w14:paraId="75CB17DB" w14:textId="77777777" w:rsidTr="0080785E">
        <w:trPr>
          <w:trHeight w:val="285"/>
        </w:trPr>
        <w:tc>
          <w:tcPr>
            <w:tcW w:w="2122" w:type="dxa"/>
          </w:tcPr>
          <w:p w14:paraId="22D9442A" w14:textId="77777777" w:rsidR="0088134E" w:rsidRPr="00CE5B17" w:rsidRDefault="0088134E" w:rsidP="00597873">
            <w:pPr>
              <w:rPr>
                <w:rFonts w:ascii="Calibri Light" w:hAnsi="Calibri Light" w:cs="Calibri Light"/>
              </w:rPr>
            </w:pPr>
            <w:r w:rsidRPr="00CE5B17">
              <w:rPr>
                <w:rFonts w:ascii="Calibri Light" w:hAnsi="Calibri Light" w:cs="Calibri Light"/>
              </w:rPr>
              <w:t>Violence and Aggression (E)</w:t>
            </w:r>
          </w:p>
          <w:p w14:paraId="59316862" w14:textId="244FC22F" w:rsidR="0088134E" w:rsidRPr="00390859" w:rsidRDefault="0088134E" w:rsidP="00597873">
            <w:pPr>
              <w:tabs>
                <w:tab w:val="left" w:pos="-1440"/>
              </w:tabs>
              <w:rPr>
                <w:rFonts w:ascii="Calibri Light" w:hAnsi="Calibri Light" w:cs="Calibri Light"/>
                <w:color w:val="000000" w:themeColor="text1"/>
              </w:rPr>
            </w:pPr>
          </w:p>
        </w:tc>
        <w:tc>
          <w:tcPr>
            <w:tcW w:w="2268" w:type="dxa"/>
          </w:tcPr>
          <w:p w14:paraId="577E6FA3" w14:textId="75E0BFC1" w:rsidR="0088134E" w:rsidRPr="00390859" w:rsidRDefault="0088134E" w:rsidP="00597873">
            <w:pPr>
              <w:spacing w:line="259" w:lineRule="auto"/>
              <w:rPr>
                <w:rFonts w:ascii="Calibri Light" w:hAnsi="Calibri Light" w:cs="Calibri Light"/>
                <w:color w:val="000000" w:themeColor="text1"/>
              </w:rPr>
            </w:pPr>
          </w:p>
        </w:tc>
        <w:tc>
          <w:tcPr>
            <w:tcW w:w="2551" w:type="dxa"/>
          </w:tcPr>
          <w:p w14:paraId="288D999B" w14:textId="4A2942E1" w:rsidR="0088134E" w:rsidRPr="00390859" w:rsidRDefault="0088134E" w:rsidP="00597873">
            <w:pPr>
              <w:tabs>
                <w:tab w:val="left" w:pos="-1440"/>
              </w:tabs>
              <w:rPr>
                <w:rFonts w:ascii="Calibri Light" w:hAnsi="Calibri Light" w:cs="Calibri Light"/>
                <w:color w:val="000000" w:themeColor="text1"/>
              </w:rPr>
            </w:pPr>
            <w:r w:rsidRPr="00CE5B17">
              <w:rPr>
                <w:rFonts w:ascii="Calibri Light" w:hAnsi="Calibri Light" w:cs="Calibri Light"/>
              </w:rPr>
              <w:t xml:space="preserve">Director of People and Organisational Development  </w:t>
            </w:r>
          </w:p>
        </w:tc>
        <w:tc>
          <w:tcPr>
            <w:tcW w:w="5387" w:type="dxa"/>
            <w:shd w:val="clear" w:color="auto" w:fill="FFFFFF" w:themeFill="background1"/>
          </w:tcPr>
          <w:p w14:paraId="23D136F0" w14:textId="77777777" w:rsidR="006F1FAB" w:rsidRPr="006F1FAB" w:rsidRDefault="006F1FAB" w:rsidP="00597873">
            <w:pPr>
              <w:tabs>
                <w:tab w:val="left" w:pos="-1440"/>
              </w:tabs>
              <w:rPr>
                <w:rFonts w:ascii="Calibri Light" w:hAnsi="Calibri Light" w:cs="Calibri Light"/>
                <w:color w:val="000000" w:themeColor="text1"/>
              </w:rPr>
            </w:pPr>
            <w:r w:rsidRPr="006F1FAB">
              <w:rPr>
                <w:rFonts w:ascii="Calibri Light" w:hAnsi="Calibri Light" w:cs="Calibri Light"/>
                <w:color w:val="000000" w:themeColor="text1"/>
              </w:rPr>
              <w:t>Violence &amp; Aggression (Wales) e-learning course which forms part of the national Core Skills Competence and Framework for all NHS employees.</w:t>
            </w:r>
          </w:p>
          <w:p w14:paraId="588A5C85" w14:textId="77777777" w:rsidR="0088134E" w:rsidRPr="660A3326" w:rsidRDefault="0088134E" w:rsidP="00597873">
            <w:pPr>
              <w:rPr>
                <w:rFonts w:ascii="Wingdings 2" w:eastAsia="Wingdings 2" w:hAnsi="Wingdings 2" w:cs="Wingdings 2"/>
                <w:color w:val="000000" w:themeColor="text1"/>
              </w:rPr>
            </w:pPr>
          </w:p>
        </w:tc>
        <w:tc>
          <w:tcPr>
            <w:tcW w:w="4252" w:type="dxa"/>
            <w:shd w:val="clear" w:color="auto" w:fill="auto"/>
          </w:tcPr>
          <w:p w14:paraId="5BC6C6D4" w14:textId="77777777" w:rsidR="00001EF9" w:rsidRPr="00001EF9" w:rsidRDefault="00001EF9" w:rsidP="00597873">
            <w:pPr>
              <w:rPr>
                <w:rFonts w:ascii="Calibri Light" w:hAnsi="Calibri Light" w:cs="Calibri Light"/>
              </w:rPr>
            </w:pPr>
            <w:r w:rsidRPr="00001EF9">
              <w:rPr>
                <w:rFonts w:ascii="Calibri Light" w:hAnsi="Calibri Light" w:cs="Calibri Light"/>
              </w:rPr>
              <w:t>Compliance with statutory mandatory training for all staff to demonstrate understanding of:</w:t>
            </w:r>
          </w:p>
          <w:p w14:paraId="73C6AB46" w14:textId="77777777" w:rsidR="00001EF9" w:rsidRPr="00001EF9" w:rsidRDefault="00001EF9" w:rsidP="00597873">
            <w:pPr>
              <w:pStyle w:val="ListParagraph"/>
              <w:numPr>
                <w:ilvl w:val="0"/>
                <w:numId w:val="28"/>
              </w:numPr>
              <w:rPr>
                <w:rFonts w:ascii="Calibri Light" w:hAnsi="Calibri Light" w:cs="Calibri Light"/>
              </w:rPr>
            </w:pPr>
            <w:r w:rsidRPr="00001EF9">
              <w:rPr>
                <w:rFonts w:ascii="Calibri Light" w:hAnsi="Calibri Light" w:cs="Calibri Light"/>
              </w:rPr>
              <w:t xml:space="preserve">Violence &amp; Aggression (Wales) </w:t>
            </w:r>
          </w:p>
          <w:p w14:paraId="4F0C4CA8" w14:textId="40DC8A41" w:rsidR="0088134E" w:rsidRPr="00001EF9" w:rsidRDefault="00001EF9" w:rsidP="00597873">
            <w:pPr>
              <w:pStyle w:val="ListParagraph"/>
              <w:numPr>
                <w:ilvl w:val="0"/>
                <w:numId w:val="28"/>
              </w:numPr>
            </w:pPr>
            <w:r w:rsidRPr="00001EF9">
              <w:rPr>
                <w:rFonts w:ascii="Calibri Light" w:hAnsi="Calibri Light" w:cs="Calibri Light"/>
              </w:rPr>
              <w:t>Safeguarding People (Adults &amp; Children)</w:t>
            </w:r>
          </w:p>
        </w:tc>
        <w:tc>
          <w:tcPr>
            <w:tcW w:w="4820" w:type="dxa"/>
            <w:shd w:val="clear" w:color="auto" w:fill="auto"/>
          </w:tcPr>
          <w:p w14:paraId="4A1B6569" w14:textId="77777777" w:rsidR="00C90B07" w:rsidRPr="00C90B07" w:rsidRDefault="00C90B07" w:rsidP="00597873">
            <w:pPr>
              <w:rPr>
                <w:rFonts w:ascii="Calibri Light" w:eastAsia="Wingdings 2" w:hAnsi="Calibri Light" w:cs="Calibri Light"/>
                <w:color w:val="000000" w:themeColor="text1"/>
              </w:rPr>
            </w:pPr>
            <w:r w:rsidRPr="00C90B07">
              <w:rPr>
                <w:rFonts w:ascii="Calibri Light" w:eastAsia="Wingdings 2" w:hAnsi="Calibri Light" w:cs="Calibri Light"/>
                <w:color w:val="000000" w:themeColor="text1"/>
              </w:rPr>
              <w:t>DHCW Violence Domestic Abuse and Sexual Violence Policy and procedure to be reviewed and signed-off</w:t>
            </w:r>
          </w:p>
          <w:p w14:paraId="180E3959" w14:textId="77777777" w:rsidR="00C90B07" w:rsidRPr="00C90B07" w:rsidRDefault="00C90B07" w:rsidP="00597873">
            <w:pPr>
              <w:rPr>
                <w:rFonts w:ascii="Calibri Light" w:eastAsia="Wingdings 2" w:hAnsi="Calibri Light" w:cs="Calibri Light"/>
                <w:color w:val="000000" w:themeColor="text1"/>
              </w:rPr>
            </w:pPr>
          </w:p>
          <w:p w14:paraId="74BADAC1" w14:textId="77777777" w:rsidR="00C90B07" w:rsidRPr="00C90B07" w:rsidRDefault="00C90B07" w:rsidP="00597873">
            <w:pPr>
              <w:rPr>
                <w:rFonts w:ascii="Calibri Light" w:eastAsia="Wingdings 2" w:hAnsi="Calibri Light" w:cs="Calibri Light"/>
                <w:color w:val="000000" w:themeColor="text1"/>
              </w:rPr>
            </w:pPr>
            <w:r w:rsidRPr="00C90B07">
              <w:rPr>
                <w:rFonts w:ascii="Calibri Light" w:eastAsia="Wingdings 2" w:hAnsi="Calibri Light" w:cs="Calibri Light"/>
                <w:color w:val="000000" w:themeColor="text1"/>
              </w:rPr>
              <w:t>New Corporate Induction approach – Induction network groups</w:t>
            </w:r>
          </w:p>
          <w:p w14:paraId="3F670CA2" w14:textId="77777777" w:rsidR="00C90B07" w:rsidRPr="00C90B07" w:rsidRDefault="00C90B07" w:rsidP="00597873">
            <w:pPr>
              <w:rPr>
                <w:rFonts w:ascii="Calibri Light" w:eastAsia="Wingdings 2" w:hAnsi="Calibri Light" w:cs="Calibri Light"/>
                <w:color w:val="000000" w:themeColor="text1"/>
              </w:rPr>
            </w:pPr>
          </w:p>
          <w:p w14:paraId="25E5A9EA" w14:textId="6F5C79B1" w:rsidR="0088134E" w:rsidRPr="007A2331" w:rsidRDefault="00C90B07" w:rsidP="00597873">
            <w:pPr>
              <w:rPr>
                <w:rFonts w:ascii="Wingdings 2" w:eastAsia="Wingdings 2" w:hAnsi="Wingdings 2" w:cs="Wingdings 2"/>
                <w:color w:val="000000" w:themeColor="text1"/>
              </w:rPr>
            </w:pPr>
            <w:r w:rsidRPr="00C90B07">
              <w:rPr>
                <w:rFonts w:ascii="Calibri Light" w:eastAsia="Wingdings 2" w:hAnsi="Calibri Light" w:cs="Calibri Light"/>
                <w:color w:val="000000" w:themeColor="text1"/>
              </w:rPr>
              <w:t>Focus on Culture Change which includes leadership days, health checks, regular 1:1’s as per new Appraisal Policy and New Wellness Policy February 2023</w:t>
            </w:r>
          </w:p>
        </w:tc>
      </w:tr>
      <w:tr w:rsidR="0088134E" w:rsidRPr="007A2331" w14:paraId="2D840E1E" w14:textId="77777777" w:rsidTr="0080785E">
        <w:trPr>
          <w:trHeight w:val="285"/>
        </w:trPr>
        <w:tc>
          <w:tcPr>
            <w:tcW w:w="2122" w:type="dxa"/>
          </w:tcPr>
          <w:p w14:paraId="0B5F2CD7" w14:textId="47F729A2" w:rsidR="0088134E" w:rsidRDefault="0088134E" w:rsidP="00597873">
            <w:pPr>
              <w:tabs>
                <w:tab w:val="left" w:pos="-1440"/>
              </w:tabs>
              <w:rPr>
                <w:rFonts w:ascii="Calibri Light" w:hAnsi="Calibri Light" w:cs="Calibri Light"/>
                <w:color w:val="000000" w:themeColor="text1"/>
              </w:rPr>
            </w:pPr>
            <w:r>
              <w:rPr>
                <w:rFonts w:ascii="Calibri Light" w:hAnsi="Calibri Light" w:cs="Calibri Light"/>
              </w:rPr>
              <w:t xml:space="preserve">Infection Prevention and Control (NE) </w:t>
            </w:r>
          </w:p>
        </w:tc>
        <w:tc>
          <w:tcPr>
            <w:tcW w:w="2268" w:type="dxa"/>
          </w:tcPr>
          <w:p w14:paraId="5D47E662" w14:textId="3D39D87E" w:rsidR="0088134E" w:rsidRDefault="0088134E" w:rsidP="00597873">
            <w:pPr>
              <w:spacing w:line="259" w:lineRule="auto"/>
              <w:rPr>
                <w:rFonts w:ascii="Calibri Light" w:hAnsi="Calibri Light" w:cs="Calibri Light"/>
                <w:color w:val="000000" w:themeColor="text1"/>
              </w:rPr>
            </w:pPr>
            <w:r>
              <w:rPr>
                <w:rFonts w:ascii="Calibri Light" w:hAnsi="Calibri Light" w:cs="Calibri Light"/>
              </w:rPr>
              <w:t>Rowan Gardner (NE)</w:t>
            </w:r>
          </w:p>
        </w:tc>
        <w:tc>
          <w:tcPr>
            <w:tcW w:w="2551" w:type="dxa"/>
          </w:tcPr>
          <w:p w14:paraId="2A5E12DF" w14:textId="277B9BBB" w:rsidR="0088134E" w:rsidRDefault="0088134E" w:rsidP="00597873">
            <w:pPr>
              <w:tabs>
                <w:tab w:val="left" w:pos="-1440"/>
              </w:tabs>
              <w:rPr>
                <w:rFonts w:ascii="Calibri Light" w:hAnsi="Calibri Light" w:cs="Calibri Light"/>
                <w:color w:val="000000" w:themeColor="text1"/>
              </w:rPr>
            </w:pPr>
            <w:r>
              <w:rPr>
                <w:rFonts w:ascii="Calibri Light" w:hAnsi="Calibri Light" w:cs="Calibri Light"/>
              </w:rPr>
              <w:t xml:space="preserve">Executive Director of Finance </w:t>
            </w:r>
          </w:p>
        </w:tc>
        <w:tc>
          <w:tcPr>
            <w:tcW w:w="5387" w:type="dxa"/>
            <w:shd w:val="clear" w:color="auto" w:fill="FFFFFF" w:themeFill="background1"/>
          </w:tcPr>
          <w:p w14:paraId="13AFFF4A" w14:textId="77777777" w:rsidR="00BE0766" w:rsidRPr="00BE0766" w:rsidRDefault="00BE0766" w:rsidP="00597873">
            <w:pPr>
              <w:rPr>
                <w:rFonts w:ascii="Calibri Light" w:hAnsi="Calibri Light" w:cs="Calibri Light"/>
              </w:rPr>
            </w:pPr>
            <w:r w:rsidRPr="00BE0766">
              <w:rPr>
                <w:rFonts w:ascii="Calibri Light" w:hAnsi="Calibri Light" w:cs="Calibri Light"/>
              </w:rPr>
              <w:t>Over recent years, Public Health Wales has mounted an unprecedented response to the Coronavirus pandemic. This has been part of a system-wide effort to respond effectively to the challenges we have faced as the pandemic has evolved. The Public Health Wales 2022-25 Plan acts as a transitional plan to gradually transition from pandemic to endemic using the following three main themes as the approach:</w:t>
            </w:r>
          </w:p>
          <w:p w14:paraId="61E16BEF" w14:textId="77777777" w:rsidR="00BE0766" w:rsidRPr="00BE0766" w:rsidRDefault="00BE0766" w:rsidP="00597873">
            <w:pPr>
              <w:rPr>
                <w:rFonts w:ascii="Calibri Light" w:hAnsi="Calibri Light" w:cs="Calibri Light"/>
              </w:rPr>
            </w:pPr>
            <w:r w:rsidRPr="00BE0766">
              <w:rPr>
                <w:rFonts w:ascii="Calibri Light" w:hAnsi="Calibri Light" w:cs="Calibri Light"/>
              </w:rPr>
              <w:t xml:space="preserve">• Diagnostics and Therapeutics </w:t>
            </w:r>
          </w:p>
          <w:p w14:paraId="1FF6968E" w14:textId="77777777" w:rsidR="00BE0766" w:rsidRPr="00BE0766" w:rsidRDefault="00BE0766" w:rsidP="00597873">
            <w:pPr>
              <w:rPr>
                <w:rFonts w:ascii="Calibri Light" w:hAnsi="Calibri Light" w:cs="Calibri Light"/>
              </w:rPr>
            </w:pPr>
            <w:r w:rsidRPr="00BE0766">
              <w:rPr>
                <w:rFonts w:ascii="Calibri Light" w:hAnsi="Calibri Light" w:cs="Calibri Light"/>
              </w:rPr>
              <w:t xml:space="preserve">• Surveillance and Evidence </w:t>
            </w:r>
          </w:p>
          <w:p w14:paraId="7606C39C" w14:textId="51FA7A2F" w:rsidR="0088134E" w:rsidRPr="00BE0766" w:rsidRDefault="00BE0766" w:rsidP="00597873">
            <w:pPr>
              <w:rPr>
                <w:rFonts w:ascii="Calibri Light" w:hAnsi="Calibri Light" w:cs="Calibri Light"/>
                <w:color w:val="000000" w:themeColor="text1"/>
              </w:rPr>
            </w:pPr>
            <w:r w:rsidRPr="00BE0766">
              <w:rPr>
                <w:rFonts w:ascii="Calibri Light" w:hAnsi="Calibri Light" w:cs="Calibri Light"/>
              </w:rPr>
              <w:t>• Prevention and Control</w:t>
            </w:r>
          </w:p>
          <w:p w14:paraId="7C8B2643" w14:textId="77777777" w:rsidR="0088134E" w:rsidRPr="00BE0766" w:rsidRDefault="0088134E" w:rsidP="00597873">
            <w:pPr>
              <w:tabs>
                <w:tab w:val="left" w:pos="-1440"/>
              </w:tabs>
              <w:rPr>
                <w:rFonts w:ascii="Calibri Light" w:hAnsi="Calibri Light" w:cs="Calibri Light"/>
                <w:color w:val="000000" w:themeColor="text1"/>
                <w:sz w:val="20"/>
                <w:szCs w:val="20"/>
              </w:rPr>
            </w:pPr>
          </w:p>
        </w:tc>
        <w:tc>
          <w:tcPr>
            <w:tcW w:w="4252" w:type="dxa"/>
            <w:shd w:val="clear" w:color="auto" w:fill="auto"/>
          </w:tcPr>
          <w:p w14:paraId="025872C7" w14:textId="77777777" w:rsidR="0043037D" w:rsidRPr="0043037D" w:rsidRDefault="0043037D" w:rsidP="00597873">
            <w:pPr>
              <w:rPr>
                <w:rFonts w:ascii="Calibri Light" w:hAnsi="Calibri Light" w:cs="Calibri Light"/>
              </w:rPr>
            </w:pPr>
            <w:r w:rsidRPr="0043037D">
              <w:rPr>
                <w:rFonts w:ascii="Calibri Light" w:hAnsi="Calibri Light" w:cs="Calibri Light"/>
              </w:rPr>
              <w:t>DHCW, throughout the period of restrictions due to the pandemic (which ended in Wales during the early part of 2022/23), took advice from Public Health Wales regarding PPE (Personal Protective Equipment) and safe working arrangements.</w:t>
            </w:r>
          </w:p>
          <w:p w14:paraId="0C2E7F61" w14:textId="77777777" w:rsidR="00CC7902" w:rsidRDefault="00CC7902" w:rsidP="00597873">
            <w:pPr>
              <w:rPr>
                <w:rFonts w:ascii="Calibri Light" w:hAnsi="Calibri Light" w:cs="Calibri Light"/>
              </w:rPr>
            </w:pPr>
          </w:p>
          <w:p w14:paraId="0147DC71" w14:textId="75E5CE76" w:rsidR="0088134E" w:rsidRPr="007A2331" w:rsidRDefault="0043037D" w:rsidP="00597873">
            <w:r w:rsidRPr="0043037D">
              <w:rPr>
                <w:rFonts w:ascii="Calibri Light" w:hAnsi="Calibri Light" w:cs="Calibri Light"/>
              </w:rPr>
              <w:t>DHCW have a compliance programme in place for all of our buildings which includes Legionella testing and preventative maintenance.</w:t>
            </w:r>
          </w:p>
        </w:tc>
        <w:tc>
          <w:tcPr>
            <w:tcW w:w="4820" w:type="dxa"/>
            <w:shd w:val="clear" w:color="auto" w:fill="auto"/>
          </w:tcPr>
          <w:p w14:paraId="01D3260A" w14:textId="77777777" w:rsidR="00795FA5" w:rsidRPr="00795FA5" w:rsidRDefault="00795FA5" w:rsidP="00597873">
            <w:pPr>
              <w:rPr>
                <w:rFonts w:ascii="Calibri Light" w:hAnsi="Calibri Light" w:cs="Calibri Light"/>
              </w:rPr>
            </w:pPr>
            <w:r w:rsidRPr="00795FA5">
              <w:rPr>
                <w:rFonts w:ascii="Calibri Light" w:hAnsi="Calibri Light" w:cs="Calibri Light"/>
              </w:rPr>
              <w:t>Ongoing planned preventative maintenance (PPM) and compliance testing to manage any legionella risk.</w:t>
            </w:r>
          </w:p>
          <w:p w14:paraId="4593114B" w14:textId="77777777" w:rsidR="00795FA5" w:rsidRDefault="00795FA5" w:rsidP="00597873">
            <w:pPr>
              <w:rPr>
                <w:rFonts w:ascii="Calibri Light" w:hAnsi="Calibri Light" w:cs="Calibri Light"/>
              </w:rPr>
            </w:pPr>
          </w:p>
          <w:p w14:paraId="3CE09785" w14:textId="09BA27BC" w:rsidR="0088134E" w:rsidRPr="007A2331" w:rsidRDefault="00795FA5" w:rsidP="00597873">
            <w:pPr>
              <w:rPr>
                <w:rFonts w:ascii="Wingdings 2" w:eastAsia="Wingdings 2" w:hAnsi="Wingdings 2" w:cs="Wingdings 2"/>
                <w:color w:val="000000" w:themeColor="text1"/>
              </w:rPr>
            </w:pPr>
            <w:r w:rsidRPr="00795FA5">
              <w:rPr>
                <w:rFonts w:ascii="Calibri Light" w:hAnsi="Calibri Light" w:cs="Calibri Light"/>
              </w:rPr>
              <w:t>Ongoing sickness absence monitoring to identify any requirement for future infection control measures at our offices.</w:t>
            </w:r>
          </w:p>
        </w:tc>
      </w:tr>
      <w:tr w:rsidR="00DE15B9" w:rsidRPr="007A2331" w14:paraId="2FC6B63E" w14:textId="77777777" w:rsidTr="0080785E">
        <w:trPr>
          <w:trHeight w:val="285"/>
        </w:trPr>
        <w:tc>
          <w:tcPr>
            <w:tcW w:w="2122" w:type="dxa"/>
          </w:tcPr>
          <w:p w14:paraId="0CEE9B02"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t>Armed Forces and Veterans (NE)</w:t>
            </w:r>
          </w:p>
          <w:p w14:paraId="3E1E70EA" w14:textId="70050DC8" w:rsidR="00DE15B9" w:rsidRPr="00967381" w:rsidRDefault="00DE15B9" w:rsidP="00597873">
            <w:pPr>
              <w:tabs>
                <w:tab w:val="left" w:pos="-1440"/>
              </w:tabs>
              <w:rPr>
                <w:rFonts w:asciiTheme="majorHAnsi" w:hAnsiTheme="majorHAnsi" w:cstheme="majorHAnsi"/>
                <w:color w:val="000000" w:themeColor="text1"/>
              </w:rPr>
            </w:pPr>
          </w:p>
        </w:tc>
        <w:tc>
          <w:tcPr>
            <w:tcW w:w="2268" w:type="dxa"/>
          </w:tcPr>
          <w:p w14:paraId="30DE84F8" w14:textId="1B471496" w:rsidR="00DE15B9" w:rsidRPr="00967381" w:rsidRDefault="00DE15B9" w:rsidP="00597873">
            <w:pPr>
              <w:spacing w:line="259" w:lineRule="auto"/>
              <w:rPr>
                <w:rFonts w:asciiTheme="majorHAnsi" w:hAnsiTheme="majorHAnsi" w:cstheme="majorHAnsi"/>
                <w:color w:val="000000" w:themeColor="text1"/>
              </w:rPr>
            </w:pPr>
            <w:r w:rsidRPr="00967381">
              <w:rPr>
                <w:rFonts w:asciiTheme="majorHAnsi" w:hAnsiTheme="majorHAnsi" w:cstheme="majorHAnsi"/>
              </w:rPr>
              <w:t>Rowan Gardner (NE)</w:t>
            </w:r>
          </w:p>
        </w:tc>
        <w:tc>
          <w:tcPr>
            <w:tcW w:w="2551" w:type="dxa"/>
          </w:tcPr>
          <w:p w14:paraId="639FEE44" w14:textId="6FECBB5C" w:rsidR="00DE15B9" w:rsidRPr="00967381" w:rsidRDefault="00DE15B9" w:rsidP="00597873">
            <w:pPr>
              <w:tabs>
                <w:tab w:val="left" w:pos="-1440"/>
              </w:tabs>
              <w:rPr>
                <w:rFonts w:asciiTheme="majorHAnsi" w:hAnsiTheme="majorHAnsi" w:cstheme="majorHAnsi"/>
                <w:color w:val="000000" w:themeColor="text1"/>
              </w:rPr>
            </w:pPr>
            <w:r w:rsidRPr="00967381">
              <w:rPr>
                <w:rFonts w:asciiTheme="majorHAnsi" w:hAnsiTheme="majorHAnsi" w:cstheme="majorHAnsi"/>
              </w:rPr>
              <w:t xml:space="preserve">Director of People and Organisational Development  </w:t>
            </w:r>
          </w:p>
        </w:tc>
        <w:tc>
          <w:tcPr>
            <w:tcW w:w="5387" w:type="dxa"/>
            <w:shd w:val="clear" w:color="auto" w:fill="FFFFFF" w:themeFill="background1"/>
          </w:tcPr>
          <w:p w14:paraId="341E88F7"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t>All Wales Reserve Forces Training and Mobilisation Policy</w:t>
            </w:r>
          </w:p>
          <w:p w14:paraId="1279468C" w14:textId="77777777" w:rsidR="00DE15B9" w:rsidRPr="00967381" w:rsidRDefault="00DE15B9" w:rsidP="00597873">
            <w:pPr>
              <w:pStyle w:val="ListParagraph"/>
              <w:rPr>
                <w:rFonts w:asciiTheme="majorHAnsi" w:hAnsiTheme="majorHAnsi" w:cstheme="majorHAnsi"/>
              </w:rPr>
            </w:pPr>
            <w:r w:rsidRPr="00967381">
              <w:rPr>
                <w:rFonts w:asciiTheme="majorHAnsi" w:hAnsiTheme="majorHAnsi" w:cstheme="majorHAnsi"/>
              </w:rPr>
              <w:t xml:space="preserve"> </w:t>
            </w:r>
          </w:p>
          <w:p w14:paraId="51942207"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t xml:space="preserve">All Wales Special Leave Policy </w:t>
            </w:r>
          </w:p>
          <w:p w14:paraId="3AEA5716" w14:textId="77777777" w:rsidR="00DE15B9" w:rsidRPr="00967381" w:rsidRDefault="00DE15B9" w:rsidP="00597873">
            <w:pPr>
              <w:rPr>
                <w:rFonts w:asciiTheme="majorHAnsi" w:hAnsiTheme="majorHAnsi" w:cstheme="majorHAnsi"/>
              </w:rPr>
            </w:pPr>
          </w:p>
          <w:p w14:paraId="4B1BBA16"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t xml:space="preserve">Armed Forces Covenant </w:t>
            </w:r>
          </w:p>
          <w:p w14:paraId="01BEC8B2"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t>To those who proudly protect our nation, who do so with honour, courage, and commitment, the Armed Forces Covenant is the nation's commitment to you.</w:t>
            </w:r>
          </w:p>
          <w:p w14:paraId="0F25FAF5" w14:textId="77777777" w:rsidR="00DE15B9" w:rsidRPr="00967381" w:rsidRDefault="00DE15B9" w:rsidP="00597873">
            <w:pPr>
              <w:rPr>
                <w:rFonts w:asciiTheme="majorHAnsi" w:hAnsiTheme="majorHAnsi" w:cstheme="majorHAnsi"/>
              </w:rPr>
            </w:pPr>
          </w:p>
          <w:p w14:paraId="3F193584" w14:textId="77777777" w:rsidR="00DE15B9" w:rsidRPr="00967381" w:rsidRDefault="00DE15B9" w:rsidP="00597873">
            <w:pPr>
              <w:pStyle w:val="ListParagraph"/>
              <w:numPr>
                <w:ilvl w:val="0"/>
                <w:numId w:val="26"/>
              </w:numPr>
              <w:rPr>
                <w:rFonts w:asciiTheme="majorHAnsi" w:hAnsiTheme="majorHAnsi" w:cstheme="majorHAnsi"/>
              </w:rPr>
            </w:pPr>
            <w:r w:rsidRPr="00967381">
              <w:rPr>
                <w:rFonts w:asciiTheme="majorHAnsi" w:hAnsiTheme="majorHAnsi" w:cstheme="majorHAnsi"/>
              </w:rPr>
              <w:t>The Armed Forces Covenant is a promise from the nation that those who serve or have served in the armed forces, and their families, are treated fairly.</w:t>
            </w:r>
          </w:p>
          <w:p w14:paraId="4526CF63" w14:textId="77777777" w:rsidR="00DE15B9" w:rsidRPr="00967381" w:rsidRDefault="00DE15B9" w:rsidP="00597873">
            <w:pPr>
              <w:rPr>
                <w:rFonts w:asciiTheme="majorHAnsi" w:hAnsiTheme="majorHAnsi" w:cstheme="majorHAnsi"/>
              </w:rPr>
            </w:pPr>
          </w:p>
          <w:p w14:paraId="7CEED8E9" w14:textId="77777777" w:rsidR="00DE15B9" w:rsidRPr="00967381" w:rsidRDefault="00DE15B9" w:rsidP="00597873">
            <w:pPr>
              <w:pStyle w:val="ListParagraph"/>
              <w:numPr>
                <w:ilvl w:val="0"/>
                <w:numId w:val="26"/>
              </w:numPr>
              <w:rPr>
                <w:rFonts w:asciiTheme="majorHAnsi" w:hAnsiTheme="majorHAnsi" w:cstheme="majorHAnsi"/>
              </w:rPr>
            </w:pPr>
            <w:r w:rsidRPr="00967381">
              <w:rPr>
                <w:rFonts w:asciiTheme="majorHAnsi" w:hAnsiTheme="majorHAnsi" w:cstheme="majorHAnsi"/>
              </w:rPr>
              <w:t xml:space="preserve">By signing the Armed Forces Covenant </w:t>
            </w:r>
            <w:proofErr w:type="gramStart"/>
            <w:r w:rsidRPr="00967381">
              <w:rPr>
                <w:rFonts w:asciiTheme="majorHAnsi" w:hAnsiTheme="majorHAnsi" w:cstheme="majorHAnsi"/>
              </w:rPr>
              <w:t>( AFC</w:t>
            </w:r>
            <w:proofErr w:type="gramEnd"/>
            <w:r w:rsidRPr="00967381">
              <w:rPr>
                <w:rFonts w:asciiTheme="majorHAnsi" w:hAnsiTheme="majorHAnsi" w:cstheme="majorHAnsi"/>
              </w:rPr>
              <w:t xml:space="preserve"> ) the organisation demonstrates its intention to support the Armed Forces community.</w:t>
            </w:r>
          </w:p>
          <w:p w14:paraId="72045B93" w14:textId="77777777" w:rsidR="00DE15B9" w:rsidRPr="00967381" w:rsidRDefault="00DE15B9" w:rsidP="00597873">
            <w:pPr>
              <w:rPr>
                <w:rFonts w:asciiTheme="majorHAnsi" w:hAnsiTheme="majorHAnsi" w:cstheme="majorHAnsi"/>
              </w:rPr>
            </w:pPr>
          </w:p>
          <w:p w14:paraId="09848E2F" w14:textId="2C3A1D33" w:rsidR="00DE15B9" w:rsidRPr="00967381" w:rsidRDefault="00DE15B9" w:rsidP="00597873">
            <w:pPr>
              <w:tabs>
                <w:tab w:val="left" w:pos="-1440"/>
              </w:tabs>
              <w:rPr>
                <w:rFonts w:asciiTheme="majorHAnsi" w:hAnsiTheme="majorHAnsi" w:cstheme="majorHAnsi"/>
                <w:color w:val="000000" w:themeColor="text1"/>
                <w:sz w:val="20"/>
                <w:szCs w:val="20"/>
              </w:rPr>
            </w:pPr>
            <w:r w:rsidRPr="00967381">
              <w:rPr>
                <w:rFonts w:asciiTheme="majorHAnsi" w:hAnsiTheme="majorHAnsi" w:cstheme="majorHAnsi"/>
              </w:rPr>
              <w:lastRenderedPageBreak/>
              <w:t xml:space="preserve">We recognise the value serving personnel, reservists, </w:t>
            </w:r>
            <w:proofErr w:type="gramStart"/>
            <w:r w:rsidRPr="00967381">
              <w:rPr>
                <w:rFonts w:asciiTheme="majorHAnsi" w:hAnsiTheme="majorHAnsi" w:cstheme="majorHAnsi"/>
              </w:rPr>
              <w:t>veterans</w:t>
            </w:r>
            <w:proofErr w:type="gramEnd"/>
            <w:r w:rsidRPr="00967381">
              <w:rPr>
                <w:rFonts w:asciiTheme="majorHAnsi" w:hAnsiTheme="majorHAnsi" w:cstheme="majorHAnsi"/>
              </w:rPr>
              <w:t xml:space="preserve"> and military families bring to our business and to our country.</w:t>
            </w:r>
          </w:p>
        </w:tc>
        <w:tc>
          <w:tcPr>
            <w:tcW w:w="4252" w:type="dxa"/>
            <w:shd w:val="clear" w:color="auto" w:fill="auto"/>
          </w:tcPr>
          <w:p w14:paraId="60E26302"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lastRenderedPageBreak/>
              <w:t xml:space="preserve">The communication and implementation of the </w:t>
            </w:r>
            <w:proofErr w:type="gramStart"/>
            <w:r w:rsidRPr="00967381">
              <w:rPr>
                <w:rFonts w:asciiTheme="majorHAnsi" w:hAnsiTheme="majorHAnsi" w:cstheme="majorHAnsi"/>
              </w:rPr>
              <w:t>All Wales</w:t>
            </w:r>
            <w:proofErr w:type="gramEnd"/>
            <w:r w:rsidRPr="00967381">
              <w:rPr>
                <w:rFonts w:asciiTheme="majorHAnsi" w:hAnsiTheme="majorHAnsi" w:cstheme="majorHAnsi"/>
              </w:rPr>
              <w:t xml:space="preserve"> Reserve Forces Training and Mobilisation Policy </w:t>
            </w:r>
          </w:p>
          <w:p w14:paraId="67FD4068" w14:textId="77777777" w:rsidR="00DE15B9" w:rsidRPr="00967381" w:rsidRDefault="00DE15B9" w:rsidP="00597873">
            <w:pPr>
              <w:rPr>
                <w:rFonts w:asciiTheme="majorHAnsi" w:hAnsiTheme="majorHAnsi" w:cstheme="majorHAnsi"/>
              </w:rPr>
            </w:pPr>
          </w:p>
          <w:p w14:paraId="799CB935"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t xml:space="preserve">Implementation of the </w:t>
            </w:r>
            <w:proofErr w:type="gramStart"/>
            <w:r w:rsidRPr="00967381">
              <w:rPr>
                <w:rFonts w:asciiTheme="majorHAnsi" w:hAnsiTheme="majorHAnsi" w:cstheme="majorHAnsi"/>
              </w:rPr>
              <w:t>All Wales</w:t>
            </w:r>
            <w:proofErr w:type="gramEnd"/>
            <w:r w:rsidRPr="00967381">
              <w:rPr>
                <w:rFonts w:asciiTheme="majorHAnsi" w:hAnsiTheme="majorHAnsi" w:cstheme="majorHAnsi"/>
              </w:rPr>
              <w:t xml:space="preserve"> Special Leave Policy applicable to Reserve Forces</w:t>
            </w:r>
          </w:p>
          <w:p w14:paraId="0C7A27E2" w14:textId="77777777" w:rsidR="00DE15B9" w:rsidRPr="00967381" w:rsidRDefault="00DE15B9" w:rsidP="00597873">
            <w:pPr>
              <w:rPr>
                <w:rFonts w:asciiTheme="majorHAnsi" w:hAnsiTheme="majorHAnsi" w:cstheme="majorHAnsi"/>
              </w:rPr>
            </w:pPr>
          </w:p>
          <w:p w14:paraId="4558C5DE"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t>Developing and establishing relationships with a number of external organisations such as: Poppy Factory; British Training Board to retrain and support employment for ex service personnel and Step into Health to obtain access to their candidate monitoring tool so we can reach out to members of the armed forces community to discuss potential roles withing DHCW</w:t>
            </w:r>
          </w:p>
          <w:p w14:paraId="79ABBB66" w14:textId="77777777" w:rsidR="00DE15B9" w:rsidRPr="00967381" w:rsidRDefault="00DE15B9" w:rsidP="00597873">
            <w:pPr>
              <w:pStyle w:val="ListParagraph"/>
              <w:rPr>
                <w:rFonts w:asciiTheme="majorHAnsi" w:hAnsiTheme="majorHAnsi" w:cstheme="majorHAnsi"/>
              </w:rPr>
            </w:pPr>
          </w:p>
          <w:p w14:paraId="4C412B85"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lastRenderedPageBreak/>
              <w:t>Upholding the principles of the Armed Forces Covenant, by: Promoting the Armed Forces, Veterans; Service Spouses &amp; Partners; Reserves; Cadet Organisations; National Events and Armed Forces Charities</w:t>
            </w:r>
          </w:p>
          <w:p w14:paraId="3D4F4EA2" w14:textId="77777777" w:rsidR="00DE15B9" w:rsidRPr="00967381" w:rsidRDefault="00DE15B9" w:rsidP="00597873">
            <w:pPr>
              <w:rPr>
                <w:rFonts w:asciiTheme="majorHAnsi" w:hAnsiTheme="majorHAnsi" w:cstheme="majorHAnsi"/>
              </w:rPr>
            </w:pPr>
          </w:p>
        </w:tc>
        <w:tc>
          <w:tcPr>
            <w:tcW w:w="4820" w:type="dxa"/>
            <w:shd w:val="clear" w:color="auto" w:fill="auto"/>
          </w:tcPr>
          <w:p w14:paraId="2C9DCAC6"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lastRenderedPageBreak/>
              <w:t>Armed Forces week in 2023 observation and related activities</w:t>
            </w:r>
          </w:p>
          <w:p w14:paraId="3C78C6CD"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t> </w:t>
            </w:r>
          </w:p>
          <w:p w14:paraId="006F7B25" w14:textId="77777777" w:rsidR="00DE15B9" w:rsidRPr="00967381" w:rsidRDefault="00DE15B9" w:rsidP="00597873">
            <w:pPr>
              <w:rPr>
                <w:rFonts w:asciiTheme="majorHAnsi" w:hAnsiTheme="majorHAnsi" w:cstheme="majorHAnsi"/>
              </w:rPr>
            </w:pPr>
            <w:r w:rsidRPr="00967381">
              <w:rPr>
                <w:rFonts w:asciiTheme="majorHAnsi" w:hAnsiTheme="majorHAnsi" w:cstheme="majorHAnsi"/>
              </w:rPr>
              <w:t xml:space="preserve">Implement all the relevant task pending tasks with a view to acquire Gold Status by 2024: </w:t>
            </w:r>
          </w:p>
          <w:p w14:paraId="4FD3F7A8" w14:textId="77777777" w:rsidR="00DE15B9" w:rsidRPr="00967381" w:rsidRDefault="00DE15B9" w:rsidP="00597873">
            <w:pPr>
              <w:rPr>
                <w:rFonts w:asciiTheme="majorHAnsi" w:hAnsiTheme="majorHAnsi" w:cstheme="majorHAnsi"/>
              </w:rPr>
            </w:pPr>
          </w:p>
          <w:p w14:paraId="11D0D13C" w14:textId="4DD5402F" w:rsidR="00DE15B9" w:rsidRPr="00967381" w:rsidRDefault="00DE15B9" w:rsidP="00597873">
            <w:pPr>
              <w:rPr>
                <w:rFonts w:asciiTheme="majorHAnsi" w:hAnsiTheme="majorHAnsi" w:cstheme="majorHAnsi"/>
              </w:rPr>
            </w:pPr>
            <w:r w:rsidRPr="00967381">
              <w:rPr>
                <w:rFonts w:asciiTheme="majorHAnsi" w:hAnsiTheme="majorHAnsi" w:cstheme="majorHAnsi"/>
              </w:rPr>
              <w:t>Promote awareness around the 2-medal guaranteed interview scheme.</w:t>
            </w:r>
          </w:p>
          <w:p w14:paraId="12F7AAA4" w14:textId="77777777" w:rsidR="00DE15B9" w:rsidRPr="00967381" w:rsidRDefault="00DE15B9" w:rsidP="00597873">
            <w:pPr>
              <w:rPr>
                <w:rFonts w:asciiTheme="majorHAnsi" w:hAnsiTheme="majorHAnsi" w:cstheme="majorHAnsi"/>
              </w:rPr>
            </w:pPr>
          </w:p>
          <w:p w14:paraId="4259FFC3" w14:textId="090C1B8D" w:rsidR="00DE15B9" w:rsidRPr="00967381" w:rsidRDefault="00DE15B9" w:rsidP="00597873">
            <w:pPr>
              <w:rPr>
                <w:rFonts w:asciiTheme="majorHAnsi" w:hAnsiTheme="majorHAnsi" w:cstheme="majorHAnsi"/>
              </w:rPr>
            </w:pPr>
            <w:r w:rsidRPr="00967381">
              <w:rPr>
                <w:rFonts w:asciiTheme="majorHAnsi" w:hAnsiTheme="majorHAnsi" w:cstheme="majorHAnsi"/>
              </w:rPr>
              <w:t>DHCW Armed forces mentor group and support group with armed forces champions.</w:t>
            </w:r>
          </w:p>
          <w:p w14:paraId="11B5BFCC" w14:textId="77777777" w:rsidR="00DE15B9" w:rsidRPr="00967381" w:rsidRDefault="00DE15B9" w:rsidP="00597873">
            <w:pPr>
              <w:rPr>
                <w:rFonts w:asciiTheme="majorHAnsi" w:eastAsia="Wingdings 2" w:hAnsiTheme="majorHAnsi" w:cstheme="majorHAnsi"/>
                <w:color w:val="000000" w:themeColor="text1"/>
              </w:rPr>
            </w:pPr>
          </w:p>
          <w:p w14:paraId="048BB46E" w14:textId="3089A6D9" w:rsidR="00DE15B9" w:rsidRPr="00967381" w:rsidRDefault="00DE15B9" w:rsidP="00597873">
            <w:pPr>
              <w:rPr>
                <w:rFonts w:asciiTheme="majorHAnsi" w:eastAsia="Wingdings 2" w:hAnsiTheme="majorHAnsi" w:cstheme="majorHAnsi"/>
                <w:color w:val="000000" w:themeColor="text1"/>
              </w:rPr>
            </w:pPr>
            <w:r w:rsidRPr="00967381">
              <w:rPr>
                <w:rFonts w:asciiTheme="majorHAnsi" w:eastAsia="Wingdings 2" w:hAnsiTheme="majorHAnsi" w:cstheme="majorHAnsi"/>
                <w:color w:val="000000" w:themeColor="text1"/>
              </w:rPr>
              <w:t>Armed Forces Events Calendar.</w:t>
            </w:r>
          </w:p>
          <w:p w14:paraId="7E957FBA" w14:textId="77777777" w:rsidR="00DE15B9" w:rsidRPr="00967381" w:rsidRDefault="00DE15B9" w:rsidP="00597873">
            <w:pPr>
              <w:rPr>
                <w:rFonts w:asciiTheme="majorHAnsi" w:eastAsia="Wingdings 2" w:hAnsiTheme="majorHAnsi" w:cstheme="majorHAnsi"/>
                <w:color w:val="000000" w:themeColor="text1"/>
              </w:rPr>
            </w:pPr>
          </w:p>
          <w:p w14:paraId="4852035F" w14:textId="2BD29645" w:rsidR="00DE15B9" w:rsidRPr="00967381" w:rsidRDefault="00DE15B9" w:rsidP="00597873">
            <w:pPr>
              <w:rPr>
                <w:rFonts w:asciiTheme="majorHAnsi" w:eastAsia="Wingdings 2" w:hAnsiTheme="majorHAnsi" w:cstheme="majorHAnsi"/>
                <w:color w:val="000000" w:themeColor="text1"/>
              </w:rPr>
            </w:pPr>
            <w:r w:rsidRPr="00967381">
              <w:rPr>
                <w:rFonts w:asciiTheme="majorHAnsi" w:eastAsia="Wingdings 2" w:hAnsiTheme="majorHAnsi" w:cstheme="majorHAnsi"/>
                <w:color w:val="000000" w:themeColor="text1"/>
              </w:rPr>
              <w:t>DHCW Armed forces mentor group and support group with armed forces champions.</w:t>
            </w:r>
          </w:p>
          <w:p w14:paraId="0D5836A5" w14:textId="77777777" w:rsidR="00DE15B9" w:rsidRPr="00967381" w:rsidRDefault="00DE15B9" w:rsidP="00597873">
            <w:pPr>
              <w:rPr>
                <w:rFonts w:asciiTheme="majorHAnsi" w:eastAsia="Wingdings 2" w:hAnsiTheme="majorHAnsi" w:cstheme="majorHAnsi"/>
                <w:color w:val="000000" w:themeColor="text1"/>
              </w:rPr>
            </w:pPr>
          </w:p>
          <w:p w14:paraId="0C351756" w14:textId="7A9FB6FF" w:rsidR="00DE15B9" w:rsidRPr="00967381" w:rsidRDefault="00DE15B9" w:rsidP="00597873">
            <w:pPr>
              <w:rPr>
                <w:rFonts w:asciiTheme="majorHAnsi" w:eastAsia="Wingdings 2" w:hAnsiTheme="majorHAnsi" w:cstheme="majorHAnsi"/>
                <w:color w:val="000000" w:themeColor="text1"/>
              </w:rPr>
            </w:pPr>
            <w:r w:rsidRPr="00967381">
              <w:rPr>
                <w:rFonts w:asciiTheme="majorHAnsi" w:eastAsia="Wingdings 2" w:hAnsiTheme="majorHAnsi" w:cstheme="majorHAnsi"/>
                <w:color w:val="000000" w:themeColor="text1"/>
              </w:rPr>
              <w:t>Develop Armed forces SharePoint page.</w:t>
            </w:r>
          </w:p>
          <w:p w14:paraId="6BCCE4FA" w14:textId="77777777" w:rsidR="00DE15B9" w:rsidRPr="00967381" w:rsidRDefault="00DE15B9" w:rsidP="00597873">
            <w:pPr>
              <w:rPr>
                <w:rFonts w:asciiTheme="majorHAnsi" w:eastAsia="Wingdings 2" w:hAnsiTheme="majorHAnsi" w:cstheme="majorHAnsi"/>
                <w:color w:val="000000" w:themeColor="text1"/>
              </w:rPr>
            </w:pPr>
          </w:p>
          <w:p w14:paraId="2E794781" w14:textId="5C3C5BA8" w:rsidR="00DE15B9" w:rsidRPr="00967381" w:rsidRDefault="00DE15B9" w:rsidP="00597873">
            <w:pPr>
              <w:rPr>
                <w:rFonts w:asciiTheme="majorHAnsi" w:eastAsia="Wingdings 2" w:hAnsiTheme="majorHAnsi" w:cstheme="majorHAnsi"/>
                <w:color w:val="000000" w:themeColor="text1"/>
              </w:rPr>
            </w:pPr>
            <w:r w:rsidRPr="00967381">
              <w:rPr>
                <w:rFonts w:asciiTheme="majorHAnsi" w:eastAsia="Wingdings 2" w:hAnsiTheme="majorHAnsi" w:cstheme="majorHAnsi"/>
                <w:color w:val="000000" w:themeColor="text1"/>
              </w:rPr>
              <w:lastRenderedPageBreak/>
              <w:t>DHCW pack for armed forces engagement and tailored recruitment.</w:t>
            </w:r>
          </w:p>
          <w:p w14:paraId="7DB8DCED" w14:textId="77777777" w:rsidR="00DE15B9" w:rsidRPr="00967381" w:rsidRDefault="00DE15B9" w:rsidP="00597873">
            <w:pPr>
              <w:rPr>
                <w:rFonts w:asciiTheme="majorHAnsi" w:eastAsia="Wingdings 2" w:hAnsiTheme="majorHAnsi" w:cstheme="majorHAnsi"/>
                <w:color w:val="000000" w:themeColor="text1"/>
              </w:rPr>
            </w:pPr>
          </w:p>
          <w:p w14:paraId="380071B9" w14:textId="12952229" w:rsidR="00DE15B9" w:rsidRPr="00967381" w:rsidRDefault="00DE15B9" w:rsidP="00597873">
            <w:pPr>
              <w:rPr>
                <w:rFonts w:asciiTheme="majorHAnsi" w:eastAsia="Wingdings 2" w:hAnsiTheme="majorHAnsi" w:cstheme="majorHAnsi"/>
                <w:color w:val="000000" w:themeColor="text1"/>
              </w:rPr>
            </w:pPr>
            <w:r w:rsidRPr="00967381">
              <w:rPr>
                <w:rFonts w:asciiTheme="majorHAnsi" w:eastAsia="Wingdings 2" w:hAnsiTheme="majorHAnsi" w:cstheme="majorHAnsi"/>
                <w:color w:val="000000" w:themeColor="text1"/>
              </w:rPr>
              <w:t>Explore possible work experience/Internships/DHCW Taster sessions</w:t>
            </w:r>
          </w:p>
          <w:p w14:paraId="1A44BB25" w14:textId="77777777" w:rsidR="008F0924" w:rsidRPr="00967381" w:rsidRDefault="008F0924" w:rsidP="00597873">
            <w:pPr>
              <w:rPr>
                <w:rFonts w:asciiTheme="majorHAnsi" w:eastAsia="Wingdings 2" w:hAnsiTheme="majorHAnsi" w:cstheme="majorHAnsi"/>
                <w:color w:val="000000" w:themeColor="text1"/>
              </w:rPr>
            </w:pPr>
          </w:p>
          <w:p w14:paraId="1AC82DFF" w14:textId="59CC3F00" w:rsidR="00DE15B9" w:rsidRPr="00967381" w:rsidRDefault="00DE15B9" w:rsidP="00597873">
            <w:pPr>
              <w:rPr>
                <w:rFonts w:asciiTheme="majorHAnsi" w:eastAsia="Wingdings 2" w:hAnsiTheme="majorHAnsi" w:cstheme="majorHAnsi"/>
                <w:color w:val="000000" w:themeColor="text1"/>
              </w:rPr>
            </w:pPr>
            <w:r w:rsidRPr="00967381">
              <w:rPr>
                <w:rFonts w:asciiTheme="majorHAnsi" w:eastAsia="Wingdings 2" w:hAnsiTheme="majorHAnsi" w:cstheme="majorHAnsi"/>
                <w:color w:val="000000" w:themeColor="text1"/>
              </w:rPr>
              <w:t>Research - Project Veterans Works with mind trust</w:t>
            </w:r>
          </w:p>
          <w:p w14:paraId="0C995CBE" w14:textId="77777777" w:rsidR="00DE15B9" w:rsidRPr="00967381" w:rsidRDefault="00DE15B9" w:rsidP="00597873">
            <w:pPr>
              <w:rPr>
                <w:rFonts w:asciiTheme="majorHAnsi" w:eastAsia="Wingdings 2" w:hAnsiTheme="majorHAnsi" w:cstheme="majorHAnsi"/>
                <w:color w:val="000000" w:themeColor="text1"/>
              </w:rPr>
            </w:pPr>
          </w:p>
          <w:p w14:paraId="728794FA" w14:textId="2C517927" w:rsidR="00DE15B9" w:rsidRPr="00967381" w:rsidRDefault="00DE15B9" w:rsidP="00597873">
            <w:pPr>
              <w:rPr>
                <w:rFonts w:asciiTheme="majorHAnsi" w:eastAsia="Wingdings 2" w:hAnsiTheme="majorHAnsi" w:cstheme="majorHAnsi"/>
                <w:color w:val="000000" w:themeColor="text1"/>
              </w:rPr>
            </w:pPr>
            <w:r w:rsidRPr="00967381">
              <w:rPr>
                <w:rFonts w:asciiTheme="majorHAnsi" w:eastAsia="Wingdings 2" w:hAnsiTheme="majorHAnsi" w:cstheme="majorHAnsi"/>
                <w:color w:val="000000" w:themeColor="text1"/>
              </w:rPr>
              <w:t>Career Transition Partnership website (Look into the re-settlement scheme and funding</w:t>
            </w:r>
            <w:r w:rsidR="008F0924" w:rsidRPr="00967381">
              <w:rPr>
                <w:rFonts w:asciiTheme="majorHAnsi" w:eastAsia="Wingdings 2" w:hAnsiTheme="majorHAnsi" w:cstheme="majorHAnsi"/>
                <w:color w:val="000000" w:themeColor="text1"/>
              </w:rPr>
              <w:t>)</w:t>
            </w:r>
          </w:p>
          <w:p w14:paraId="566B1E40" w14:textId="77777777" w:rsidR="00DE15B9" w:rsidRPr="00967381" w:rsidRDefault="00DE15B9" w:rsidP="00597873">
            <w:pPr>
              <w:rPr>
                <w:rFonts w:asciiTheme="majorHAnsi" w:eastAsia="Wingdings 2" w:hAnsiTheme="majorHAnsi" w:cstheme="majorHAnsi"/>
                <w:color w:val="000000" w:themeColor="text1"/>
              </w:rPr>
            </w:pPr>
          </w:p>
          <w:p w14:paraId="2688611D" w14:textId="4CA1971F" w:rsidR="00DE15B9" w:rsidRPr="00967381" w:rsidRDefault="00DE15B9" w:rsidP="00597873">
            <w:pPr>
              <w:rPr>
                <w:rFonts w:asciiTheme="majorHAnsi" w:eastAsia="Wingdings 2" w:hAnsiTheme="majorHAnsi" w:cstheme="majorHAnsi"/>
                <w:color w:val="000000" w:themeColor="text1"/>
              </w:rPr>
            </w:pPr>
            <w:r w:rsidRPr="00967381">
              <w:rPr>
                <w:rFonts w:asciiTheme="majorHAnsi" w:eastAsia="Wingdings 2" w:hAnsiTheme="majorHAnsi" w:cstheme="majorHAnsi"/>
                <w:color w:val="000000" w:themeColor="text1"/>
              </w:rPr>
              <w:t>Secure Employer Recognition Scheme status</w:t>
            </w:r>
          </w:p>
        </w:tc>
      </w:tr>
      <w:tr w:rsidR="00DE15B9" w:rsidRPr="007A2331" w14:paraId="51B3E8E8" w14:textId="77777777" w:rsidTr="0080785E">
        <w:trPr>
          <w:trHeight w:val="285"/>
        </w:trPr>
        <w:tc>
          <w:tcPr>
            <w:tcW w:w="2122" w:type="dxa"/>
          </w:tcPr>
          <w:p w14:paraId="53D335B2" w14:textId="77777777" w:rsidR="00DE15B9" w:rsidRDefault="00DE15B9" w:rsidP="00597873">
            <w:pPr>
              <w:rPr>
                <w:rFonts w:ascii="Calibri Light" w:hAnsi="Calibri Light" w:cs="Calibri Light"/>
              </w:rPr>
            </w:pPr>
            <w:r>
              <w:rPr>
                <w:rFonts w:ascii="Calibri Light" w:hAnsi="Calibri Light" w:cs="Calibri Light"/>
              </w:rPr>
              <w:lastRenderedPageBreak/>
              <w:t>Mental Health (VC)</w:t>
            </w:r>
          </w:p>
          <w:p w14:paraId="754A3F96" w14:textId="38BD5E30" w:rsidR="00DE15B9" w:rsidRPr="00390859" w:rsidRDefault="00DE15B9" w:rsidP="00597873">
            <w:pPr>
              <w:tabs>
                <w:tab w:val="left" w:pos="-1440"/>
              </w:tabs>
              <w:rPr>
                <w:rFonts w:ascii="Calibri Light" w:hAnsi="Calibri Light" w:cs="Calibri Light"/>
                <w:color w:val="000000" w:themeColor="text1"/>
              </w:rPr>
            </w:pPr>
          </w:p>
        </w:tc>
        <w:tc>
          <w:tcPr>
            <w:tcW w:w="2268" w:type="dxa"/>
          </w:tcPr>
          <w:p w14:paraId="3C76603E" w14:textId="0489D71C" w:rsidR="00DE15B9" w:rsidRPr="00390859" w:rsidRDefault="00DE15B9" w:rsidP="00597873">
            <w:pPr>
              <w:tabs>
                <w:tab w:val="left" w:pos="-1440"/>
              </w:tabs>
              <w:rPr>
                <w:rFonts w:ascii="Calibri Light" w:hAnsi="Calibri Light" w:cs="Calibri Light"/>
                <w:color w:val="000000" w:themeColor="text1"/>
              </w:rPr>
            </w:pPr>
            <w:r>
              <w:rPr>
                <w:rFonts w:ascii="Calibri Light" w:hAnsi="Calibri Light" w:cs="Calibri Light"/>
              </w:rPr>
              <w:t xml:space="preserve">Ruth Glazzard (VC) </w:t>
            </w:r>
          </w:p>
        </w:tc>
        <w:tc>
          <w:tcPr>
            <w:tcW w:w="2551" w:type="dxa"/>
          </w:tcPr>
          <w:p w14:paraId="24570304" w14:textId="16620961" w:rsidR="00DE15B9" w:rsidRPr="00390859" w:rsidRDefault="00DE15B9" w:rsidP="00597873">
            <w:pPr>
              <w:tabs>
                <w:tab w:val="left" w:pos="-1440"/>
              </w:tabs>
              <w:rPr>
                <w:rFonts w:ascii="Calibri Light" w:hAnsi="Calibri Light" w:cs="Calibri Light"/>
                <w:color w:val="000000" w:themeColor="text1"/>
              </w:rPr>
            </w:pPr>
            <w:r>
              <w:rPr>
                <w:rFonts w:ascii="Calibri Light" w:hAnsi="Calibri Light" w:cs="Calibri Light"/>
              </w:rPr>
              <w:t>Executive Medical Director</w:t>
            </w:r>
          </w:p>
        </w:tc>
        <w:tc>
          <w:tcPr>
            <w:tcW w:w="5387" w:type="dxa"/>
            <w:shd w:val="clear" w:color="auto" w:fill="FFFFFF" w:themeFill="background1"/>
          </w:tcPr>
          <w:p w14:paraId="455FFADD" w14:textId="77777777" w:rsidR="00DE15B9" w:rsidRPr="00E650C4" w:rsidRDefault="00DE15B9" w:rsidP="00597873">
            <w:pPr>
              <w:spacing w:after="160" w:line="259" w:lineRule="auto"/>
              <w:rPr>
                <w:rFonts w:ascii="Calibri Light" w:eastAsia="Calibri" w:hAnsi="Calibri Light" w:cs="Calibri Light"/>
              </w:rPr>
            </w:pPr>
            <w:r w:rsidRPr="00E650C4">
              <w:rPr>
                <w:rFonts w:ascii="Calibri Light" w:eastAsia="Calibri" w:hAnsi="Calibri Light" w:cs="Calibri Light"/>
              </w:rPr>
              <w:t>The Mental Health lead for clinical informatics supports and advises on the development of data standards and digital design within digital systems to support clinical professionals and social care clinicians to support those receiving Mental health services across Wales.</w:t>
            </w:r>
          </w:p>
          <w:p w14:paraId="0E27B719" w14:textId="77777777" w:rsidR="00DE15B9" w:rsidRPr="00E650C4" w:rsidRDefault="00DE15B9" w:rsidP="00597873">
            <w:pPr>
              <w:spacing w:after="160" w:line="259" w:lineRule="auto"/>
              <w:rPr>
                <w:rFonts w:ascii="Calibri Light" w:eastAsia="Calibri" w:hAnsi="Calibri Light" w:cs="Calibri Light"/>
              </w:rPr>
            </w:pPr>
          </w:p>
          <w:p w14:paraId="24A7E026" w14:textId="77777777" w:rsidR="00DE15B9" w:rsidRPr="00E650C4" w:rsidRDefault="00DE15B9" w:rsidP="00597873">
            <w:pPr>
              <w:spacing w:after="160" w:line="259" w:lineRule="auto"/>
              <w:rPr>
                <w:rFonts w:ascii="Calibri Light" w:eastAsia="Calibri" w:hAnsi="Calibri Light" w:cs="Calibri Light"/>
              </w:rPr>
            </w:pPr>
            <w:r w:rsidRPr="00E650C4">
              <w:rPr>
                <w:rFonts w:ascii="Calibri Light" w:eastAsia="Calibri" w:hAnsi="Calibri Light" w:cs="Calibri Light"/>
              </w:rPr>
              <w:t>They participate in and are part of numerous national and regional working groups that support delivery of this work. These groups are multi-disciplinary and include representation from Welsh Government, Health Boards, Local government, clinical professionals, social care practitioners along with patients and citizens.</w:t>
            </w:r>
          </w:p>
          <w:p w14:paraId="6DCF30DC" w14:textId="77777777" w:rsidR="00DE15B9" w:rsidRPr="00E650C4" w:rsidRDefault="00DE15B9" w:rsidP="00597873">
            <w:pPr>
              <w:rPr>
                <w:rFonts w:ascii="Wingdings 2" w:eastAsia="Wingdings 2" w:hAnsi="Wingdings 2" w:cs="Wingdings 2"/>
                <w:color w:val="000000" w:themeColor="text1"/>
              </w:rPr>
            </w:pPr>
          </w:p>
        </w:tc>
        <w:tc>
          <w:tcPr>
            <w:tcW w:w="4252" w:type="dxa"/>
            <w:shd w:val="clear" w:color="auto" w:fill="auto"/>
          </w:tcPr>
          <w:p w14:paraId="24DB20E8" w14:textId="77777777" w:rsidR="00DE15B9" w:rsidRPr="00E650C4" w:rsidRDefault="00DE15B9" w:rsidP="00597873">
            <w:pPr>
              <w:pStyle w:val="xmsonormal"/>
              <w:rPr>
                <w:rFonts w:ascii="Calibri Light" w:hAnsi="Calibri Light" w:cs="Calibri Light"/>
                <w:sz w:val="24"/>
                <w:szCs w:val="24"/>
              </w:rPr>
            </w:pPr>
            <w:r w:rsidRPr="00E650C4">
              <w:rPr>
                <w:rFonts w:ascii="Calibri Light" w:hAnsi="Calibri Light" w:cs="Calibri Light"/>
                <w:sz w:val="24"/>
                <w:szCs w:val="24"/>
              </w:rPr>
              <w:t>Development of national nursing and multidisciplinary data standards and digital risk assessments to support those receiving mental health services support by identification of risk and care pathways to support appropriate care development of national standards.</w:t>
            </w:r>
          </w:p>
          <w:p w14:paraId="058A2BC4" w14:textId="77777777" w:rsidR="00DE15B9" w:rsidRPr="00E650C4" w:rsidRDefault="00DE15B9" w:rsidP="00597873">
            <w:pPr>
              <w:pStyle w:val="xmsonormal"/>
              <w:rPr>
                <w:rFonts w:ascii="Calibri Light" w:hAnsi="Calibri Light" w:cs="Calibri Light"/>
                <w:sz w:val="24"/>
                <w:szCs w:val="24"/>
              </w:rPr>
            </w:pPr>
          </w:p>
          <w:p w14:paraId="20BDBC9F" w14:textId="77777777" w:rsidR="00DE15B9" w:rsidRPr="00E650C4" w:rsidRDefault="00DE15B9" w:rsidP="00597873">
            <w:pPr>
              <w:pStyle w:val="xmsonormal"/>
              <w:rPr>
                <w:rFonts w:ascii="Calibri Light" w:hAnsi="Calibri Light" w:cs="Calibri Light"/>
                <w:sz w:val="24"/>
                <w:szCs w:val="24"/>
              </w:rPr>
            </w:pPr>
            <w:r w:rsidRPr="00E650C4">
              <w:rPr>
                <w:rFonts w:ascii="Calibri Light" w:hAnsi="Calibri Light" w:cs="Calibri Light"/>
                <w:sz w:val="24"/>
                <w:szCs w:val="24"/>
              </w:rPr>
              <w:t>These standards are to be utilised across multiple clinical systems and by those not yet digitally mature.</w:t>
            </w:r>
          </w:p>
          <w:p w14:paraId="29F9DF01" w14:textId="77777777" w:rsidR="00DE15B9" w:rsidRPr="00E650C4" w:rsidRDefault="00DE15B9" w:rsidP="00597873">
            <w:pPr>
              <w:pStyle w:val="xmsonormal"/>
              <w:rPr>
                <w:rFonts w:ascii="Calibri Light" w:hAnsi="Calibri Light" w:cs="Calibri Light"/>
                <w:sz w:val="24"/>
                <w:szCs w:val="24"/>
              </w:rPr>
            </w:pPr>
          </w:p>
          <w:p w14:paraId="71ECE886" w14:textId="77777777" w:rsidR="00DE15B9" w:rsidRPr="00E650C4" w:rsidRDefault="00DE15B9" w:rsidP="00597873">
            <w:pPr>
              <w:pStyle w:val="xmsonormal"/>
              <w:rPr>
                <w:rFonts w:ascii="Calibri Light" w:hAnsi="Calibri Light" w:cs="Calibri Light"/>
                <w:sz w:val="24"/>
                <w:szCs w:val="24"/>
              </w:rPr>
            </w:pPr>
            <w:r w:rsidRPr="00E650C4">
              <w:rPr>
                <w:rFonts w:ascii="Calibri Light" w:hAnsi="Calibri Light" w:cs="Calibri Light"/>
                <w:sz w:val="24"/>
                <w:szCs w:val="24"/>
              </w:rPr>
              <w:t>Systems include</w:t>
            </w:r>
          </w:p>
          <w:p w14:paraId="28A1619B" w14:textId="77777777" w:rsidR="00DE15B9" w:rsidRPr="00E650C4" w:rsidRDefault="00DE15B9" w:rsidP="00597873">
            <w:pPr>
              <w:pStyle w:val="xmsonormal"/>
              <w:numPr>
                <w:ilvl w:val="0"/>
                <w:numId w:val="19"/>
              </w:numPr>
              <w:rPr>
                <w:rFonts w:ascii="Calibri Light" w:hAnsi="Calibri Light" w:cs="Calibri Light"/>
                <w:sz w:val="24"/>
                <w:szCs w:val="24"/>
              </w:rPr>
            </w:pPr>
            <w:r w:rsidRPr="00E650C4">
              <w:rPr>
                <w:rFonts w:ascii="Calibri Light" w:hAnsi="Calibri Light" w:cs="Calibri Light"/>
                <w:sz w:val="24"/>
                <w:szCs w:val="24"/>
              </w:rPr>
              <w:t>WCCIS</w:t>
            </w:r>
          </w:p>
          <w:p w14:paraId="522A33C6" w14:textId="77777777" w:rsidR="00DE15B9" w:rsidRPr="00E650C4" w:rsidRDefault="00DE15B9" w:rsidP="00597873">
            <w:pPr>
              <w:pStyle w:val="xmsonormal"/>
              <w:numPr>
                <w:ilvl w:val="0"/>
                <w:numId w:val="19"/>
              </w:numPr>
              <w:rPr>
                <w:rFonts w:ascii="Calibri Light" w:hAnsi="Calibri Light" w:cs="Calibri Light"/>
                <w:sz w:val="24"/>
                <w:szCs w:val="24"/>
              </w:rPr>
            </w:pPr>
            <w:r w:rsidRPr="00E650C4">
              <w:rPr>
                <w:rFonts w:ascii="Calibri Light" w:hAnsi="Calibri Light" w:cs="Calibri Light"/>
                <w:sz w:val="24"/>
                <w:szCs w:val="24"/>
              </w:rPr>
              <w:t>PARIS</w:t>
            </w:r>
          </w:p>
          <w:p w14:paraId="3811232C" w14:textId="77777777" w:rsidR="00DE15B9" w:rsidRPr="00E650C4" w:rsidRDefault="00DE15B9" w:rsidP="00597873">
            <w:pPr>
              <w:pStyle w:val="xmsonormal"/>
              <w:numPr>
                <w:ilvl w:val="0"/>
                <w:numId w:val="19"/>
              </w:numPr>
              <w:rPr>
                <w:rFonts w:ascii="Calibri Light" w:hAnsi="Calibri Light" w:cs="Calibri Light"/>
                <w:sz w:val="24"/>
                <w:szCs w:val="24"/>
              </w:rPr>
            </w:pPr>
            <w:r w:rsidRPr="00E650C4">
              <w:rPr>
                <w:rFonts w:ascii="Calibri Light" w:hAnsi="Calibri Light" w:cs="Calibri Light"/>
                <w:sz w:val="24"/>
                <w:szCs w:val="24"/>
              </w:rPr>
              <w:t>Care partner</w:t>
            </w:r>
          </w:p>
          <w:p w14:paraId="047F2C93" w14:textId="77777777" w:rsidR="00DE15B9" w:rsidRPr="00E650C4" w:rsidRDefault="00DE15B9" w:rsidP="00597873">
            <w:pPr>
              <w:pStyle w:val="xmsonormal"/>
              <w:rPr>
                <w:rFonts w:ascii="Calibri Light" w:hAnsi="Calibri Light" w:cs="Calibri Light"/>
                <w:sz w:val="24"/>
                <w:szCs w:val="24"/>
              </w:rPr>
            </w:pPr>
          </w:p>
          <w:p w14:paraId="1DDDB1DC" w14:textId="77777777" w:rsidR="00DE15B9" w:rsidRPr="00E650C4" w:rsidRDefault="00DE15B9" w:rsidP="00597873">
            <w:pPr>
              <w:pStyle w:val="xmsonormal"/>
              <w:rPr>
                <w:rFonts w:ascii="Calibri Light" w:hAnsi="Calibri Light" w:cs="Calibri Light"/>
                <w:sz w:val="24"/>
                <w:szCs w:val="24"/>
              </w:rPr>
            </w:pPr>
            <w:r w:rsidRPr="00E650C4">
              <w:rPr>
                <w:rFonts w:ascii="Calibri Light" w:hAnsi="Calibri Light" w:cs="Calibri Light"/>
                <w:sz w:val="24"/>
                <w:szCs w:val="24"/>
              </w:rPr>
              <w:t>Provide assurance to identifying clinical priorities of information sharing. These include Who am I information and any applications that involve mental health</w:t>
            </w:r>
          </w:p>
          <w:p w14:paraId="409255C4" w14:textId="77777777" w:rsidR="00DE15B9" w:rsidRPr="00E650C4" w:rsidRDefault="00DE15B9" w:rsidP="00597873">
            <w:pPr>
              <w:jc w:val="center"/>
              <w:rPr>
                <w:rFonts w:ascii="Verdana" w:hAnsi="Verdana" w:cs="Arial"/>
                <w:color w:val="000000" w:themeColor="text1"/>
              </w:rPr>
            </w:pPr>
          </w:p>
        </w:tc>
        <w:tc>
          <w:tcPr>
            <w:tcW w:w="4820" w:type="dxa"/>
            <w:shd w:val="clear" w:color="auto" w:fill="auto"/>
          </w:tcPr>
          <w:p w14:paraId="48F12522" w14:textId="1C3AC290" w:rsidR="00DE15B9" w:rsidRPr="00E650C4" w:rsidRDefault="00DE15B9" w:rsidP="00597873">
            <w:pPr>
              <w:rPr>
                <w:color w:val="000000" w:themeColor="text1"/>
              </w:rPr>
            </w:pPr>
            <w:r w:rsidRPr="00E650C4">
              <w:rPr>
                <w:rFonts w:ascii="Calibri Light" w:eastAsia="Calibri" w:hAnsi="Calibri Light" w:cs="Calibri Light"/>
                <w:color w:val="000000"/>
                <w:lang w:eastAsia="en-US"/>
              </w:rPr>
              <w:t>Continue to support and collaborate national groups to identify data standards for national development that will be published and support national reporting in mental health</w:t>
            </w:r>
          </w:p>
        </w:tc>
      </w:tr>
      <w:tr w:rsidR="008307FF" w:rsidRPr="007A2331" w14:paraId="1F0476FB" w14:textId="77777777" w:rsidTr="0080785E">
        <w:trPr>
          <w:trHeight w:val="285"/>
        </w:trPr>
        <w:tc>
          <w:tcPr>
            <w:tcW w:w="2122" w:type="dxa"/>
          </w:tcPr>
          <w:p w14:paraId="68BFDAD5" w14:textId="77777777" w:rsidR="008307FF" w:rsidRDefault="008307FF" w:rsidP="00597873">
            <w:pPr>
              <w:rPr>
                <w:rFonts w:ascii="Calibri Light" w:hAnsi="Calibri Light" w:cs="Calibri Light"/>
              </w:rPr>
            </w:pPr>
            <w:r>
              <w:rPr>
                <w:rFonts w:ascii="Calibri Light" w:hAnsi="Calibri Light" w:cs="Calibri Light"/>
              </w:rPr>
              <w:t>Equality (NE)</w:t>
            </w:r>
          </w:p>
          <w:p w14:paraId="229E2B1D" w14:textId="77777777" w:rsidR="008307FF" w:rsidRPr="00390859" w:rsidRDefault="008307FF" w:rsidP="00597873">
            <w:pPr>
              <w:tabs>
                <w:tab w:val="left" w:pos="-1440"/>
              </w:tabs>
              <w:rPr>
                <w:rFonts w:ascii="Calibri Light" w:hAnsi="Calibri Light" w:cs="Calibri Light"/>
                <w:color w:val="000000" w:themeColor="text1"/>
              </w:rPr>
            </w:pPr>
          </w:p>
        </w:tc>
        <w:tc>
          <w:tcPr>
            <w:tcW w:w="2268" w:type="dxa"/>
          </w:tcPr>
          <w:p w14:paraId="0633C75F" w14:textId="2DBA834F"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Marilyn Bryan-Jones (NE)</w:t>
            </w:r>
          </w:p>
        </w:tc>
        <w:tc>
          <w:tcPr>
            <w:tcW w:w="2551" w:type="dxa"/>
          </w:tcPr>
          <w:p w14:paraId="0402395B" w14:textId="2B6D65D1"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 xml:space="preserve">Director of People and Organisational Development  </w:t>
            </w:r>
          </w:p>
        </w:tc>
        <w:tc>
          <w:tcPr>
            <w:tcW w:w="5387" w:type="dxa"/>
            <w:shd w:val="clear" w:color="auto" w:fill="FFFFFF" w:themeFill="background1"/>
          </w:tcPr>
          <w:p w14:paraId="1CAC2330" w14:textId="7768F943" w:rsidR="008307FF" w:rsidRPr="00E650C4" w:rsidRDefault="008307FF" w:rsidP="00597873">
            <w:pPr>
              <w:rPr>
                <w:rFonts w:ascii="Calibri Light" w:eastAsia="Wingdings 2" w:hAnsi="Calibri Light" w:cs="Calibri Light"/>
                <w:color w:val="000000" w:themeColor="text1"/>
              </w:rPr>
            </w:pPr>
            <w:r w:rsidRPr="00E650C4">
              <w:rPr>
                <w:rFonts w:ascii="Calibri Light" w:eastAsia="Wingdings 2" w:hAnsi="Calibri Light" w:cs="Calibri Light"/>
                <w:color w:val="000000" w:themeColor="text1"/>
              </w:rPr>
              <w:t>A Healthier Wales Implementation of the Welsh Government Strategic Equality Plan Equality Aims, Objectives &amp; Actions 2020-2024</w:t>
            </w:r>
          </w:p>
          <w:p w14:paraId="645F0277" w14:textId="77777777" w:rsidR="008307FF" w:rsidRPr="00E650C4" w:rsidRDefault="008307FF" w:rsidP="00597873">
            <w:pPr>
              <w:jc w:val="center"/>
              <w:rPr>
                <w:rFonts w:ascii="Wingdings 2" w:eastAsia="Wingdings 2" w:hAnsi="Wingdings 2" w:cs="Wingdings 2"/>
                <w:color w:val="000000" w:themeColor="text1"/>
              </w:rPr>
            </w:pPr>
          </w:p>
        </w:tc>
        <w:tc>
          <w:tcPr>
            <w:tcW w:w="4252" w:type="dxa"/>
            <w:shd w:val="clear" w:color="auto" w:fill="auto"/>
          </w:tcPr>
          <w:p w14:paraId="4B8B95A6" w14:textId="77777777" w:rsidR="008307FF" w:rsidRPr="00E650C4" w:rsidRDefault="008307FF" w:rsidP="00597873">
            <w:pPr>
              <w:rPr>
                <w:rFonts w:ascii="Calibri Light" w:hAnsi="Calibri Light" w:cs="Calibri Light"/>
                <w:color w:val="000000" w:themeColor="text1"/>
              </w:rPr>
            </w:pPr>
            <w:r w:rsidRPr="00E650C4">
              <w:rPr>
                <w:rFonts w:ascii="Calibri Light" w:hAnsi="Calibri Light" w:cs="Calibri Light"/>
                <w:color w:val="000000" w:themeColor="text1"/>
              </w:rPr>
              <w:t>Creating a culture of true inclusion, fairness and equity across our workforce and reflect the Welsh Government’s Strategic Equality Plan Equality Aims, Objectives &amp; Actions.</w:t>
            </w:r>
          </w:p>
          <w:p w14:paraId="44F8DCDE" w14:textId="77777777" w:rsidR="008307FF" w:rsidRPr="00E650C4" w:rsidRDefault="008307FF" w:rsidP="00597873">
            <w:pPr>
              <w:rPr>
                <w:rFonts w:ascii="Calibri Light" w:hAnsi="Calibri Light" w:cs="Calibri Light"/>
                <w:color w:val="000000" w:themeColor="text1"/>
              </w:rPr>
            </w:pPr>
          </w:p>
          <w:p w14:paraId="1A3E0924" w14:textId="77777777" w:rsidR="008307FF" w:rsidRPr="00E650C4" w:rsidRDefault="008307FF" w:rsidP="00597873">
            <w:pPr>
              <w:rPr>
                <w:rFonts w:ascii="Calibri Light" w:hAnsi="Calibri Light" w:cs="Calibri Light"/>
                <w:color w:val="000000" w:themeColor="text1"/>
              </w:rPr>
            </w:pPr>
            <w:r w:rsidRPr="00E650C4">
              <w:rPr>
                <w:rFonts w:ascii="Calibri Light" w:hAnsi="Calibri Light" w:cs="Calibri Light"/>
                <w:color w:val="000000" w:themeColor="text1"/>
              </w:rPr>
              <w:t>Adoption and implementation of the People and OD Strategy 2022-2025</w:t>
            </w:r>
          </w:p>
          <w:p w14:paraId="58F17169" w14:textId="77777777" w:rsidR="008307FF" w:rsidRPr="00E650C4" w:rsidRDefault="008307FF" w:rsidP="00597873">
            <w:pPr>
              <w:rPr>
                <w:rFonts w:ascii="Calibri Light" w:hAnsi="Calibri Light" w:cs="Calibri Light"/>
                <w:color w:val="000000" w:themeColor="text1"/>
              </w:rPr>
            </w:pPr>
          </w:p>
          <w:p w14:paraId="41989FFD" w14:textId="6F15C593" w:rsidR="008307FF" w:rsidRPr="00E650C4" w:rsidRDefault="008307FF" w:rsidP="00597873">
            <w:pPr>
              <w:rPr>
                <w:rFonts w:ascii="Calibri Light" w:hAnsi="Calibri Light" w:cs="Calibri Light"/>
                <w:color w:val="000000" w:themeColor="text1"/>
              </w:rPr>
            </w:pPr>
            <w:r w:rsidRPr="00E650C4">
              <w:rPr>
                <w:rFonts w:ascii="Calibri Light" w:hAnsi="Calibri Light" w:cs="Calibri Light"/>
                <w:color w:val="000000" w:themeColor="text1"/>
              </w:rPr>
              <w:t xml:space="preserve">DHCW participation in PRIDE Cymru encouraging staff to participate and </w:t>
            </w:r>
            <w:r w:rsidRPr="00E650C4">
              <w:rPr>
                <w:rFonts w:ascii="Calibri Light" w:hAnsi="Calibri Light" w:cs="Calibri Light"/>
                <w:color w:val="000000" w:themeColor="text1"/>
              </w:rPr>
              <w:lastRenderedPageBreak/>
              <w:t>planning ways to promote across the organisation.</w:t>
            </w:r>
          </w:p>
          <w:p w14:paraId="173E7465" w14:textId="77777777" w:rsidR="008307FF" w:rsidRPr="00E650C4" w:rsidRDefault="008307FF" w:rsidP="00597873">
            <w:pPr>
              <w:rPr>
                <w:rFonts w:ascii="Calibri Light" w:hAnsi="Calibri Light" w:cs="Calibri Light"/>
                <w:color w:val="000000" w:themeColor="text1"/>
              </w:rPr>
            </w:pPr>
          </w:p>
          <w:p w14:paraId="5204051B" w14:textId="77777777" w:rsidR="008307FF" w:rsidRPr="00E650C4" w:rsidRDefault="008307FF" w:rsidP="00597873">
            <w:pPr>
              <w:rPr>
                <w:rFonts w:ascii="Calibri Light" w:hAnsi="Calibri Light" w:cs="Calibri Light"/>
                <w:color w:val="000000" w:themeColor="text1"/>
              </w:rPr>
            </w:pPr>
            <w:r w:rsidRPr="00E650C4">
              <w:rPr>
                <w:rFonts w:ascii="Calibri Light" w:hAnsi="Calibri Light" w:cs="Calibri Light"/>
                <w:color w:val="000000" w:themeColor="text1"/>
              </w:rPr>
              <w:t>Maintaining BS76000 &amp; BS76005 accreditations</w:t>
            </w:r>
          </w:p>
          <w:p w14:paraId="7F44C268" w14:textId="77777777" w:rsidR="008307FF" w:rsidRPr="00E650C4" w:rsidRDefault="008307FF" w:rsidP="00597873">
            <w:pPr>
              <w:rPr>
                <w:rFonts w:ascii="Calibri Light" w:hAnsi="Calibri Light" w:cs="Calibri Light"/>
                <w:color w:val="000000" w:themeColor="text1"/>
              </w:rPr>
            </w:pPr>
          </w:p>
          <w:p w14:paraId="2BEE8817" w14:textId="5F5BF113" w:rsidR="008307FF" w:rsidRPr="00E650C4" w:rsidRDefault="008307FF" w:rsidP="00597873">
            <w:pPr>
              <w:rPr>
                <w:rFonts w:ascii="Calibri Light" w:hAnsi="Calibri Light" w:cs="Calibri Light"/>
                <w:color w:val="000000" w:themeColor="text1"/>
              </w:rPr>
            </w:pPr>
            <w:r w:rsidRPr="00E650C4">
              <w:rPr>
                <w:rFonts w:ascii="Calibri Light" w:hAnsi="Calibri Light" w:cs="Calibri Light"/>
                <w:color w:val="000000" w:themeColor="text1"/>
              </w:rPr>
              <w:t xml:space="preserve">New </w:t>
            </w:r>
            <w:r w:rsidRPr="008307FF">
              <w:rPr>
                <w:rFonts w:ascii="Calibri Light" w:hAnsi="Calibri Light" w:cs="Calibri Light"/>
                <w:color w:val="000000" w:themeColor="text1"/>
              </w:rPr>
              <w:t>E</w:t>
            </w:r>
            <w:r w:rsidR="00F91FDE">
              <w:rPr>
                <w:rFonts w:ascii="Calibri Light" w:hAnsi="Calibri Light" w:cs="Calibri Light"/>
                <w:color w:val="000000" w:themeColor="text1"/>
              </w:rPr>
              <w:t xml:space="preserve">quality, Diversity and </w:t>
            </w:r>
            <w:r w:rsidRPr="008307FF">
              <w:rPr>
                <w:rFonts w:ascii="Calibri Light" w:hAnsi="Calibri Light" w:cs="Calibri Light"/>
                <w:color w:val="000000" w:themeColor="text1"/>
              </w:rPr>
              <w:t>I</w:t>
            </w:r>
            <w:r w:rsidR="00F91FDE">
              <w:rPr>
                <w:rFonts w:ascii="Calibri Light" w:hAnsi="Calibri Light" w:cs="Calibri Light"/>
                <w:color w:val="000000" w:themeColor="text1"/>
              </w:rPr>
              <w:t>nclusion</w:t>
            </w:r>
            <w:r w:rsidRPr="00E650C4">
              <w:rPr>
                <w:rFonts w:ascii="Calibri Light" w:hAnsi="Calibri Light" w:cs="Calibri Light"/>
                <w:color w:val="000000" w:themeColor="text1"/>
              </w:rPr>
              <w:t xml:space="preserve"> strategy currently in development including anti-bullying and anti-racism commitments and plan for DHCW – creation of </w:t>
            </w:r>
            <w:r w:rsidR="00F91FDE" w:rsidRPr="008307FF">
              <w:rPr>
                <w:rFonts w:ascii="Calibri Light" w:hAnsi="Calibri Light" w:cs="Calibri Light"/>
                <w:color w:val="000000" w:themeColor="text1"/>
              </w:rPr>
              <w:t>Equality</w:t>
            </w:r>
            <w:r w:rsidR="00F91FDE">
              <w:rPr>
                <w:rFonts w:ascii="Calibri Light" w:hAnsi="Calibri Light" w:cs="Calibri Light"/>
                <w:color w:val="000000" w:themeColor="text1"/>
              </w:rPr>
              <w:t xml:space="preserve">, Diversity and </w:t>
            </w:r>
            <w:proofErr w:type="gramStart"/>
            <w:r w:rsidR="00F91FDE" w:rsidRPr="008307FF">
              <w:rPr>
                <w:rFonts w:ascii="Calibri Light" w:hAnsi="Calibri Light" w:cs="Calibri Light"/>
                <w:color w:val="000000" w:themeColor="text1"/>
              </w:rPr>
              <w:t>I</w:t>
            </w:r>
            <w:r w:rsidR="00F91FDE">
              <w:rPr>
                <w:rFonts w:ascii="Calibri Light" w:hAnsi="Calibri Light" w:cs="Calibri Light"/>
                <w:color w:val="000000" w:themeColor="text1"/>
              </w:rPr>
              <w:t>nclusion</w:t>
            </w:r>
            <w:r w:rsidR="00F91FDE" w:rsidRPr="008307FF">
              <w:rPr>
                <w:rFonts w:ascii="Calibri Light" w:hAnsi="Calibri Light" w:cs="Calibri Light"/>
                <w:color w:val="000000" w:themeColor="text1"/>
              </w:rPr>
              <w:t xml:space="preserve"> </w:t>
            </w:r>
            <w:r w:rsidRPr="00E650C4">
              <w:rPr>
                <w:rFonts w:ascii="Calibri Light" w:hAnsi="Calibri Light" w:cs="Calibri Light"/>
                <w:color w:val="000000" w:themeColor="text1"/>
              </w:rPr>
              <w:t xml:space="preserve"> network</w:t>
            </w:r>
            <w:proofErr w:type="gramEnd"/>
            <w:r w:rsidRPr="00E650C4">
              <w:rPr>
                <w:rFonts w:ascii="Calibri Light" w:hAnsi="Calibri Light" w:cs="Calibri Light"/>
                <w:color w:val="000000" w:themeColor="text1"/>
              </w:rPr>
              <w:t xml:space="preserve">  </w:t>
            </w:r>
          </w:p>
        </w:tc>
        <w:tc>
          <w:tcPr>
            <w:tcW w:w="4820" w:type="dxa"/>
            <w:shd w:val="clear" w:color="auto" w:fill="auto"/>
          </w:tcPr>
          <w:p w14:paraId="5EC64862" w14:textId="77777777" w:rsidR="00F76700"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lastRenderedPageBreak/>
              <w:t>Equality, Diversity, Inclusion &amp; Wellbeing Lead fully onboarded to progress EDI agenda</w:t>
            </w:r>
          </w:p>
          <w:p w14:paraId="77D3AFDD" w14:textId="77777777" w:rsidR="00F76700" w:rsidRPr="00E650C4" w:rsidRDefault="00F76700" w:rsidP="00597873">
            <w:pPr>
              <w:rPr>
                <w:rFonts w:ascii="Calibri Light" w:hAnsi="Calibri Light" w:cs="Calibri Light"/>
                <w:color w:val="000000" w:themeColor="text1"/>
              </w:rPr>
            </w:pPr>
          </w:p>
          <w:p w14:paraId="0F0EB071" w14:textId="54F8EBD1" w:rsidR="00F76700"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t xml:space="preserve">Embedding of new </w:t>
            </w:r>
            <w:r w:rsidR="00FB6F1C" w:rsidRPr="00F76700">
              <w:rPr>
                <w:rFonts w:ascii="Calibri Light" w:hAnsi="Calibri Light" w:cs="Calibri Light"/>
                <w:color w:val="000000" w:themeColor="text1"/>
              </w:rPr>
              <w:t>E</w:t>
            </w:r>
            <w:r w:rsidR="00F91FDE">
              <w:rPr>
                <w:rFonts w:ascii="Calibri Light" w:hAnsi="Calibri Light" w:cs="Calibri Light"/>
                <w:color w:val="000000" w:themeColor="text1"/>
              </w:rPr>
              <w:t xml:space="preserve">quality, </w:t>
            </w:r>
            <w:proofErr w:type="gramStart"/>
            <w:r w:rsidR="00FB6F1C" w:rsidRPr="00F76700">
              <w:rPr>
                <w:rFonts w:ascii="Calibri Light" w:hAnsi="Calibri Light" w:cs="Calibri Light"/>
                <w:color w:val="000000" w:themeColor="text1"/>
              </w:rPr>
              <w:t>D</w:t>
            </w:r>
            <w:r w:rsidR="00F91FDE">
              <w:rPr>
                <w:rFonts w:ascii="Calibri Light" w:hAnsi="Calibri Light" w:cs="Calibri Light"/>
                <w:color w:val="000000" w:themeColor="text1"/>
              </w:rPr>
              <w:t>iversity</w:t>
            </w:r>
            <w:proofErr w:type="gramEnd"/>
            <w:r w:rsidR="00F91FDE">
              <w:rPr>
                <w:rFonts w:ascii="Calibri Light" w:hAnsi="Calibri Light" w:cs="Calibri Light"/>
                <w:color w:val="000000" w:themeColor="text1"/>
              </w:rPr>
              <w:t xml:space="preserve"> and </w:t>
            </w:r>
            <w:r w:rsidR="00FB6F1C" w:rsidRPr="00F76700">
              <w:rPr>
                <w:rFonts w:ascii="Calibri Light" w:hAnsi="Calibri Light" w:cs="Calibri Light"/>
                <w:color w:val="000000" w:themeColor="text1"/>
              </w:rPr>
              <w:t>I</w:t>
            </w:r>
            <w:r w:rsidR="00F91FDE">
              <w:rPr>
                <w:rFonts w:ascii="Calibri Light" w:hAnsi="Calibri Light" w:cs="Calibri Light"/>
                <w:color w:val="000000" w:themeColor="text1"/>
              </w:rPr>
              <w:t>nclusion</w:t>
            </w:r>
            <w:r w:rsidR="00FB6F1C" w:rsidRPr="00E650C4">
              <w:rPr>
                <w:rFonts w:ascii="Calibri Light" w:hAnsi="Calibri Light" w:cs="Calibri Light"/>
                <w:color w:val="000000" w:themeColor="text1"/>
              </w:rPr>
              <w:t xml:space="preserve"> Strategy</w:t>
            </w:r>
            <w:r w:rsidRPr="00E650C4">
              <w:rPr>
                <w:rFonts w:ascii="Calibri Light" w:hAnsi="Calibri Light" w:cs="Calibri Light"/>
                <w:color w:val="000000" w:themeColor="text1"/>
              </w:rPr>
              <w:t xml:space="preserve"> – monitoring and continuous development to get the best out of the commitments for everyone in the workforce and talent pipeline </w:t>
            </w:r>
          </w:p>
          <w:p w14:paraId="41939BF8" w14:textId="77777777" w:rsidR="00F76700" w:rsidRPr="00E650C4" w:rsidRDefault="00F76700" w:rsidP="00597873">
            <w:pPr>
              <w:rPr>
                <w:rFonts w:ascii="Calibri Light" w:hAnsi="Calibri Light" w:cs="Calibri Light"/>
                <w:color w:val="000000" w:themeColor="text1"/>
              </w:rPr>
            </w:pPr>
          </w:p>
          <w:p w14:paraId="56D3466B" w14:textId="77777777" w:rsidR="00F76700" w:rsidRPr="00E650C4" w:rsidRDefault="00F76700" w:rsidP="00597873">
            <w:pPr>
              <w:rPr>
                <w:rFonts w:ascii="Calibri Light" w:hAnsi="Calibri Light" w:cs="Calibri Light"/>
                <w:color w:val="000000" w:themeColor="text1"/>
              </w:rPr>
            </w:pPr>
          </w:p>
          <w:p w14:paraId="02416219" w14:textId="77777777" w:rsidR="00F76700"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t>Re-accreditation of BS76000 &amp; BS76005 ‘Valuing Our People’ 2023.</w:t>
            </w:r>
          </w:p>
          <w:p w14:paraId="215D09CA" w14:textId="77777777" w:rsidR="00F76700" w:rsidRPr="00E650C4" w:rsidRDefault="00F76700" w:rsidP="00597873">
            <w:pPr>
              <w:rPr>
                <w:rFonts w:ascii="Calibri Light" w:hAnsi="Calibri Light" w:cs="Calibri Light"/>
                <w:color w:val="000000" w:themeColor="text1"/>
              </w:rPr>
            </w:pPr>
          </w:p>
          <w:p w14:paraId="094D406A" w14:textId="77777777" w:rsidR="00F76700"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t xml:space="preserve">Training and </w:t>
            </w:r>
            <w:proofErr w:type="gramStart"/>
            <w:r w:rsidRPr="00E650C4">
              <w:rPr>
                <w:rFonts w:ascii="Calibri Light" w:hAnsi="Calibri Light" w:cs="Calibri Light"/>
                <w:color w:val="000000" w:themeColor="text1"/>
              </w:rPr>
              <w:t>awareness :</w:t>
            </w:r>
            <w:proofErr w:type="gramEnd"/>
          </w:p>
          <w:p w14:paraId="73ACC532" w14:textId="77777777" w:rsidR="00F76700" w:rsidRPr="00E650C4" w:rsidRDefault="00F76700" w:rsidP="00597873">
            <w:pPr>
              <w:pStyle w:val="ListParagraph"/>
              <w:numPr>
                <w:ilvl w:val="0"/>
                <w:numId w:val="26"/>
              </w:numPr>
              <w:rPr>
                <w:rFonts w:ascii="Calibri Light" w:hAnsi="Calibri Light" w:cs="Calibri Light"/>
                <w:color w:val="000000" w:themeColor="text1"/>
              </w:rPr>
            </w:pPr>
            <w:r w:rsidRPr="00E650C4">
              <w:rPr>
                <w:rFonts w:ascii="Calibri Light" w:hAnsi="Calibri Light" w:cs="Calibri Light"/>
                <w:color w:val="000000" w:themeColor="text1"/>
              </w:rPr>
              <w:t>Disability awareness training to raise awareness of the needs of employees and colleagues with disabilities and long-term health conditions.</w:t>
            </w:r>
          </w:p>
          <w:p w14:paraId="46161330" w14:textId="77777777" w:rsidR="00F76700" w:rsidRPr="00E650C4" w:rsidRDefault="00F76700" w:rsidP="00597873">
            <w:pPr>
              <w:rPr>
                <w:rFonts w:ascii="Calibri Light" w:hAnsi="Calibri Light" w:cs="Calibri Light"/>
                <w:color w:val="000000" w:themeColor="text1"/>
              </w:rPr>
            </w:pPr>
          </w:p>
          <w:p w14:paraId="57EAF460" w14:textId="77777777" w:rsidR="00F76700"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t>Re-assessment of Corporate Health Standard in 2023</w:t>
            </w:r>
          </w:p>
          <w:p w14:paraId="6BADDBD7" w14:textId="77777777" w:rsidR="00F76700" w:rsidRPr="00E650C4" w:rsidRDefault="00F76700" w:rsidP="00597873">
            <w:pPr>
              <w:rPr>
                <w:rFonts w:ascii="Calibri Light" w:hAnsi="Calibri Light" w:cs="Calibri Light"/>
                <w:color w:val="000000" w:themeColor="text1"/>
              </w:rPr>
            </w:pPr>
          </w:p>
          <w:p w14:paraId="07D7C690" w14:textId="77777777" w:rsidR="00F76700"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t xml:space="preserve">Approved SEP and action plans. </w:t>
            </w:r>
          </w:p>
          <w:p w14:paraId="7BE934BC" w14:textId="77777777" w:rsidR="00F76700" w:rsidRPr="00E650C4" w:rsidRDefault="00F76700" w:rsidP="00597873">
            <w:pPr>
              <w:rPr>
                <w:rFonts w:ascii="Calibri Light" w:hAnsi="Calibri Light" w:cs="Calibri Light"/>
                <w:color w:val="000000" w:themeColor="text1"/>
              </w:rPr>
            </w:pPr>
          </w:p>
          <w:p w14:paraId="3C9919DE" w14:textId="77777777" w:rsidR="00F76700"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t>Establishment of Equality Forum</w:t>
            </w:r>
          </w:p>
          <w:p w14:paraId="58822001" w14:textId="77777777" w:rsidR="00F76700" w:rsidRPr="00E650C4" w:rsidRDefault="00F76700" w:rsidP="00597873">
            <w:pPr>
              <w:rPr>
                <w:rFonts w:ascii="Calibri Light" w:hAnsi="Calibri Light" w:cs="Calibri Light"/>
                <w:color w:val="000000" w:themeColor="text1"/>
              </w:rPr>
            </w:pPr>
          </w:p>
          <w:p w14:paraId="1312B5B6" w14:textId="39A9099A" w:rsidR="00F76700"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t xml:space="preserve">Development and establishment within Organisational group – key commitments around – Anti Racist action plan and LGBTQ+ action plan and </w:t>
            </w:r>
            <w:r w:rsidR="008F0924" w:rsidRPr="00E650C4">
              <w:rPr>
                <w:rFonts w:ascii="Calibri Light" w:hAnsi="Calibri Light" w:cs="Calibri Light"/>
                <w:color w:val="000000" w:themeColor="text1"/>
              </w:rPr>
              <w:t>anti-bullying</w:t>
            </w:r>
            <w:r w:rsidRPr="00E650C4">
              <w:rPr>
                <w:rFonts w:ascii="Calibri Light" w:hAnsi="Calibri Light" w:cs="Calibri Light"/>
                <w:color w:val="000000" w:themeColor="text1"/>
              </w:rPr>
              <w:t xml:space="preserve"> plan.</w:t>
            </w:r>
          </w:p>
          <w:p w14:paraId="4FD1B772" w14:textId="77777777" w:rsidR="00F76700" w:rsidRPr="00E650C4" w:rsidRDefault="00F76700" w:rsidP="00597873">
            <w:pPr>
              <w:rPr>
                <w:rFonts w:ascii="Calibri Light" w:hAnsi="Calibri Light" w:cs="Calibri Light"/>
                <w:color w:val="000000" w:themeColor="text1"/>
              </w:rPr>
            </w:pPr>
          </w:p>
          <w:p w14:paraId="3B777053" w14:textId="77777777" w:rsidR="00F76700"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t>Gender Pay Gap report – in draft being issued 2023</w:t>
            </w:r>
          </w:p>
          <w:p w14:paraId="701CE6CF" w14:textId="77777777" w:rsidR="00F76700" w:rsidRPr="00E650C4" w:rsidRDefault="00F76700" w:rsidP="00597873">
            <w:pPr>
              <w:rPr>
                <w:rFonts w:ascii="Calibri Light" w:hAnsi="Calibri Light" w:cs="Calibri Light"/>
                <w:color w:val="000000" w:themeColor="text1"/>
              </w:rPr>
            </w:pPr>
          </w:p>
          <w:p w14:paraId="78E7B3AB" w14:textId="1FCF780E" w:rsidR="008307FF" w:rsidRPr="00E650C4" w:rsidRDefault="00F76700" w:rsidP="00597873">
            <w:pPr>
              <w:rPr>
                <w:rFonts w:ascii="Calibri Light" w:hAnsi="Calibri Light" w:cs="Calibri Light"/>
                <w:color w:val="000000" w:themeColor="text1"/>
              </w:rPr>
            </w:pPr>
            <w:r w:rsidRPr="00E650C4">
              <w:rPr>
                <w:rFonts w:ascii="Calibri Light" w:hAnsi="Calibri Light" w:cs="Calibri Light"/>
                <w:color w:val="000000" w:themeColor="text1"/>
              </w:rPr>
              <w:t>International Women’s Day 2023.</w:t>
            </w:r>
          </w:p>
        </w:tc>
      </w:tr>
      <w:tr w:rsidR="008307FF" w:rsidRPr="007A2331" w14:paraId="78D3492D" w14:textId="77777777" w:rsidTr="0080785E">
        <w:trPr>
          <w:trHeight w:val="285"/>
        </w:trPr>
        <w:tc>
          <w:tcPr>
            <w:tcW w:w="2122" w:type="dxa"/>
          </w:tcPr>
          <w:p w14:paraId="233B102C" w14:textId="77777777" w:rsidR="008307FF" w:rsidRDefault="008307FF" w:rsidP="00597873">
            <w:pPr>
              <w:rPr>
                <w:rFonts w:ascii="Calibri Light" w:hAnsi="Calibri Light" w:cs="Calibri Light"/>
              </w:rPr>
            </w:pPr>
            <w:r>
              <w:rPr>
                <w:rFonts w:ascii="Calibri Light" w:hAnsi="Calibri Light" w:cs="Calibri Light"/>
              </w:rPr>
              <w:lastRenderedPageBreak/>
              <w:t xml:space="preserve">Children and Young People (E &amp; NE) </w:t>
            </w:r>
          </w:p>
          <w:p w14:paraId="23F75A8D" w14:textId="77777777" w:rsidR="008307FF" w:rsidRPr="00390859" w:rsidRDefault="008307FF" w:rsidP="00597873">
            <w:pPr>
              <w:tabs>
                <w:tab w:val="left" w:pos="-1440"/>
              </w:tabs>
              <w:rPr>
                <w:rFonts w:ascii="Calibri Light" w:hAnsi="Calibri Light" w:cs="Calibri Light"/>
                <w:color w:val="000000" w:themeColor="text1"/>
              </w:rPr>
            </w:pPr>
          </w:p>
        </w:tc>
        <w:tc>
          <w:tcPr>
            <w:tcW w:w="2268" w:type="dxa"/>
          </w:tcPr>
          <w:p w14:paraId="63599C20" w14:textId="3173761C"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Ruth Glazzard (VC)</w:t>
            </w:r>
          </w:p>
        </w:tc>
        <w:tc>
          <w:tcPr>
            <w:tcW w:w="2551" w:type="dxa"/>
          </w:tcPr>
          <w:p w14:paraId="7FC76DB5" w14:textId="3586CB84"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Executive Medical Director</w:t>
            </w:r>
          </w:p>
        </w:tc>
        <w:tc>
          <w:tcPr>
            <w:tcW w:w="5387" w:type="dxa"/>
            <w:shd w:val="clear" w:color="auto" w:fill="FFFFFF" w:themeFill="background1"/>
          </w:tcPr>
          <w:p w14:paraId="0FBD91AE" w14:textId="7EB6239E" w:rsidR="008307FF" w:rsidRPr="00B80BA7" w:rsidRDefault="008307FF" w:rsidP="00597873">
            <w:pPr>
              <w:rPr>
                <w:rFonts w:ascii="Calibri Light" w:hAnsi="Calibri Light" w:cs="Calibri Light"/>
              </w:rPr>
            </w:pPr>
            <w:r w:rsidRPr="00B80BA7">
              <w:rPr>
                <w:rFonts w:ascii="Calibri Light" w:hAnsi="Calibri Light" w:cs="Calibri Light"/>
              </w:rPr>
              <w:t xml:space="preserve">Health Visiting Digital &amp; Development Group </w:t>
            </w:r>
          </w:p>
          <w:p w14:paraId="768A7149" w14:textId="7E8498A4" w:rsidR="008307FF" w:rsidRPr="00B80BA7" w:rsidRDefault="008307FF" w:rsidP="00597873">
            <w:pPr>
              <w:jc w:val="both"/>
              <w:rPr>
                <w:rFonts w:ascii="Calibri Light" w:hAnsi="Calibri Light" w:cs="Calibri Light"/>
              </w:rPr>
            </w:pPr>
            <w:r w:rsidRPr="00B80BA7">
              <w:rPr>
                <w:rFonts w:ascii="Calibri Light" w:hAnsi="Calibri Light" w:cs="Calibri Light"/>
              </w:rPr>
              <w:t>National group of H</w:t>
            </w:r>
            <w:r w:rsidR="004A48C5">
              <w:rPr>
                <w:rFonts w:ascii="Calibri Light" w:hAnsi="Calibri Light" w:cs="Calibri Light"/>
              </w:rPr>
              <w:t>ealth visiting (HV)</w:t>
            </w:r>
            <w:r w:rsidRPr="00B80BA7">
              <w:rPr>
                <w:rFonts w:ascii="Calibri Light" w:hAnsi="Calibri Light" w:cs="Calibri Light"/>
              </w:rPr>
              <w:t xml:space="preserve"> </w:t>
            </w:r>
            <w:proofErr w:type="gramStart"/>
            <w:r w:rsidRPr="00B80BA7">
              <w:rPr>
                <w:rFonts w:ascii="Calibri Light" w:hAnsi="Calibri Light" w:cs="Calibri Light"/>
              </w:rPr>
              <w:t>leads</w:t>
            </w:r>
            <w:proofErr w:type="gramEnd"/>
            <w:r w:rsidRPr="00B80BA7">
              <w:rPr>
                <w:rFonts w:ascii="Calibri Light" w:hAnsi="Calibri Light" w:cs="Calibri Light"/>
              </w:rPr>
              <w:t xml:space="preserve"> and practitioners dedicated to reviewing and improving work across health visiting using data and digital means</w:t>
            </w:r>
          </w:p>
          <w:p w14:paraId="6FCC09FE" w14:textId="77777777" w:rsidR="008307FF" w:rsidRPr="00B80BA7" w:rsidRDefault="008307FF" w:rsidP="00597873">
            <w:pPr>
              <w:jc w:val="both"/>
              <w:rPr>
                <w:rFonts w:ascii="Calibri Light" w:hAnsi="Calibri Light" w:cs="Calibri Light"/>
              </w:rPr>
            </w:pPr>
          </w:p>
          <w:p w14:paraId="2D16426A" w14:textId="77777777" w:rsidR="008307FF" w:rsidRPr="00B80BA7" w:rsidRDefault="008307FF" w:rsidP="00597873">
            <w:pPr>
              <w:rPr>
                <w:rFonts w:ascii="Calibri Light" w:hAnsi="Calibri Light" w:cs="Calibri Light"/>
              </w:rPr>
            </w:pPr>
            <w:r w:rsidRPr="00B80BA7">
              <w:rPr>
                <w:rFonts w:ascii="Calibri Light" w:hAnsi="Calibri Light" w:cs="Calibri Light"/>
              </w:rPr>
              <w:t>Looked After Children project work</w:t>
            </w:r>
          </w:p>
          <w:p w14:paraId="413BC250" w14:textId="77777777" w:rsidR="008307FF" w:rsidRPr="00B80BA7" w:rsidRDefault="008307FF" w:rsidP="00597873">
            <w:pPr>
              <w:jc w:val="both"/>
              <w:rPr>
                <w:rFonts w:ascii="Calibri Light" w:hAnsi="Calibri Light" w:cs="Calibri Light"/>
              </w:rPr>
            </w:pPr>
            <w:r w:rsidRPr="00B80BA7">
              <w:rPr>
                <w:rFonts w:ascii="Calibri Light" w:hAnsi="Calibri Light" w:cs="Calibri Light"/>
              </w:rPr>
              <w:t>LAC process developed with practitioners and leads nationally, single process designed.</w:t>
            </w:r>
          </w:p>
          <w:p w14:paraId="2FB9341A" w14:textId="2C9A46DD" w:rsidR="008307FF" w:rsidRPr="00B80BA7" w:rsidRDefault="008307FF" w:rsidP="00597873">
            <w:pPr>
              <w:jc w:val="both"/>
              <w:rPr>
                <w:rFonts w:ascii="Calibri Light" w:hAnsi="Calibri Light" w:cs="Calibri Light"/>
              </w:rPr>
            </w:pPr>
            <w:r w:rsidRPr="00B80BA7">
              <w:rPr>
                <w:rFonts w:ascii="Calibri Light" w:hAnsi="Calibri Light" w:cs="Calibri Light"/>
              </w:rPr>
              <w:t>Dual HETT award winning digital design</w:t>
            </w:r>
          </w:p>
          <w:p w14:paraId="69174096" w14:textId="77777777" w:rsidR="008307FF" w:rsidRPr="00B80BA7" w:rsidRDefault="008307FF" w:rsidP="00597873">
            <w:pPr>
              <w:jc w:val="both"/>
              <w:rPr>
                <w:rFonts w:ascii="Calibri Light" w:hAnsi="Calibri Light" w:cs="Calibri Light"/>
              </w:rPr>
            </w:pPr>
          </w:p>
          <w:p w14:paraId="7DF3A06C" w14:textId="51C69332" w:rsidR="008307FF" w:rsidRPr="00B80BA7" w:rsidRDefault="008307FF" w:rsidP="00597873">
            <w:pPr>
              <w:rPr>
                <w:rFonts w:ascii="Calibri Light" w:hAnsi="Calibri Light" w:cs="Calibri Light"/>
              </w:rPr>
            </w:pPr>
            <w:r w:rsidRPr="00B80BA7">
              <w:rPr>
                <w:rFonts w:ascii="Calibri Light" w:hAnsi="Calibri Light" w:cs="Calibri Light"/>
              </w:rPr>
              <w:t>All Wales Nursing Leadership: Neonates, C</w:t>
            </w:r>
            <w:r w:rsidR="00257CC8">
              <w:rPr>
                <w:rFonts w:ascii="Calibri Light" w:hAnsi="Calibri Light" w:cs="Calibri Light"/>
              </w:rPr>
              <w:t xml:space="preserve">hildren and </w:t>
            </w:r>
            <w:r w:rsidRPr="00B80BA7">
              <w:rPr>
                <w:rFonts w:ascii="Calibri Light" w:hAnsi="Calibri Light" w:cs="Calibri Light"/>
              </w:rPr>
              <w:t>Y</w:t>
            </w:r>
            <w:r w:rsidR="00257CC8">
              <w:rPr>
                <w:rFonts w:ascii="Calibri Light" w:hAnsi="Calibri Light" w:cs="Calibri Light"/>
              </w:rPr>
              <w:t xml:space="preserve">oung </w:t>
            </w:r>
            <w:r w:rsidRPr="00B80BA7">
              <w:rPr>
                <w:rFonts w:ascii="Calibri Light" w:hAnsi="Calibri Light" w:cs="Calibri Light"/>
              </w:rPr>
              <w:t>P</w:t>
            </w:r>
            <w:r w:rsidR="00257CC8">
              <w:rPr>
                <w:rFonts w:ascii="Calibri Light" w:hAnsi="Calibri Light" w:cs="Calibri Light"/>
              </w:rPr>
              <w:t>eople (CYP)</w:t>
            </w:r>
          </w:p>
          <w:p w14:paraId="280FB731" w14:textId="7B3D7B71" w:rsidR="008307FF" w:rsidRPr="00B80BA7" w:rsidRDefault="008307FF" w:rsidP="00597873">
            <w:pPr>
              <w:jc w:val="both"/>
              <w:rPr>
                <w:rFonts w:ascii="Calibri Light" w:hAnsi="Calibri Light" w:cs="Calibri Light"/>
              </w:rPr>
            </w:pPr>
            <w:r w:rsidRPr="00B80BA7">
              <w:rPr>
                <w:rFonts w:ascii="Calibri Light" w:hAnsi="Calibri Light" w:cs="Calibri Light"/>
              </w:rPr>
              <w:t>National senior nursing leadership group to explore issues within NN, CYP nursing.</w:t>
            </w:r>
          </w:p>
          <w:p w14:paraId="768BDB64" w14:textId="77777777" w:rsidR="008307FF" w:rsidRPr="00B80BA7" w:rsidRDefault="008307FF" w:rsidP="00597873">
            <w:pPr>
              <w:jc w:val="both"/>
              <w:rPr>
                <w:rFonts w:ascii="Calibri Light" w:hAnsi="Calibri Light" w:cs="Calibri Light"/>
              </w:rPr>
            </w:pPr>
          </w:p>
          <w:p w14:paraId="56E2C5F5" w14:textId="77777777" w:rsidR="008307FF" w:rsidRPr="00B80BA7" w:rsidRDefault="008307FF" w:rsidP="00597873">
            <w:pPr>
              <w:rPr>
                <w:rFonts w:ascii="Calibri Light" w:hAnsi="Calibri Light" w:cs="Calibri Light"/>
              </w:rPr>
            </w:pPr>
            <w:r w:rsidRPr="00B80BA7">
              <w:rPr>
                <w:rFonts w:ascii="Calibri Light" w:hAnsi="Calibri Light" w:cs="Calibri Light"/>
              </w:rPr>
              <w:t>Community Infrastructure work with Strategic Programme for Primary Care</w:t>
            </w:r>
          </w:p>
          <w:p w14:paraId="5573CF41" w14:textId="54D11D92" w:rsidR="008307FF" w:rsidRPr="00B80BA7" w:rsidRDefault="008307FF" w:rsidP="00597873">
            <w:pPr>
              <w:jc w:val="both"/>
              <w:rPr>
                <w:rFonts w:ascii="Calibri Light" w:hAnsi="Calibri Light" w:cs="Calibri Light"/>
              </w:rPr>
            </w:pPr>
            <w:r w:rsidRPr="00B80BA7">
              <w:rPr>
                <w:rFonts w:ascii="Calibri Light" w:hAnsi="Calibri Light" w:cs="Calibri Light"/>
              </w:rPr>
              <w:t>Discovery work to review the community infrastructure (mainly community nursing – will involve CYP disciplines in future)</w:t>
            </w:r>
          </w:p>
          <w:p w14:paraId="685B2764" w14:textId="77777777" w:rsidR="008307FF" w:rsidRPr="00B80BA7" w:rsidRDefault="008307FF" w:rsidP="00597873">
            <w:pPr>
              <w:jc w:val="both"/>
              <w:rPr>
                <w:rFonts w:ascii="Calibri Light" w:hAnsi="Calibri Light" w:cs="Calibri Light"/>
              </w:rPr>
            </w:pPr>
          </w:p>
          <w:p w14:paraId="1C3D8115" w14:textId="77777777" w:rsidR="008307FF" w:rsidRPr="00B80BA7" w:rsidRDefault="008307FF" w:rsidP="00597873">
            <w:pPr>
              <w:rPr>
                <w:rFonts w:ascii="Calibri Light" w:hAnsi="Calibri Light" w:cs="Calibri Light"/>
              </w:rPr>
            </w:pPr>
            <w:r w:rsidRPr="00B80BA7">
              <w:rPr>
                <w:rFonts w:ascii="Calibri Light" w:hAnsi="Calibri Light" w:cs="Calibri Light"/>
              </w:rPr>
              <w:t>Welsh Levels of Care</w:t>
            </w:r>
          </w:p>
          <w:p w14:paraId="6BB51041" w14:textId="46E62D22" w:rsidR="008307FF" w:rsidRPr="00B80BA7" w:rsidRDefault="008307FF" w:rsidP="00597873">
            <w:pPr>
              <w:jc w:val="both"/>
              <w:rPr>
                <w:rFonts w:ascii="Calibri Light" w:hAnsi="Calibri Light" w:cs="Calibri Light"/>
              </w:rPr>
            </w:pPr>
            <w:r w:rsidRPr="00B80BA7">
              <w:rPr>
                <w:rFonts w:ascii="Calibri Light" w:hAnsi="Calibri Light" w:cs="Calibri Light"/>
              </w:rPr>
              <w:lastRenderedPageBreak/>
              <w:t>Joint work with H</w:t>
            </w:r>
            <w:r w:rsidR="00A450B2">
              <w:rPr>
                <w:rFonts w:ascii="Calibri Light" w:hAnsi="Calibri Light" w:cs="Calibri Light"/>
              </w:rPr>
              <w:t xml:space="preserve">ealth </w:t>
            </w:r>
            <w:r w:rsidRPr="00B80BA7">
              <w:rPr>
                <w:rFonts w:ascii="Calibri Light" w:hAnsi="Calibri Light" w:cs="Calibri Light"/>
              </w:rPr>
              <w:t>E</w:t>
            </w:r>
            <w:r w:rsidR="00A450B2">
              <w:rPr>
                <w:rFonts w:ascii="Calibri Light" w:hAnsi="Calibri Light" w:cs="Calibri Light"/>
              </w:rPr>
              <w:t xml:space="preserve">ducation </w:t>
            </w:r>
            <w:r w:rsidRPr="00B80BA7">
              <w:rPr>
                <w:rFonts w:ascii="Calibri Light" w:hAnsi="Calibri Light" w:cs="Calibri Light"/>
              </w:rPr>
              <w:t>I</w:t>
            </w:r>
            <w:r w:rsidR="00A450B2">
              <w:rPr>
                <w:rFonts w:ascii="Calibri Light" w:hAnsi="Calibri Light" w:cs="Calibri Light"/>
              </w:rPr>
              <w:t xml:space="preserve">mprovement </w:t>
            </w:r>
            <w:r w:rsidRPr="00B80BA7">
              <w:rPr>
                <w:rFonts w:ascii="Calibri Light" w:hAnsi="Calibri Light" w:cs="Calibri Light"/>
              </w:rPr>
              <w:t>W</w:t>
            </w:r>
            <w:r w:rsidR="00A450B2">
              <w:rPr>
                <w:rFonts w:ascii="Calibri Light" w:hAnsi="Calibri Light" w:cs="Calibri Light"/>
              </w:rPr>
              <w:t>ales</w:t>
            </w:r>
            <w:r w:rsidRPr="00B80BA7">
              <w:rPr>
                <w:rFonts w:ascii="Calibri Light" w:hAnsi="Calibri Light" w:cs="Calibri Light"/>
              </w:rPr>
              <w:t xml:space="preserve"> to digitally enable the capture of the WLoC for health visiting</w:t>
            </w:r>
          </w:p>
          <w:p w14:paraId="20C8C326" w14:textId="6352E8B4" w:rsidR="008307FF" w:rsidRPr="00B80BA7" w:rsidRDefault="008307FF" w:rsidP="00597873">
            <w:pPr>
              <w:jc w:val="center"/>
              <w:rPr>
                <w:rFonts w:ascii="Wingdings 2" w:eastAsia="Wingdings 2" w:hAnsi="Wingdings 2" w:cs="Wingdings 2"/>
                <w:color w:val="000000" w:themeColor="text1"/>
              </w:rPr>
            </w:pPr>
          </w:p>
        </w:tc>
        <w:tc>
          <w:tcPr>
            <w:tcW w:w="4252" w:type="dxa"/>
            <w:shd w:val="clear" w:color="auto" w:fill="auto"/>
          </w:tcPr>
          <w:p w14:paraId="35F79C62" w14:textId="77777777" w:rsidR="008307FF" w:rsidRPr="0044651E" w:rsidRDefault="008307FF" w:rsidP="00597873">
            <w:pPr>
              <w:rPr>
                <w:rFonts w:ascii="Calibri Light" w:hAnsi="Calibri Light" w:cs="Calibri Light"/>
              </w:rPr>
            </w:pPr>
            <w:r w:rsidRPr="0044651E">
              <w:rPr>
                <w:rFonts w:ascii="Calibri Light" w:hAnsi="Calibri Light" w:cs="Calibri Light"/>
              </w:rPr>
              <w:lastRenderedPageBreak/>
              <w:t>DHCW exploratory work in child health arena to review future developments and current ‘as is’ processes across Wales.</w:t>
            </w:r>
          </w:p>
          <w:p w14:paraId="0264FE29" w14:textId="08264400" w:rsidR="008307FF" w:rsidRPr="0044651E" w:rsidRDefault="008307FF" w:rsidP="00597873">
            <w:pPr>
              <w:rPr>
                <w:rFonts w:ascii="Calibri Light" w:hAnsi="Calibri Light" w:cs="Calibri Light"/>
              </w:rPr>
            </w:pPr>
            <w:r w:rsidRPr="0044651E">
              <w:rPr>
                <w:rFonts w:ascii="Calibri Light" w:hAnsi="Calibri Light" w:cs="Calibri Light"/>
              </w:rPr>
              <w:t xml:space="preserve">Internal project team required to assist with national HV forms development in </w:t>
            </w:r>
            <w:r w:rsidR="00F91FDE">
              <w:rPr>
                <w:rFonts w:ascii="Calibri Light" w:hAnsi="Calibri Light" w:cs="Calibri Light"/>
              </w:rPr>
              <w:t>the</w:t>
            </w:r>
            <w:r w:rsidR="00F91FDE" w:rsidRPr="002D43D4">
              <w:rPr>
                <w:rFonts w:ascii="Calibri Light" w:hAnsi="Calibri Light" w:cs="Calibri Light"/>
              </w:rPr>
              <w:t xml:space="preserve"> W</w:t>
            </w:r>
            <w:r w:rsidR="00F91FDE">
              <w:rPr>
                <w:rFonts w:ascii="Calibri Light" w:hAnsi="Calibri Light" w:cs="Calibri Light"/>
              </w:rPr>
              <w:t xml:space="preserve">elsh Community </w:t>
            </w:r>
            <w:r w:rsidR="00F91FDE" w:rsidRPr="002D43D4">
              <w:rPr>
                <w:rFonts w:ascii="Calibri Light" w:hAnsi="Calibri Light" w:cs="Calibri Light"/>
              </w:rPr>
              <w:t>C</w:t>
            </w:r>
            <w:r w:rsidR="00F91FDE">
              <w:rPr>
                <w:rFonts w:ascii="Calibri Light" w:hAnsi="Calibri Light" w:cs="Calibri Light"/>
              </w:rPr>
              <w:t xml:space="preserve">are </w:t>
            </w:r>
            <w:r w:rsidR="00F91FDE" w:rsidRPr="002D43D4">
              <w:rPr>
                <w:rFonts w:ascii="Calibri Light" w:hAnsi="Calibri Light" w:cs="Calibri Light"/>
              </w:rPr>
              <w:t>I</w:t>
            </w:r>
            <w:r w:rsidR="00F91FDE">
              <w:rPr>
                <w:rFonts w:ascii="Calibri Light" w:hAnsi="Calibri Light" w:cs="Calibri Light"/>
              </w:rPr>
              <w:t xml:space="preserve">nformation </w:t>
            </w:r>
            <w:r w:rsidR="00F91FDE" w:rsidRPr="002D43D4">
              <w:rPr>
                <w:rFonts w:ascii="Calibri Light" w:hAnsi="Calibri Light" w:cs="Calibri Light"/>
              </w:rPr>
              <w:t>S</w:t>
            </w:r>
            <w:r w:rsidR="00F91FDE">
              <w:rPr>
                <w:rFonts w:ascii="Calibri Light" w:hAnsi="Calibri Light" w:cs="Calibri Light"/>
              </w:rPr>
              <w:t>ystem</w:t>
            </w:r>
            <w:r w:rsidRPr="0044651E">
              <w:rPr>
                <w:rFonts w:ascii="Calibri Light" w:hAnsi="Calibri Light" w:cs="Calibri Light"/>
              </w:rPr>
              <w:t>.</w:t>
            </w:r>
          </w:p>
          <w:p w14:paraId="3061CDDA" w14:textId="77777777" w:rsidR="008307FF" w:rsidRPr="0044651E" w:rsidRDefault="008307FF" w:rsidP="00597873">
            <w:pPr>
              <w:rPr>
                <w:rFonts w:ascii="Calibri Light" w:hAnsi="Calibri Light" w:cs="Calibri Light"/>
              </w:rPr>
            </w:pPr>
          </w:p>
          <w:p w14:paraId="516AC01E" w14:textId="77777777" w:rsidR="008307FF" w:rsidRPr="0044651E" w:rsidRDefault="008307FF" w:rsidP="00597873">
            <w:pPr>
              <w:rPr>
                <w:rFonts w:ascii="Calibri Light" w:hAnsi="Calibri Light" w:cs="Calibri Light"/>
              </w:rPr>
            </w:pPr>
            <w:r w:rsidRPr="0044651E">
              <w:rPr>
                <w:rFonts w:ascii="Calibri Light" w:hAnsi="Calibri Light" w:cs="Calibri Light"/>
              </w:rPr>
              <w:t>Internal project team in WCCIS continue to meet to plan requirements within the system to enable the design</w:t>
            </w:r>
          </w:p>
          <w:p w14:paraId="00059D1D" w14:textId="77777777" w:rsidR="008307FF" w:rsidRPr="0044651E" w:rsidRDefault="008307FF" w:rsidP="00597873">
            <w:pPr>
              <w:rPr>
                <w:rFonts w:ascii="Calibri Light" w:hAnsi="Calibri Light" w:cs="Calibri Light"/>
              </w:rPr>
            </w:pPr>
          </w:p>
          <w:p w14:paraId="72070A42" w14:textId="77777777" w:rsidR="008307FF" w:rsidRPr="0044651E" w:rsidRDefault="008307FF" w:rsidP="00597873">
            <w:pPr>
              <w:rPr>
                <w:rFonts w:ascii="Calibri Light" w:hAnsi="Calibri Light" w:cs="Calibri Light"/>
              </w:rPr>
            </w:pPr>
            <w:r w:rsidRPr="0044651E">
              <w:rPr>
                <w:rFonts w:ascii="Calibri Light" w:hAnsi="Calibri Light" w:cs="Calibri Light"/>
              </w:rPr>
              <w:t>Attendance and National visibility at groups to update</w:t>
            </w:r>
          </w:p>
          <w:p w14:paraId="05680404" w14:textId="77777777" w:rsidR="008307FF" w:rsidRPr="0044651E" w:rsidRDefault="008307FF" w:rsidP="00597873">
            <w:pPr>
              <w:rPr>
                <w:rFonts w:ascii="Calibri Light" w:hAnsi="Calibri Light" w:cs="Calibri Light"/>
              </w:rPr>
            </w:pPr>
          </w:p>
          <w:p w14:paraId="50F34F29" w14:textId="47916A10" w:rsidR="008307FF" w:rsidRPr="0044651E" w:rsidRDefault="008307FF" w:rsidP="00597873">
            <w:pPr>
              <w:rPr>
                <w:rFonts w:ascii="Calibri Light" w:hAnsi="Calibri Light" w:cs="Calibri Light"/>
                <w:color w:val="000000" w:themeColor="text1"/>
              </w:rPr>
            </w:pPr>
            <w:r w:rsidRPr="0044651E">
              <w:rPr>
                <w:rFonts w:ascii="Calibri Light" w:hAnsi="Calibri Light" w:cs="Calibri Light"/>
              </w:rPr>
              <w:t xml:space="preserve">Working with </w:t>
            </w:r>
            <w:r w:rsidR="00C82228">
              <w:rPr>
                <w:rFonts w:ascii="Calibri Light" w:hAnsi="Calibri Light" w:cs="Calibri Light"/>
              </w:rPr>
              <w:t>the Children and Young Persons Integrated System (</w:t>
            </w:r>
            <w:r w:rsidRPr="0044651E">
              <w:rPr>
                <w:rFonts w:ascii="Calibri Light" w:hAnsi="Calibri Light" w:cs="Calibri Light"/>
              </w:rPr>
              <w:t>CYPrIS</w:t>
            </w:r>
            <w:r w:rsidR="00C82228">
              <w:rPr>
                <w:rFonts w:ascii="Calibri Light" w:hAnsi="Calibri Light" w:cs="Calibri Light"/>
              </w:rPr>
              <w:t>)</w:t>
            </w:r>
            <w:r w:rsidRPr="0044651E">
              <w:rPr>
                <w:rFonts w:ascii="Calibri Light" w:hAnsi="Calibri Light" w:cs="Calibri Light"/>
              </w:rPr>
              <w:t xml:space="preserve"> to capture the data from the DCF completed by HV’s</w:t>
            </w:r>
          </w:p>
        </w:tc>
        <w:tc>
          <w:tcPr>
            <w:tcW w:w="4820" w:type="dxa"/>
            <w:shd w:val="clear" w:color="auto" w:fill="auto"/>
          </w:tcPr>
          <w:p w14:paraId="4B5899C8" w14:textId="77777777" w:rsidR="008307FF" w:rsidRPr="004E399E" w:rsidRDefault="008307FF" w:rsidP="00597873">
            <w:pPr>
              <w:rPr>
                <w:rFonts w:ascii="Calibri Light" w:hAnsi="Calibri Light" w:cs="Calibri Light"/>
                <w:color w:val="000000" w:themeColor="text1"/>
              </w:rPr>
            </w:pPr>
            <w:r w:rsidRPr="004E399E">
              <w:rPr>
                <w:rFonts w:ascii="Calibri Light" w:hAnsi="Calibri Light" w:cs="Calibri Light"/>
                <w:color w:val="000000" w:themeColor="text1"/>
              </w:rPr>
              <w:t xml:space="preserve">Child health future plans with Welsh Government </w:t>
            </w:r>
          </w:p>
          <w:p w14:paraId="0B84FA27" w14:textId="77777777" w:rsidR="008307FF" w:rsidRPr="004E399E" w:rsidRDefault="008307FF" w:rsidP="00597873">
            <w:pPr>
              <w:rPr>
                <w:rFonts w:ascii="Calibri Light" w:hAnsi="Calibri Light" w:cs="Calibri Light"/>
                <w:color w:val="000000" w:themeColor="text1"/>
              </w:rPr>
            </w:pPr>
          </w:p>
          <w:p w14:paraId="64E4E8ED" w14:textId="139F879E" w:rsidR="008307FF" w:rsidRPr="004E399E" w:rsidRDefault="008307FF" w:rsidP="00597873">
            <w:pPr>
              <w:rPr>
                <w:rFonts w:ascii="Calibri Light" w:hAnsi="Calibri Light" w:cs="Calibri Light"/>
                <w:color w:val="000000" w:themeColor="text1"/>
              </w:rPr>
            </w:pPr>
            <w:r w:rsidRPr="004E399E">
              <w:rPr>
                <w:rFonts w:ascii="Calibri Light" w:hAnsi="Calibri Light" w:cs="Calibri Light"/>
                <w:color w:val="000000" w:themeColor="text1"/>
              </w:rPr>
              <w:t xml:space="preserve">Ongoing development to get design into </w:t>
            </w:r>
            <w:r w:rsidR="00F91FDE">
              <w:rPr>
                <w:rFonts w:ascii="Calibri Light" w:hAnsi="Calibri Light" w:cs="Calibri Light"/>
              </w:rPr>
              <w:t xml:space="preserve">the </w:t>
            </w:r>
            <w:r w:rsidR="00F91FDE" w:rsidRPr="002D43D4">
              <w:rPr>
                <w:rFonts w:ascii="Calibri Light" w:hAnsi="Calibri Light" w:cs="Calibri Light"/>
              </w:rPr>
              <w:t>W</w:t>
            </w:r>
            <w:r w:rsidR="00F91FDE">
              <w:rPr>
                <w:rFonts w:ascii="Calibri Light" w:hAnsi="Calibri Light" w:cs="Calibri Light"/>
              </w:rPr>
              <w:t xml:space="preserve">elsh Community </w:t>
            </w:r>
            <w:r w:rsidR="00F91FDE" w:rsidRPr="002D43D4">
              <w:rPr>
                <w:rFonts w:ascii="Calibri Light" w:hAnsi="Calibri Light" w:cs="Calibri Light"/>
              </w:rPr>
              <w:t>C</w:t>
            </w:r>
            <w:r w:rsidR="00F91FDE">
              <w:rPr>
                <w:rFonts w:ascii="Calibri Light" w:hAnsi="Calibri Light" w:cs="Calibri Light"/>
              </w:rPr>
              <w:t xml:space="preserve">are </w:t>
            </w:r>
            <w:r w:rsidR="00F91FDE" w:rsidRPr="002D43D4">
              <w:rPr>
                <w:rFonts w:ascii="Calibri Light" w:hAnsi="Calibri Light" w:cs="Calibri Light"/>
              </w:rPr>
              <w:t>I</w:t>
            </w:r>
            <w:r w:rsidR="00F91FDE">
              <w:rPr>
                <w:rFonts w:ascii="Calibri Light" w:hAnsi="Calibri Light" w:cs="Calibri Light"/>
              </w:rPr>
              <w:t xml:space="preserve">nformation </w:t>
            </w:r>
            <w:r w:rsidR="00F91FDE" w:rsidRPr="002D43D4">
              <w:rPr>
                <w:rFonts w:ascii="Calibri Light" w:hAnsi="Calibri Light" w:cs="Calibri Light"/>
              </w:rPr>
              <w:t>S</w:t>
            </w:r>
            <w:r w:rsidR="00F91FDE">
              <w:rPr>
                <w:rFonts w:ascii="Calibri Light" w:hAnsi="Calibri Light" w:cs="Calibri Light"/>
              </w:rPr>
              <w:t>ystem</w:t>
            </w:r>
            <w:r w:rsidR="00F91FDE" w:rsidRPr="002D43D4">
              <w:rPr>
                <w:rFonts w:ascii="Calibri Light" w:hAnsi="Calibri Light" w:cs="Calibri Light"/>
              </w:rPr>
              <w:t xml:space="preserve"> </w:t>
            </w:r>
            <w:r w:rsidRPr="004E399E">
              <w:rPr>
                <w:rFonts w:ascii="Calibri Light" w:hAnsi="Calibri Light" w:cs="Calibri Light"/>
                <w:color w:val="000000" w:themeColor="text1"/>
              </w:rPr>
              <w:t xml:space="preserve"> </w:t>
            </w:r>
          </w:p>
          <w:p w14:paraId="7AA961CD" w14:textId="77777777" w:rsidR="008307FF" w:rsidRPr="004E399E" w:rsidRDefault="008307FF" w:rsidP="00597873">
            <w:pPr>
              <w:rPr>
                <w:rFonts w:ascii="Calibri Light" w:hAnsi="Calibri Light" w:cs="Calibri Light"/>
                <w:color w:val="000000" w:themeColor="text1"/>
              </w:rPr>
            </w:pPr>
          </w:p>
          <w:p w14:paraId="2130C73D" w14:textId="6ACE2233" w:rsidR="008307FF" w:rsidRPr="007A2331" w:rsidRDefault="008307FF" w:rsidP="00597873">
            <w:pPr>
              <w:rPr>
                <w:color w:val="000000" w:themeColor="text1"/>
              </w:rPr>
            </w:pPr>
            <w:r w:rsidRPr="004E399E">
              <w:rPr>
                <w:rFonts w:ascii="Calibri Light" w:hAnsi="Calibri Light" w:cs="Calibri Light"/>
                <w:color w:val="000000" w:themeColor="text1"/>
              </w:rPr>
              <w:t>Community Infrastructure work with Strategic Programme for Primary Care to expand into Health Visiting and Chidren’s Community Nursing</w:t>
            </w:r>
            <w:r>
              <w:rPr>
                <w:color w:val="000000" w:themeColor="text1"/>
              </w:rPr>
              <w:t xml:space="preserve"> </w:t>
            </w:r>
          </w:p>
        </w:tc>
      </w:tr>
      <w:tr w:rsidR="008307FF" w:rsidRPr="007A2331" w14:paraId="53FAB087" w14:textId="77777777" w:rsidTr="0080785E">
        <w:trPr>
          <w:trHeight w:val="285"/>
        </w:trPr>
        <w:tc>
          <w:tcPr>
            <w:tcW w:w="2122" w:type="dxa"/>
          </w:tcPr>
          <w:p w14:paraId="0404BD70" w14:textId="77777777" w:rsidR="008307FF" w:rsidRDefault="008307FF" w:rsidP="00597873">
            <w:pPr>
              <w:rPr>
                <w:rFonts w:ascii="Calibri Light" w:hAnsi="Calibri Light" w:cs="Calibri Light"/>
              </w:rPr>
            </w:pPr>
            <w:r>
              <w:rPr>
                <w:rFonts w:ascii="Calibri Light" w:hAnsi="Calibri Light" w:cs="Calibri Light"/>
              </w:rPr>
              <w:t>Putting Things Right (E &amp;NE)</w:t>
            </w:r>
          </w:p>
          <w:p w14:paraId="5CAB4546" w14:textId="2BE825F4" w:rsidR="008307FF" w:rsidRPr="00390859" w:rsidRDefault="008307FF" w:rsidP="00597873">
            <w:pPr>
              <w:tabs>
                <w:tab w:val="left" w:pos="-1440"/>
              </w:tabs>
              <w:rPr>
                <w:rFonts w:ascii="Calibri Light" w:hAnsi="Calibri Light" w:cs="Calibri Light"/>
                <w:color w:val="000000" w:themeColor="text1"/>
              </w:rPr>
            </w:pPr>
          </w:p>
        </w:tc>
        <w:tc>
          <w:tcPr>
            <w:tcW w:w="2268" w:type="dxa"/>
          </w:tcPr>
          <w:p w14:paraId="4F19714C" w14:textId="0EC7A323" w:rsidR="008307FF" w:rsidRDefault="008307FF" w:rsidP="00597873">
            <w:pPr>
              <w:rPr>
                <w:rFonts w:ascii="Calibri Light" w:hAnsi="Calibri Light" w:cs="Calibri Light"/>
              </w:rPr>
            </w:pPr>
            <w:r>
              <w:rPr>
                <w:rFonts w:ascii="Calibri Light" w:hAnsi="Calibri Light" w:cs="Calibri Light"/>
              </w:rPr>
              <w:t>David Selway (NE)</w:t>
            </w:r>
          </w:p>
          <w:p w14:paraId="318D6712" w14:textId="3494E4C7" w:rsidR="008307FF" w:rsidRPr="00390859" w:rsidRDefault="008307FF" w:rsidP="00597873">
            <w:pPr>
              <w:tabs>
                <w:tab w:val="left" w:pos="-1440"/>
              </w:tabs>
              <w:rPr>
                <w:rFonts w:ascii="Calibri Light" w:hAnsi="Calibri Light" w:cs="Calibri Light"/>
                <w:color w:val="000000" w:themeColor="text1"/>
              </w:rPr>
            </w:pPr>
          </w:p>
        </w:tc>
        <w:tc>
          <w:tcPr>
            <w:tcW w:w="2551" w:type="dxa"/>
          </w:tcPr>
          <w:p w14:paraId="18B7F2CF" w14:textId="69B02098" w:rsidR="008307FF" w:rsidRDefault="008307FF" w:rsidP="00597873">
            <w:pPr>
              <w:tabs>
                <w:tab w:val="left" w:pos="-1440"/>
              </w:tabs>
              <w:rPr>
                <w:rFonts w:ascii="Calibri Light" w:hAnsi="Calibri Light" w:cs="Calibri Light"/>
                <w:color w:val="000000" w:themeColor="text1"/>
              </w:rPr>
            </w:pPr>
            <w:r>
              <w:rPr>
                <w:rFonts w:ascii="Calibri Light" w:hAnsi="Calibri Light" w:cs="Calibri Light"/>
              </w:rPr>
              <w:t xml:space="preserve">Executive Medical Director </w:t>
            </w:r>
          </w:p>
        </w:tc>
        <w:tc>
          <w:tcPr>
            <w:tcW w:w="5387" w:type="dxa"/>
            <w:shd w:val="clear" w:color="auto" w:fill="FFFFFF" w:themeFill="background1"/>
          </w:tcPr>
          <w:p w14:paraId="3988ED5B" w14:textId="77777777" w:rsidR="008307FF" w:rsidRDefault="008307FF" w:rsidP="00597873">
            <w:pPr>
              <w:pStyle w:val="ListParagraph"/>
              <w:numPr>
                <w:ilvl w:val="0"/>
                <w:numId w:val="16"/>
              </w:numPr>
              <w:rPr>
                <w:rFonts w:ascii="Calibri Light" w:hAnsi="Calibri Light" w:cs="Calibri Light"/>
                <w:lang w:eastAsia="en-US"/>
              </w:rPr>
            </w:pPr>
            <w:r w:rsidRPr="007155EF">
              <w:rPr>
                <w:rFonts w:ascii="Calibri Light" w:hAnsi="Calibri Light" w:cs="Calibri Light"/>
                <w:lang w:eastAsia="en-US"/>
              </w:rPr>
              <w:t>DHCW did not fall under the Putting Things Right Guidance during 2022/23</w:t>
            </w:r>
          </w:p>
          <w:p w14:paraId="1E1F8A58" w14:textId="77777777" w:rsidR="008307FF" w:rsidRDefault="008307FF" w:rsidP="00597873">
            <w:pPr>
              <w:pStyle w:val="ListParagraph"/>
              <w:numPr>
                <w:ilvl w:val="0"/>
                <w:numId w:val="16"/>
              </w:numPr>
              <w:rPr>
                <w:rFonts w:ascii="Calibri Light" w:hAnsi="Calibri Light" w:cs="Calibri Light"/>
                <w:lang w:eastAsia="en-US"/>
              </w:rPr>
            </w:pPr>
            <w:r w:rsidRPr="00237362">
              <w:rPr>
                <w:rFonts w:ascii="Calibri Light" w:hAnsi="Calibri Light" w:cs="Calibri Light"/>
                <w:lang w:eastAsia="en-US"/>
              </w:rPr>
              <w:t>Welsh Government consultation on amendments to the Putting Things Right Guidance took place</w:t>
            </w:r>
          </w:p>
          <w:p w14:paraId="63EABDCC" w14:textId="63E4AEE8" w:rsidR="00C25A4E" w:rsidRPr="00237362" w:rsidRDefault="00C25A4E" w:rsidP="00597873">
            <w:pPr>
              <w:pStyle w:val="ListParagraph"/>
              <w:numPr>
                <w:ilvl w:val="0"/>
                <w:numId w:val="16"/>
              </w:numPr>
              <w:rPr>
                <w:rFonts w:ascii="Calibri Light" w:hAnsi="Calibri Light" w:cs="Calibri Light"/>
                <w:lang w:eastAsia="en-US"/>
              </w:rPr>
            </w:pPr>
            <w:r>
              <w:rPr>
                <w:rFonts w:ascii="Calibri Light" w:hAnsi="Calibri Light" w:cs="Calibri Light"/>
                <w:lang w:eastAsia="en-US"/>
              </w:rPr>
              <w:t xml:space="preserve">Respond to all concerns and complaints </w:t>
            </w:r>
            <w:r w:rsidR="0015243A">
              <w:rPr>
                <w:rFonts w:ascii="Calibri Light" w:hAnsi="Calibri Light" w:cs="Calibri Light"/>
                <w:lang w:eastAsia="en-US"/>
              </w:rPr>
              <w:t>in-line with the DHCW Complaints</w:t>
            </w:r>
            <w:r w:rsidR="00792D73">
              <w:rPr>
                <w:rFonts w:ascii="Calibri Light" w:hAnsi="Calibri Light" w:cs="Calibri Light"/>
                <w:lang w:eastAsia="en-US"/>
              </w:rPr>
              <w:t xml:space="preserve"> and Concerns</w:t>
            </w:r>
            <w:r w:rsidR="0015243A">
              <w:rPr>
                <w:rFonts w:ascii="Calibri Light" w:hAnsi="Calibri Light" w:cs="Calibri Light"/>
                <w:lang w:eastAsia="en-US"/>
              </w:rPr>
              <w:t xml:space="preserve"> Policy, which uses the Putting Things Right principles. </w:t>
            </w:r>
          </w:p>
        </w:tc>
        <w:tc>
          <w:tcPr>
            <w:tcW w:w="4252" w:type="dxa"/>
            <w:shd w:val="clear" w:color="auto" w:fill="auto"/>
          </w:tcPr>
          <w:p w14:paraId="4793E243" w14:textId="1AA06A29" w:rsidR="008307FF" w:rsidRPr="00237362" w:rsidRDefault="008307FF" w:rsidP="00597873">
            <w:pPr>
              <w:pStyle w:val="ListParagraph"/>
              <w:numPr>
                <w:ilvl w:val="0"/>
                <w:numId w:val="16"/>
              </w:numPr>
              <w:rPr>
                <w:rFonts w:ascii="Calibri Light" w:hAnsi="Calibri Light" w:cs="Calibri Light"/>
                <w:lang w:eastAsia="en-US"/>
              </w:rPr>
            </w:pPr>
            <w:r w:rsidRPr="00237362">
              <w:rPr>
                <w:rFonts w:ascii="Calibri Light" w:hAnsi="Calibri Light" w:cs="Calibri Light"/>
                <w:lang w:eastAsia="en-US"/>
              </w:rPr>
              <w:t xml:space="preserve">Approved Handling Complaints and Concerns Policy in place based on </w:t>
            </w:r>
            <w:r w:rsidR="00A450B2" w:rsidRPr="007155EF">
              <w:rPr>
                <w:rFonts w:ascii="Calibri Light" w:hAnsi="Calibri Light" w:cs="Calibri Light"/>
                <w:lang w:eastAsia="en-US"/>
              </w:rPr>
              <w:t>Putting Things Right</w:t>
            </w:r>
            <w:r w:rsidRPr="00237362">
              <w:rPr>
                <w:rFonts w:ascii="Calibri Light" w:hAnsi="Calibri Light" w:cs="Calibri Light"/>
                <w:lang w:eastAsia="en-US"/>
              </w:rPr>
              <w:t xml:space="preserve"> principles</w:t>
            </w:r>
          </w:p>
          <w:p w14:paraId="51CDD613" w14:textId="77777777" w:rsidR="008307FF" w:rsidRPr="00237362" w:rsidRDefault="008307FF" w:rsidP="00597873">
            <w:pPr>
              <w:rPr>
                <w:rFonts w:ascii="Calibri Light" w:hAnsi="Calibri Light" w:cs="Calibri Light"/>
                <w:sz w:val="22"/>
                <w:szCs w:val="22"/>
                <w:lang w:eastAsia="en-US"/>
              </w:rPr>
            </w:pPr>
          </w:p>
          <w:p w14:paraId="3F8029B4" w14:textId="17156CF5" w:rsidR="008307FF" w:rsidRPr="00237362" w:rsidRDefault="008307FF" w:rsidP="00597873">
            <w:pPr>
              <w:pStyle w:val="ListParagraph"/>
              <w:numPr>
                <w:ilvl w:val="0"/>
                <w:numId w:val="16"/>
              </w:numPr>
              <w:rPr>
                <w:rFonts w:ascii="Calibri Light" w:hAnsi="Calibri Light" w:cs="Calibri Light"/>
                <w:color w:val="002060"/>
                <w:lang w:eastAsia="en-US"/>
              </w:rPr>
            </w:pPr>
            <w:r w:rsidRPr="00237362">
              <w:rPr>
                <w:rFonts w:ascii="Calibri Light" w:hAnsi="Calibri Light" w:cs="Calibri Light"/>
                <w:lang w:eastAsia="en-US"/>
              </w:rPr>
              <w:t xml:space="preserve">All Concerns and Complaints are responded to in line with </w:t>
            </w:r>
            <w:r w:rsidR="00A450B2" w:rsidRPr="007155EF">
              <w:rPr>
                <w:rFonts w:ascii="Calibri Light" w:hAnsi="Calibri Light" w:cs="Calibri Light"/>
                <w:lang w:eastAsia="en-US"/>
              </w:rPr>
              <w:t>Putting Things Right</w:t>
            </w:r>
            <w:r w:rsidRPr="00237362">
              <w:rPr>
                <w:rFonts w:ascii="Calibri Light" w:hAnsi="Calibri Light" w:cs="Calibri Light"/>
                <w:lang w:eastAsia="en-US"/>
              </w:rPr>
              <w:t xml:space="preserve"> Guidance</w:t>
            </w:r>
          </w:p>
        </w:tc>
        <w:tc>
          <w:tcPr>
            <w:tcW w:w="4820" w:type="dxa"/>
            <w:shd w:val="clear" w:color="auto" w:fill="auto"/>
          </w:tcPr>
          <w:p w14:paraId="68F561F0" w14:textId="551071A4" w:rsidR="008307FF" w:rsidRPr="001B3F41" w:rsidRDefault="008307FF" w:rsidP="00597873">
            <w:pPr>
              <w:pStyle w:val="ListParagraph"/>
              <w:numPr>
                <w:ilvl w:val="0"/>
                <w:numId w:val="10"/>
              </w:numPr>
              <w:rPr>
                <w:rFonts w:ascii="Calibri Light" w:hAnsi="Calibri Light" w:cs="Calibri Light"/>
                <w:sz w:val="22"/>
                <w:szCs w:val="22"/>
                <w:lang w:eastAsia="en-US"/>
              </w:rPr>
            </w:pPr>
            <w:r w:rsidRPr="001B3F41">
              <w:rPr>
                <w:rFonts w:ascii="Calibri Light" w:hAnsi="Calibri Light" w:cs="Calibri Light"/>
                <w:lang w:eastAsia="en-US"/>
              </w:rPr>
              <w:t xml:space="preserve">DHCW will be included in PTR Guidance </w:t>
            </w:r>
            <w:r>
              <w:rPr>
                <w:rFonts w:ascii="Calibri Light" w:hAnsi="Calibri Light" w:cs="Calibri Light"/>
                <w:lang w:eastAsia="en-US"/>
              </w:rPr>
              <w:t xml:space="preserve">from 1 April </w:t>
            </w:r>
            <w:r w:rsidRPr="001B3F41">
              <w:rPr>
                <w:rFonts w:ascii="Calibri Light" w:hAnsi="Calibri Light" w:cs="Calibri Light"/>
                <w:lang w:eastAsia="en-US"/>
              </w:rPr>
              <w:t>2023</w:t>
            </w:r>
            <w:r w:rsidR="00AC6720">
              <w:rPr>
                <w:rFonts w:ascii="Calibri Light" w:hAnsi="Calibri Light" w:cs="Calibri Light"/>
                <w:lang w:eastAsia="en-US"/>
              </w:rPr>
              <w:t xml:space="preserve"> as part of the implementation of the Quality and Engagement Act.</w:t>
            </w:r>
          </w:p>
          <w:p w14:paraId="32CCBC21" w14:textId="77777777" w:rsidR="008307FF" w:rsidRPr="007A2331" w:rsidRDefault="008307FF" w:rsidP="00597873">
            <w:pPr>
              <w:jc w:val="center"/>
              <w:rPr>
                <w:color w:val="000000" w:themeColor="text1"/>
              </w:rPr>
            </w:pPr>
          </w:p>
        </w:tc>
      </w:tr>
      <w:tr w:rsidR="008307FF" w:rsidRPr="007A2331" w14:paraId="7BC499EB" w14:textId="77777777" w:rsidTr="0080785E">
        <w:trPr>
          <w:trHeight w:val="285"/>
        </w:trPr>
        <w:tc>
          <w:tcPr>
            <w:tcW w:w="2122" w:type="dxa"/>
          </w:tcPr>
          <w:p w14:paraId="7F27D14A" w14:textId="77777777" w:rsidR="008307FF" w:rsidRDefault="008307FF" w:rsidP="00597873">
            <w:pPr>
              <w:rPr>
                <w:rFonts w:ascii="Calibri Light" w:hAnsi="Calibri Light" w:cs="Calibri Light"/>
              </w:rPr>
            </w:pPr>
            <w:r>
              <w:rPr>
                <w:rFonts w:ascii="Calibri Light" w:hAnsi="Calibri Light" w:cs="Calibri Light"/>
              </w:rPr>
              <w:t>Raising Concerns (Staff) (E&amp;NE)</w:t>
            </w:r>
          </w:p>
          <w:p w14:paraId="535309AD" w14:textId="44E42337" w:rsidR="008307FF" w:rsidRPr="00390859" w:rsidRDefault="008307FF" w:rsidP="00597873">
            <w:pPr>
              <w:tabs>
                <w:tab w:val="left" w:pos="-1440"/>
              </w:tabs>
              <w:rPr>
                <w:rFonts w:ascii="Calibri Light" w:hAnsi="Calibri Light" w:cs="Calibri Light"/>
                <w:color w:val="000000" w:themeColor="text1"/>
              </w:rPr>
            </w:pPr>
          </w:p>
        </w:tc>
        <w:tc>
          <w:tcPr>
            <w:tcW w:w="2268" w:type="dxa"/>
          </w:tcPr>
          <w:p w14:paraId="33A71B7F" w14:textId="148CA6A9"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Marian Wyn Jones (NE)</w:t>
            </w:r>
          </w:p>
        </w:tc>
        <w:tc>
          <w:tcPr>
            <w:tcW w:w="2551" w:type="dxa"/>
          </w:tcPr>
          <w:p w14:paraId="2CD6B553" w14:textId="29F3E48E"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 xml:space="preserve">Board Secretary </w:t>
            </w:r>
          </w:p>
        </w:tc>
        <w:tc>
          <w:tcPr>
            <w:tcW w:w="5387" w:type="dxa"/>
            <w:shd w:val="clear" w:color="auto" w:fill="FFFFFF" w:themeFill="background1"/>
          </w:tcPr>
          <w:p w14:paraId="43F6F0FE" w14:textId="50033A44" w:rsidR="008307FF" w:rsidRPr="00237362" w:rsidRDefault="008307FF" w:rsidP="00597873">
            <w:pPr>
              <w:pStyle w:val="ListParagraph"/>
              <w:numPr>
                <w:ilvl w:val="0"/>
                <w:numId w:val="10"/>
              </w:numPr>
              <w:rPr>
                <w:rFonts w:ascii="Calibri Light" w:hAnsi="Calibri Light" w:cs="Calibri Light"/>
                <w:color w:val="000000" w:themeColor="text1"/>
              </w:rPr>
            </w:pPr>
            <w:r w:rsidRPr="00237362">
              <w:rPr>
                <w:rFonts w:ascii="Calibri Light" w:hAnsi="Calibri Light" w:cs="Calibri Light"/>
                <w:color w:val="000000" w:themeColor="text1"/>
              </w:rPr>
              <w:t xml:space="preserve">Approved All-Wales Staff Raising Concerns Policy and published on DHCW Website </w:t>
            </w:r>
          </w:p>
          <w:p w14:paraId="738810D2" w14:textId="77777777" w:rsidR="008307FF" w:rsidRPr="660A3326" w:rsidRDefault="008307FF" w:rsidP="00597873">
            <w:pPr>
              <w:jc w:val="center"/>
              <w:rPr>
                <w:rFonts w:ascii="Wingdings 2" w:eastAsia="Wingdings 2" w:hAnsi="Wingdings 2" w:cs="Wingdings 2"/>
                <w:color w:val="000000" w:themeColor="text1"/>
              </w:rPr>
            </w:pPr>
          </w:p>
        </w:tc>
        <w:tc>
          <w:tcPr>
            <w:tcW w:w="4252" w:type="dxa"/>
            <w:shd w:val="clear" w:color="auto" w:fill="auto"/>
          </w:tcPr>
          <w:p w14:paraId="60C37CAF" w14:textId="78A5EABE" w:rsidR="008307FF" w:rsidRPr="001100C3" w:rsidRDefault="008307FF" w:rsidP="00597873">
            <w:pPr>
              <w:pStyle w:val="ListParagraph"/>
              <w:numPr>
                <w:ilvl w:val="0"/>
                <w:numId w:val="3"/>
              </w:numPr>
              <w:rPr>
                <w:rFonts w:ascii="Calibri Light" w:hAnsi="Calibri Light" w:cs="Calibri Light"/>
                <w:color w:val="000000" w:themeColor="text1"/>
              </w:rPr>
            </w:pPr>
            <w:r w:rsidRPr="001100C3">
              <w:rPr>
                <w:rFonts w:ascii="Calibri Light" w:hAnsi="Calibri Light" w:cs="Calibri Light"/>
                <w:color w:val="000000" w:themeColor="text1"/>
              </w:rPr>
              <w:t>Policy shared across the organisation</w:t>
            </w:r>
          </w:p>
          <w:p w14:paraId="0470C162" w14:textId="1FE0FAC5" w:rsidR="008307FF" w:rsidRPr="001100C3" w:rsidRDefault="008307FF" w:rsidP="00597873">
            <w:pPr>
              <w:pStyle w:val="ListParagraph"/>
              <w:numPr>
                <w:ilvl w:val="0"/>
                <w:numId w:val="3"/>
              </w:numPr>
              <w:rPr>
                <w:rFonts w:ascii="Calibri Light" w:hAnsi="Calibri Light" w:cs="Calibri Light"/>
                <w:color w:val="000000" w:themeColor="text1"/>
              </w:rPr>
            </w:pPr>
            <w:r w:rsidRPr="001100C3">
              <w:rPr>
                <w:rFonts w:ascii="Calibri Light" w:hAnsi="Calibri Light" w:cs="Calibri Light"/>
                <w:color w:val="000000" w:themeColor="text1"/>
              </w:rPr>
              <w:t xml:space="preserve">New Process </w:t>
            </w:r>
            <w:r>
              <w:rPr>
                <w:rFonts w:ascii="Calibri Light" w:hAnsi="Calibri Light" w:cs="Calibri Light"/>
                <w:color w:val="000000" w:themeColor="text1"/>
              </w:rPr>
              <w:t xml:space="preserve">Developed and </w:t>
            </w:r>
            <w:r w:rsidRPr="001100C3">
              <w:rPr>
                <w:rFonts w:ascii="Calibri Light" w:hAnsi="Calibri Light" w:cs="Calibri Light"/>
                <w:color w:val="000000" w:themeColor="text1"/>
              </w:rPr>
              <w:t xml:space="preserve">Implemented </w:t>
            </w:r>
          </w:p>
          <w:p w14:paraId="74B785EB" w14:textId="744F3917" w:rsidR="008307FF" w:rsidRPr="001100C3" w:rsidRDefault="008307FF" w:rsidP="00597873">
            <w:pPr>
              <w:pStyle w:val="ListParagraph"/>
              <w:numPr>
                <w:ilvl w:val="0"/>
                <w:numId w:val="3"/>
              </w:numPr>
              <w:rPr>
                <w:rFonts w:ascii="Calibri Light" w:hAnsi="Calibri Light" w:cs="Calibri Light"/>
                <w:color w:val="000000" w:themeColor="text1"/>
              </w:rPr>
            </w:pPr>
            <w:r w:rsidRPr="001100C3">
              <w:rPr>
                <w:rFonts w:ascii="Calibri Light" w:hAnsi="Calibri Light" w:cs="Calibri Light"/>
                <w:color w:val="000000" w:themeColor="text1"/>
              </w:rPr>
              <w:t xml:space="preserve">New </w:t>
            </w:r>
            <w:r>
              <w:rPr>
                <w:rFonts w:ascii="Calibri Light" w:hAnsi="Calibri Light" w:cs="Calibri Light"/>
                <w:color w:val="000000" w:themeColor="text1"/>
              </w:rPr>
              <w:t xml:space="preserve">DHCW </w:t>
            </w:r>
            <w:r w:rsidRPr="001100C3">
              <w:rPr>
                <w:rFonts w:ascii="Calibri Light" w:hAnsi="Calibri Light" w:cs="Calibri Light"/>
                <w:color w:val="000000" w:themeColor="text1"/>
              </w:rPr>
              <w:t>SharePoint Page</w:t>
            </w:r>
            <w:r w:rsidR="00410CC6">
              <w:rPr>
                <w:rFonts w:ascii="Calibri Light" w:hAnsi="Calibri Light" w:cs="Calibri Light"/>
                <w:color w:val="000000" w:themeColor="text1"/>
              </w:rPr>
              <w:t xml:space="preserve"> developed with statements from </w:t>
            </w:r>
            <w:r w:rsidR="006522F6">
              <w:rPr>
                <w:rFonts w:ascii="Calibri Light" w:hAnsi="Calibri Light" w:cs="Calibri Light"/>
                <w:color w:val="000000" w:themeColor="text1"/>
              </w:rPr>
              <w:t>the Board Champions</w:t>
            </w:r>
            <w:r w:rsidR="00513D5E">
              <w:rPr>
                <w:rFonts w:ascii="Calibri Light" w:hAnsi="Calibri Light" w:cs="Calibri Light"/>
                <w:color w:val="000000" w:themeColor="text1"/>
              </w:rPr>
              <w:t>.</w:t>
            </w:r>
          </w:p>
          <w:p w14:paraId="45FA2C3E" w14:textId="096BB7A4" w:rsidR="008307FF" w:rsidRPr="0080168B" w:rsidRDefault="008307FF" w:rsidP="00597873">
            <w:pPr>
              <w:rPr>
                <w:rFonts w:ascii="Calibri Light" w:hAnsi="Calibri Light" w:cs="Calibri Light"/>
                <w:color w:val="000000" w:themeColor="text1"/>
                <w:sz w:val="20"/>
                <w:szCs w:val="20"/>
              </w:rPr>
            </w:pPr>
          </w:p>
        </w:tc>
        <w:tc>
          <w:tcPr>
            <w:tcW w:w="4820" w:type="dxa"/>
            <w:shd w:val="clear" w:color="auto" w:fill="auto"/>
          </w:tcPr>
          <w:p w14:paraId="29802C5A" w14:textId="1ACBFB68" w:rsidR="008307FF" w:rsidRPr="00E15F75" w:rsidRDefault="008307FF" w:rsidP="00AC6720">
            <w:pPr>
              <w:pStyle w:val="ListParagraph"/>
              <w:numPr>
                <w:ilvl w:val="0"/>
                <w:numId w:val="3"/>
              </w:numPr>
              <w:rPr>
                <w:rFonts w:ascii="Calibri Light" w:hAnsi="Calibri Light" w:cs="Calibri Light"/>
                <w:color w:val="000000" w:themeColor="text1"/>
              </w:rPr>
            </w:pPr>
            <w:r w:rsidRPr="00E15F75">
              <w:rPr>
                <w:rFonts w:ascii="Calibri Light" w:hAnsi="Calibri Light" w:cs="Calibri Light"/>
                <w:color w:val="000000" w:themeColor="text1"/>
              </w:rPr>
              <w:t xml:space="preserve">Ongoing promotion of Raising Concerns Policy and Process </w:t>
            </w:r>
          </w:p>
        </w:tc>
      </w:tr>
      <w:tr w:rsidR="008307FF" w:rsidRPr="007A2331" w14:paraId="7ADA924F" w14:textId="77777777" w:rsidTr="0080785E">
        <w:trPr>
          <w:trHeight w:val="285"/>
        </w:trPr>
        <w:tc>
          <w:tcPr>
            <w:tcW w:w="2122" w:type="dxa"/>
          </w:tcPr>
          <w:p w14:paraId="2F88A03A" w14:textId="77777777" w:rsidR="008307FF" w:rsidRDefault="008307FF" w:rsidP="00597873">
            <w:pPr>
              <w:rPr>
                <w:rFonts w:ascii="Calibri Light" w:hAnsi="Calibri Light" w:cs="Calibri Light"/>
              </w:rPr>
            </w:pPr>
            <w:r>
              <w:rPr>
                <w:rFonts w:ascii="Calibri Light" w:hAnsi="Calibri Light" w:cs="Calibri Light"/>
              </w:rPr>
              <w:t xml:space="preserve">Welsh Language (E) </w:t>
            </w:r>
          </w:p>
          <w:p w14:paraId="4051CCCC" w14:textId="3594FBB2" w:rsidR="008307FF" w:rsidRPr="00390859" w:rsidRDefault="008307FF" w:rsidP="00597873">
            <w:pPr>
              <w:tabs>
                <w:tab w:val="left" w:pos="-1440"/>
              </w:tabs>
              <w:rPr>
                <w:rFonts w:ascii="Calibri Light" w:hAnsi="Calibri Light" w:cs="Calibri Light"/>
                <w:color w:val="000000" w:themeColor="text1"/>
              </w:rPr>
            </w:pPr>
          </w:p>
        </w:tc>
        <w:tc>
          <w:tcPr>
            <w:tcW w:w="2268" w:type="dxa"/>
          </w:tcPr>
          <w:p w14:paraId="059CB0B6" w14:textId="3D2D14F3"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Marian Wyn Jones (NE)</w:t>
            </w:r>
          </w:p>
        </w:tc>
        <w:tc>
          <w:tcPr>
            <w:tcW w:w="2551" w:type="dxa"/>
          </w:tcPr>
          <w:p w14:paraId="7CC980FE" w14:textId="77777777" w:rsidR="008307FF" w:rsidRDefault="008307FF" w:rsidP="00597873">
            <w:pPr>
              <w:tabs>
                <w:tab w:val="left" w:pos="-1440"/>
              </w:tabs>
              <w:rPr>
                <w:rFonts w:ascii="Calibri Light" w:hAnsi="Calibri Light" w:cs="Calibri Light"/>
              </w:rPr>
            </w:pPr>
            <w:r>
              <w:rPr>
                <w:rFonts w:ascii="Calibri Light" w:hAnsi="Calibri Light" w:cs="Calibri Light"/>
              </w:rPr>
              <w:t>Executive Director of Strategy (E)</w:t>
            </w:r>
          </w:p>
          <w:p w14:paraId="6733D6DC" w14:textId="5BF0E9F5" w:rsidR="008307FF" w:rsidRPr="00390859" w:rsidRDefault="008307FF" w:rsidP="00597873">
            <w:pPr>
              <w:tabs>
                <w:tab w:val="left" w:pos="-1440"/>
              </w:tabs>
              <w:rPr>
                <w:rFonts w:ascii="Calibri Light" w:hAnsi="Calibri Light" w:cs="Calibri Light"/>
                <w:color w:val="000000" w:themeColor="text1"/>
              </w:rPr>
            </w:pPr>
          </w:p>
        </w:tc>
        <w:tc>
          <w:tcPr>
            <w:tcW w:w="5387" w:type="dxa"/>
            <w:shd w:val="clear" w:color="auto" w:fill="FFFFFF" w:themeFill="background1"/>
          </w:tcPr>
          <w:p w14:paraId="58D89DA0" w14:textId="77777777" w:rsidR="008307FF" w:rsidRPr="00CF2E1D" w:rsidRDefault="008307FF" w:rsidP="00597873">
            <w:pPr>
              <w:pStyle w:val="ListParagraph"/>
              <w:numPr>
                <w:ilvl w:val="0"/>
                <w:numId w:val="15"/>
              </w:numPr>
              <w:rPr>
                <w:rFonts w:ascii="Calibri Light" w:hAnsi="Calibri Light" w:cs="Calibri Light"/>
                <w:sz w:val="22"/>
                <w:szCs w:val="22"/>
                <w:lang w:eastAsia="en-US"/>
              </w:rPr>
            </w:pPr>
            <w:r w:rsidRPr="00CF2E1D">
              <w:rPr>
                <w:rFonts w:ascii="Calibri Light" w:hAnsi="Calibri Light" w:cs="Calibri Light"/>
                <w:lang w:eastAsia="en-US"/>
              </w:rPr>
              <w:t>More than Just Words Five Year Action Plan issued which contains specific actions for DHCW to take forward on a national basis</w:t>
            </w:r>
          </w:p>
          <w:p w14:paraId="18A39B12" w14:textId="77777777" w:rsidR="008307FF" w:rsidRPr="00CF2E1D" w:rsidRDefault="008307FF" w:rsidP="00597873">
            <w:pPr>
              <w:rPr>
                <w:rFonts w:ascii="Wingdings 2" w:eastAsia="Wingdings 2" w:hAnsi="Wingdings 2" w:cs="Wingdings 2"/>
                <w:color w:val="000000" w:themeColor="text1"/>
              </w:rPr>
            </w:pPr>
          </w:p>
          <w:p w14:paraId="40B0C48D" w14:textId="2D1EFB83" w:rsidR="008307FF" w:rsidRPr="00E55904" w:rsidRDefault="008307FF" w:rsidP="00597873">
            <w:pPr>
              <w:pStyle w:val="ListParagraph"/>
              <w:numPr>
                <w:ilvl w:val="0"/>
                <w:numId w:val="9"/>
              </w:numPr>
              <w:rPr>
                <w:rFonts w:ascii="Wingdings 2" w:eastAsia="Wingdings 2" w:hAnsi="Wingdings 2" w:cs="Wingdings 2"/>
                <w:color w:val="000000" w:themeColor="text1"/>
              </w:rPr>
            </w:pPr>
            <w:r>
              <w:rPr>
                <w:rFonts w:ascii="Calibri Light" w:eastAsia="Wingdings 2" w:hAnsi="Calibri Light" w:cs="Calibri Light"/>
                <w:color w:val="000000" w:themeColor="text1"/>
              </w:rPr>
              <w:t xml:space="preserve">DHCW Chairing All-Wales Welsh Language Managers Group to share best practice and learning </w:t>
            </w:r>
          </w:p>
        </w:tc>
        <w:tc>
          <w:tcPr>
            <w:tcW w:w="4252" w:type="dxa"/>
            <w:shd w:val="clear" w:color="auto" w:fill="auto"/>
          </w:tcPr>
          <w:p w14:paraId="769B3805" w14:textId="77777777" w:rsidR="008307FF" w:rsidRPr="00075125" w:rsidRDefault="008307FF" w:rsidP="00597873">
            <w:pPr>
              <w:pStyle w:val="ListParagraph"/>
              <w:numPr>
                <w:ilvl w:val="0"/>
                <w:numId w:val="4"/>
              </w:numPr>
              <w:rPr>
                <w:rFonts w:ascii="Calibri Light" w:hAnsi="Calibri Light" w:cs="Calibri Light"/>
                <w:color w:val="000000" w:themeColor="text1"/>
                <w:sz w:val="20"/>
                <w:szCs w:val="20"/>
              </w:rPr>
            </w:pPr>
            <w:r w:rsidRPr="00075125">
              <w:rPr>
                <w:rFonts w:ascii="Calibri Light" w:hAnsi="Calibri Light" w:cs="Calibri Light"/>
                <w:color w:val="000000" w:themeColor="text1"/>
              </w:rPr>
              <w:t xml:space="preserve">New Welsh Language Scheme Launched </w:t>
            </w:r>
          </w:p>
          <w:p w14:paraId="74477758" w14:textId="77777777" w:rsidR="008307FF" w:rsidRPr="003D2EB6" w:rsidRDefault="008307FF" w:rsidP="00597873">
            <w:pPr>
              <w:pStyle w:val="ListParagraph"/>
              <w:numPr>
                <w:ilvl w:val="0"/>
                <w:numId w:val="4"/>
              </w:numPr>
              <w:rPr>
                <w:rFonts w:ascii="Calibri Light" w:hAnsi="Calibri Light" w:cs="Calibri Light"/>
                <w:color w:val="000000" w:themeColor="text1"/>
                <w:sz w:val="20"/>
                <w:szCs w:val="20"/>
              </w:rPr>
            </w:pPr>
            <w:r>
              <w:rPr>
                <w:rFonts w:ascii="Calibri Light" w:hAnsi="Calibri Light" w:cs="Calibri Light"/>
                <w:color w:val="000000" w:themeColor="text1"/>
              </w:rPr>
              <w:t xml:space="preserve">Focus Staff Training </w:t>
            </w:r>
          </w:p>
          <w:p w14:paraId="2AC71383" w14:textId="77777777" w:rsidR="008307FF" w:rsidRPr="003D2EB6" w:rsidRDefault="008307FF" w:rsidP="00597873">
            <w:pPr>
              <w:pStyle w:val="ListParagraph"/>
              <w:numPr>
                <w:ilvl w:val="0"/>
                <w:numId w:val="4"/>
              </w:numPr>
              <w:rPr>
                <w:rFonts w:ascii="Calibri Light" w:hAnsi="Calibri Light" w:cs="Calibri Light"/>
                <w:color w:val="000000" w:themeColor="text1"/>
                <w:sz w:val="20"/>
                <w:szCs w:val="20"/>
              </w:rPr>
            </w:pPr>
            <w:r>
              <w:rPr>
                <w:rFonts w:ascii="Calibri Light" w:hAnsi="Calibri Light" w:cs="Calibri Light"/>
                <w:color w:val="000000" w:themeColor="text1"/>
              </w:rPr>
              <w:t>Ongoing Welsh Language Promotion events across the organisation</w:t>
            </w:r>
          </w:p>
          <w:p w14:paraId="76F02961" w14:textId="1FCE1A3B" w:rsidR="008307FF" w:rsidRPr="00E55904" w:rsidRDefault="00F712D6" w:rsidP="00597873">
            <w:pPr>
              <w:pStyle w:val="ListParagraph"/>
              <w:numPr>
                <w:ilvl w:val="0"/>
                <w:numId w:val="4"/>
              </w:numPr>
              <w:rPr>
                <w:rFonts w:ascii="Calibri Light" w:hAnsi="Calibri Light" w:cs="Calibri Light"/>
                <w:color w:val="000000" w:themeColor="text1"/>
                <w:sz w:val="20"/>
                <w:szCs w:val="20"/>
              </w:rPr>
            </w:pPr>
            <w:r>
              <w:rPr>
                <w:rFonts w:ascii="Calibri Light" w:hAnsi="Calibri Light" w:cs="Calibri Light"/>
                <w:color w:val="000000" w:themeColor="text1"/>
              </w:rPr>
              <w:t>Ongoing and increased use of the Welsh Language during</w:t>
            </w:r>
            <w:r w:rsidR="008307FF">
              <w:rPr>
                <w:rFonts w:ascii="Calibri Light" w:hAnsi="Calibri Light" w:cs="Calibri Light"/>
                <w:color w:val="000000" w:themeColor="text1"/>
              </w:rPr>
              <w:t xml:space="preserve"> </w:t>
            </w:r>
            <w:r>
              <w:rPr>
                <w:rFonts w:ascii="Calibri Light" w:hAnsi="Calibri Light" w:cs="Calibri Light"/>
                <w:color w:val="000000" w:themeColor="text1"/>
              </w:rPr>
              <w:t>p</w:t>
            </w:r>
            <w:r w:rsidR="008307FF">
              <w:rPr>
                <w:rFonts w:ascii="Calibri Light" w:hAnsi="Calibri Light" w:cs="Calibri Light"/>
                <w:color w:val="000000" w:themeColor="text1"/>
              </w:rPr>
              <w:t xml:space="preserve">ublic SHA Board Meetings  </w:t>
            </w:r>
          </w:p>
          <w:p w14:paraId="587138E0" w14:textId="4271C062" w:rsidR="008307FF" w:rsidRPr="003D2EB6" w:rsidRDefault="008307FF" w:rsidP="00597873">
            <w:pPr>
              <w:pStyle w:val="ListParagraph"/>
              <w:numPr>
                <w:ilvl w:val="0"/>
                <w:numId w:val="4"/>
              </w:numPr>
              <w:rPr>
                <w:rFonts w:ascii="Calibri Light" w:hAnsi="Calibri Light" w:cs="Calibri Light"/>
                <w:color w:val="000000" w:themeColor="text1"/>
                <w:sz w:val="20"/>
                <w:szCs w:val="20"/>
              </w:rPr>
            </w:pPr>
            <w:bookmarkStart w:id="0" w:name="_Hlk124431721"/>
            <w:r>
              <w:rPr>
                <w:rFonts w:ascii="Calibri Light" w:hAnsi="Calibri Light" w:cs="Calibri Light"/>
                <w:color w:val="000000" w:themeColor="text1"/>
              </w:rPr>
              <w:t xml:space="preserve">Translation of Board and Committee Agendas and Minutes </w:t>
            </w:r>
            <w:bookmarkEnd w:id="0"/>
          </w:p>
        </w:tc>
        <w:tc>
          <w:tcPr>
            <w:tcW w:w="4820" w:type="dxa"/>
            <w:shd w:val="clear" w:color="auto" w:fill="auto"/>
          </w:tcPr>
          <w:p w14:paraId="38255AD8" w14:textId="5D11F574" w:rsidR="008307FF" w:rsidRPr="00EA7725" w:rsidRDefault="008307FF" w:rsidP="00597873">
            <w:pPr>
              <w:pStyle w:val="ListParagraph"/>
              <w:numPr>
                <w:ilvl w:val="0"/>
                <w:numId w:val="4"/>
              </w:numPr>
              <w:rPr>
                <w:rFonts w:ascii="Calibri Light" w:hAnsi="Calibri Light" w:cs="Calibri Light"/>
                <w:sz w:val="22"/>
                <w:szCs w:val="22"/>
              </w:rPr>
            </w:pPr>
            <w:r w:rsidRPr="00EA7725">
              <w:rPr>
                <w:rFonts w:ascii="Calibri Light" w:hAnsi="Calibri Light" w:cs="Calibri Light"/>
              </w:rPr>
              <w:t>To progress actions in the More Than Just Words Five Year Plan</w:t>
            </w:r>
          </w:p>
          <w:p w14:paraId="51D2EE59" w14:textId="094F0953" w:rsidR="008307FF" w:rsidRPr="00E55904" w:rsidRDefault="008307FF" w:rsidP="00597873">
            <w:pPr>
              <w:pStyle w:val="ListParagraph"/>
              <w:numPr>
                <w:ilvl w:val="0"/>
                <w:numId w:val="4"/>
              </w:numPr>
              <w:rPr>
                <w:rFonts w:ascii="Calibri Light" w:hAnsi="Calibri Light" w:cs="Calibri Light"/>
                <w:color w:val="000000" w:themeColor="text1"/>
              </w:rPr>
            </w:pPr>
            <w:r w:rsidRPr="00E55904">
              <w:rPr>
                <w:rFonts w:ascii="Calibri Light" w:hAnsi="Calibri Light" w:cs="Calibri Light"/>
                <w:color w:val="000000" w:themeColor="text1"/>
              </w:rPr>
              <w:t xml:space="preserve">Translation of all documentation on DHCW Website </w:t>
            </w:r>
          </w:p>
          <w:p w14:paraId="386746F0" w14:textId="77777777" w:rsidR="008307FF" w:rsidRPr="00E55904" w:rsidRDefault="008307FF" w:rsidP="00597873">
            <w:pPr>
              <w:pStyle w:val="ListParagraph"/>
              <w:numPr>
                <w:ilvl w:val="0"/>
                <w:numId w:val="4"/>
              </w:numPr>
              <w:rPr>
                <w:rFonts w:ascii="Calibri Light" w:hAnsi="Calibri Light" w:cs="Calibri Light"/>
                <w:color w:val="000000" w:themeColor="text1"/>
              </w:rPr>
            </w:pPr>
            <w:r w:rsidRPr="00E55904">
              <w:rPr>
                <w:rFonts w:ascii="Calibri Light" w:hAnsi="Calibri Light" w:cs="Calibri Light"/>
                <w:color w:val="000000" w:themeColor="text1"/>
              </w:rPr>
              <w:t xml:space="preserve">Increase Staff Training </w:t>
            </w:r>
          </w:p>
          <w:p w14:paraId="0A9FD98C" w14:textId="7CE15DB8" w:rsidR="008307FF" w:rsidRPr="00E55904" w:rsidRDefault="008307FF" w:rsidP="00597873">
            <w:pPr>
              <w:pStyle w:val="ListParagraph"/>
              <w:rPr>
                <w:color w:val="000000" w:themeColor="text1"/>
              </w:rPr>
            </w:pPr>
          </w:p>
        </w:tc>
      </w:tr>
      <w:tr w:rsidR="008307FF" w:rsidRPr="007A2331" w14:paraId="42F52D5A" w14:textId="77777777" w:rsidTr="0080785E">
        <w:trPr>
          <w:trHeight w:val="739"/>
        </w:trPr>
        <w:tc>
          <w:tcPr>
            <w:tcW w:w="2122" w:type="dxa"/>
          </w:tcPr>
          <w:p w14:paraId="2E2BC854" w14:textId="304CD336"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Older Persons (NE)</w:t>
            </w:r>
          </w:p>
        </w:tc>
        <w:tc>
          <w:tcPr>
            <w:tcW w:w="2268" w:type="dxa"/>
          </w:tcPr>
          <w:p w14:paraId="1B8D0566" w14:textId="77777777" w:rsidR="008307FF" w:rsidRDefault="008307FF" w:rsidP="00597873">
            <w:pPr>
              <w:rPr>
                <w:rFonts w:ascii="Calibri Light" w:hAnsi="Calibri Light" w:cs="Calibri Light"/>
              </w:rPr>
            </w:pPr>
            <w:r>
              <w:rPr>
                <w:rFonts w:ascii="Calibri Light" w:hAnsi="Calibri Light" w:cs="Calibri Light"/>
              </w:rPr>
              <w:t>Ruth Glazzard (VC)</w:t>
            </w:r>
          </w:p>
          <w:p w14:paraId="0076E0FB" w14:textId="77777777" w:rsidR="008307FF" w:rsidRPr="00390859" w:rsidRDefault="008307FF" w:rsidP="00597873">
            <w:pPr>
              <w:tabs>
                <w:tab w:val="left" w:pos="-1440"/>
              </w:tabs>
              <w:rPr>
                <w:rFonts w:ascii="Calibri Light" w:hAnsi="Calibri Light" w:cs="Calibri Light"/>
                <w:color w:val="000000" w:themeColor="text1"/>
              </w:rPr>
            </w:pPr>
          </w:p>
        </w:tc>
        <w:tc>
          <w:tcPr>
            <w:tcW w:w="2551" w:type="dxa"/>
          </w:tcPr>
          <w:p w14:paraId="6BA1BF7E" w14:textId="2262470C"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Executive Medical Director</w:t>
            </w:r>
          </w:p>
        </w:tc>
        <w:tc>
          <w:tcPr>
            <w:tcW w:w="5387" w:type="dxa"/>
            <w:shd w:val="clear" w:color="auto" w:fill="FFFFFF" w:themeFill="background1"/>
          </w:tcPr>
          <w:p w14:paraId="27CB93EF" w14:textId="4EDF74B8" w:rsidR="008307FF" w:rsidRPr="002D43D4" w:rsidRDefault="008307FF" w:rsidP="00597873">
            <w:pPr>
              <w:pStyle w:val="xmsonormal"/>
              <w:rPr>
                <w:rFonts w:ascii="Calibri Light" w:hAnsi="Calibri Light" w:cs="Calibri Light"/>
                <w:color w:val="000000"/>
                <w:sz w:val="24"/>
                <w:szCs w:val="24"/>
              </w:rPr>
            </w:pPr>
            <w:r w:rsidRPr="002D43D4">
              <w:rPr>
                <w:rFonts w:ascii="Calibri Light" w:hAnsi="Calibri Light" w:cs="Calibri Light"/>
                <w:color w:val="000000"/>
                <w:sz w:val="24"/>
                <w:szCs w:val="24"/>
              </w:rPr>
              <w:t xml:space="preserve">The DHCW </w:t>
            </w:r>
            <w:r w:rsidR="00544201">
              <w:rPr>
                <w:rFonts w:ascii="Calibri Light" w:hAnsi="Calibri Light" w:cs="Calibri Light"/>
                <w:color w:val="000000"/>
                <w:sz w:val="24"/>
                <w:szCs w:val="24"/>
              </w:rPr>
              <w:t>Chief Nurse Information Officer (</w:t>
            </w:r>
            <w:r w:rsidRPr="002D43D4">
              <w:rPr>
                <w:rFonts w:ascii="Calibri Light" w:hAnsi="Calibri Light" w:cs="Calibri Light"/>
                <w:color w:val="000000"/>
                <w:sz w:val="24"/>
                <w:szCs w:val="24"/>
              </w:rPr>
              <w:t>CNIO</w:t>
            </w:r>
            <w:r w:rsidR="00544201">
              <w:rPr>
                <w:rFonts w:ascii="Calibri Light" w:hAnsi="Calibri Light" w:cs="Calibri Light"/>
                <w:color w:val="000000"/>
                <w:sz w:val="24"/>
                <w:szCs w:val="24"/>
              </w:rPr>
              <w:t>)</w:t>
            </w:r>
            <w:r w:rsidRPr="002D43D4">
              <w:rPr>
                <w:rFonts w:ascii="Calibri Light" w:hAnsi="Calibri Light" w:cs="Calibri Light"/>
                <w:color w:val="000000"/>
                <w:sz w:val="24"/>
                <w:szCs w:val="24"/>
              </w:rPr>
              <w:t xml:space="preserve"> supports and advises on the development of data standards and digital systems for clinical professionals for patient risk assessments to support older persons across Wales these include:</w:t>
            </w:r>
          </w:p>
          <w:p w14:paraId="47F705F9" w14:textId="77777777" w:rsidR="008307FF" w:rsidRPr="002D43D4" w:rsidRDefault="008307FF" w:rsidP="00597873">
            <w:pPr>
              <w:pStyle w:val="xmsonormal"/>
              <w:rPr>
                <w:rFonts w:ascii="Calibri Light" w:hAnsi="Calibri Light" w:cs="Calibri Light"/>
                <w:color w:val="000000"/>
                <w:sz w:val="24"/>
                <w:szCs w:val="24"/>
              </w:rPr>
            </w:pPr>
          </w:p>
          <w:p w14:paraId="6AAD0C9A" w14:textId="77777777" w:rsidR="008307FF" w:rsidRPr="002D43D4" w:rsidRDefault="008307FF" w:rsidP="00597873">
            <w:pPr>
              <w:pStyle w:val="xmsonormal"/>
              <w:numPr>
                <w:ilvl w:val="0"/>
                <w:numId w:val="17"/>
              </w:numPr>
              <w:rPr>
                <w:rFonts w:asciiTheme="majorHAnsi" w:hAnsiTheme="majorHAnsi" w:cstheme="majorHAnsi"/>
                <w:sz w:val="24"/>
                <w:szCs w:val="24"/>
              </w:rPr>
            </w:pPr>
            <w:r w:rsidRPr="002D43D4">
              <w:rPr>
                <w:rFonts w:asciiTheme="majorHAnsi" w:hAnsiTheme="majorHAnsi" w:cstheme="majorHAnsi"/>
                <w:color w:val="000000"/>
                <w:sz w:val="24"/>
                <w:szCs w:val="24"/>
              </w:rPr>
              <w:t xml:space="preserve">All Wales inpatient falls  </w:t>
            </w:r>
          </w:p>
          <w:p w14:paraId="0BC96669" w14:textId="77777777" w:rsidR="008307FF" w:rsidRPr="002D43D4" w:rsidRDefault="008307FF" w:rsidP="00597873">
            <w:pPr>
              <w:pStyle w:val="xmsonormal"/>
              <w:numPr>
                <w:ilvl w:val="0"/>
                <w:numId w:val="17"/>
              </w:numPr>
              <w:rPr>
                <w:rFonts w:asciiTheme="majorHAnsi" w:hAnsiTheme="majorHAnsi" w:cstheme="majorHAnsi"/>
                <w:sz w:val="24"/>
                <w:szCs w:val="24"/>
              </w:rPr>
            </w:pPr>
            <w:r w:rsidRPr="002D43D4">
              <w:rPr>
                <w:rFonts w:asciiTheme="majorHAnsi" w:hAnsiTheme="majorHAnsi" w:cstheme="majorHAnsi"/>
                <w:sz w:val="24"/>
                <w:szCs w:val="24"/>
              </w:rPr>
              <w:t xml:space="preserve">All Wales sensory loss </w:t>
            </w:r>
          </w:p>
          <w:p w14:paraId="486A844A" w14:textId="77777777" w:rsidR="008307FF" w:rsidRPr="002D43D4" w:rsidRDefault="008307FF" w:rsidP="00597873">
            <w:pPr>
              <w:pStyle w:val="xmsonormal"/>
              <w:numPr>
                <w:ilvl w:val="0"/>
                <w:numId w:val="17"/>
              </w:numPr>
              <w:rPr>
                <w:rFonts w:asciiTheme="majorHAnsi" w:hAnsiTheme="majorHAnsi" w:cstheme="majorHAnsi"/>
                <w:sz w:val="24"/>
                <w:szCs w:val="24"/>
              </w:rPr>
            </w:pPr>
            <w:r w:rsidRPr="002D43D4">
              <w:rPr>
                <w:rFonts w:asciiTheme="majorHAnsi" w:hAnsiTheme="majorHAnsi" w:cstheme="majorHAnsi"/>
                <w:sz w:val="24"/>
                <w:szCs w:val="24"/>
              </w:rPr>
              <w:t xml:space="preserve">All Wales tissue viability forum </w:t>
            </w:r>
          </w:p>
          <w:p w14:paraId="3961E2ED" w14:textId="77777777" w:rsidR="008307FF" w:rsidRPr="002D43D4" w:rsidRDefault="008307FF" w:rsidP="00597873">
            <w:pPr>
              <w:pStyle w:val="xmsonormal"/>
              <w:numPr>
                <w:ilvl w:val="0"/>
                <w:numId w:val="17"/>
              </w:numPr>
              <w:rPr>
                <w:rFonts w:asciiTheme="majorHAnsi" w:hAnsiTheme="majorHAnsi" w:cstheme="majorHAnsi"/>
                <w:sz w:val="24"/>
                <w:szCs w:val="24"/>
              </w:rPr>
            </w:pPr>
            <w:r w:rsidRPr="002D43D4">
              <w:rPr>
                <w:rFonts w:asciiTheme="majorHAnsi" w:hAnsiTheme="majorHAnsi" w:cstheme="majorHAnsi"/>
                <w:sz w:val="24"/>
                <w:szCs w:val="24"/>
              </w:rPr>
              <w:t xml:space="preserve">All Wales Frailty Group </w:t>
            </w:r>
          </w:p>
          <w:p w14:paraId="7B4B61FB" w14:textId="77777777" w:rsidR="008307FF" w:rsidRPr="002D43D4" w:rsidRDefault="008307FF" w:rsidP="00597873">
            <w:pPr>
              <w:pStyle w:val="xmsonormal"/>
              <w:numPr>
                <w:ilvl w:val="0"/>
                <w:numId w:val="17"/>
              </w:numPr>
              <w:rPr>
                <w:rFonts w:asciiTheme="majorHAnsi" w:hAnsiTheme="majorHAnsi" w:cstheme="majorHAnsi"/>
                <w:sz w:val="24"/>
                <w:szCs w:val="24"/>
              </w:rPr>
            </w:pPr>
            <w:r w:rsidRPr="002D43D4">
              <w:rPr>
                <w:rFonts w:asciiTheme="majorHAnsi" w:hAnsiTheme="majorHAnsi" w:cstheme="majorHAnsi"/>
                <w:sz w:val="24"/>
                <w:szCs w:val="24"/>
              </w:rPr>
              <w:t xml:space="preserve">National Quality Indicator for Frailty </w:t>
            </w:r>
          </w:p>
          <w:p w14:paraId="15FAC9C1" w14:textId="77777777" w:rsidR="008307FF" w:rsidRPr="002D43D4" w:rsidRDefault="008307FF" w:rsidP="00597873">
            <w:pPr>
              <w:pStyle w:val="xmsonormal"/>
              <w:numPr>
                <w:ilvl w:val="0"/>
                <w:numId w:val="17"/>
              </w:numPr>
              <w:rPr>
                <w:rFonts w:asciiTheme="majorHAnsi" w:hAnsiTheme="majorHAnsi" w:cstheme="majorHAnsi"/>
                <w:sz w:val="24"/>
                <w:szCs w:val="24"/>
              </w:rPr>
            </w:pPr>
            <w:r w:rsidRPr="002D43D4">
              <w:rPr>
                <w:rFonts w:asciiTheme="majorHAnsi" w:hAnsiTheme="majorHAnsi" w:cstheme="majorHAnsi"/>
                <w:sz w:val="24"/>
                <w:szCs w:val="24"/>
              </w:rPr>
              <w:t xml:space="preserve">All Wales Core assurance framework for nursing </w:t>
            </w:r>
          </w:p>
          <w:p w14:paraId="511AB66C" w14:textId="77777777" w:rsidR="008307FF" w:rsidRPr="002D43D4" w:rsidRDefault="008307FF" w:rsidP="00597873">
            <w:pPr>
              <w:pStyle w:val="xmsonormal"/>
              <w:numPr>
                <w:ilvl w:val="0"/>
                <w:numId w:val="17"/>
              </w:numPr>
              <w:rPr>
                <w:rFonts w:asciiTheme="majorHAnsi" w:hAnsiTheme="majorHAnsi" w:cstheme="majorHAnsi"/>
                <w:sz w:val="24"/>
                <w:szCs w:val="24"/>
              </w:rPr>
            </w:pPr>
            <w:r w:rsidRPr="002D43D4">
              <w:rPr>
                <w:rFonts w:asciiTheme="majorHAnsi" w:hAnsiTheme="majorHAnsi" w:cstheme="majorHAnsi"/>
                <w:sz w:val="24"/>
                <w:szCs w:val="24"/>
              </w:rPr>
              <w:t>All Wales Nurse Directors Peer Group</w:t>
            </w:r>
          </w:p>
          <w:p w14:paraId="08D527C0" w14:textId="77777777" w:rsidR="008307FF" w:rsidRPr="002D43D4" w:rsidRDefault="008307FF" w:rsidP="00597873">
            <w:pPr>
              <w:pStyle w:val="xmsonormal"/>
              <w:rPr>
                <w:rFonts w:asciiTheme="majorHAnsi" w:hAnsiTheme="majorHAnsi" w:cstheme="majorHAnsi"/>
                <w:sz w:val="24"/>
                <w:szCs w:val="24"/>
              </w:rPr>
            </w:pPr>
          </w:p>
          <w:p w14:paraId="7462B468" w14:textId="77777777" w:rsidR="008307FF" w:rsidRPr="002D43D4" w:rsidRDefault="008307FF" w:rsidP="00597873">
            <w:pPr>
              <w:pStyle w:val="xmsonormal"/>
              <w:rPr>
                <w:rFonts w:asciiTheme="majorHAnsi" w:hAnsiTheme="majorHAnsi" w:cstheme="majorHAnsi"/>
                <w:sz w:val="24"/>
                <w:szCs w:val="24"/>
              </w:rPr>
            </w:pPr>
            <w:r w:rsidRPr="002D43D4">
              <w:rPr>
                <w:rFonts w:asciiTheme="majorHAnsi" w:hAnsiTheme="majorHAnsi" w:cstheme="majorHAnsi"/>
                <w:sz w:val="24"/>
                <w:szCs w:val="24"/>
              </w:rPr>
              <w:t xml:space="preserve">These groups are multidisciplinary and include representation from Welsh Government, Health </w:t>
            </w:r>
            <w:r w:rsidRPr="002D43D4">
              <w:rPr>
                <w:rFonts w:asciiTheme="majorHAnsi" w:hAnsiTheme="majorHAnsi" w:cstheme="majorHAnsi"/>
                <w:sz w:val="24"/>
                <w:szCs w:val="24"/>
              </w:rPr>
              <w:lastRenderedPageBreak/>
              <w:t xml:space="preserve">boards, clinical </w:t>
            </w:r>
            <w:proofErr w:type="gramStart"/>
            <w:r w:rsidRPr="002D43D4">
              <w:rPr>
                <w:rFonts w:asciiTheme="majorHAnsi" w:hAnsiTheme="majorHAnsi" w:cstheme="majorHAnsi"/>
                <w:sz w:val="24"/>
                <w:szCs w:val="24"/>
              </w:rPr>
              <w:t>professions</w:t>
            </w:r>
            <w:proofErr w:type="gramEnd"/>
            <w:r w:rsidRPr="002D43D4">
              <w:rPr>
                <w:rFonts w:asciiTheme="majorHAnsi" w:hAnsiTheme="majorHAnsi" w:cstheme="majorHAnsi"/>
                <w:sz w:val="24"/>
                <w:szCs w:val="24"/>
              </w:rPr>
              <w:t xml:space="preserve"> and patients/citizens nationally.</w:t>
            </w:r>
          </w:p>
          <w:p w14:paraId="09AFFAD0" w14:textId="77777777" w:rsidR="008307FF" w:rsidRPr="002D43D4" w:rsidRDefault="008307FF" w:rsidP="00597873">
            <w:pPr>
              <w:pStyle w:val="xmsonormal"/>
              <w:rPr>
                <w:rFonts w:asciiTheme="majorHAnsi" w:hAnsiTheme="majorHAnsi" w:cstheme="majorHAnsi"/>
                <w:sz w:val="24"/>
                <w:szCs w:val="24"/>
              </w:rPr>
            </w:pPr>
          </w:p>
          <w:p w14:paraId="089F2C47" w14:textId="77777777" w:rsidR="008307FF" w:rsidRPr="002D43D4" w:rsidRDefault="008307FF" w:rsidP="00597873">
            <w:pPr>
              <w:pStyle w:val="xmsonormal"/>
              <w:rPr>
                <w:rFonts w:asciiTheme="majorHAnsi" w:hAnsiTheme="majorHAnsi" w:cstheme="majorHAnsi"/>
                <w:sz w:val="24"/>
                <w:szCs w:val="24"/>
              </w:rPr>
            </w:pPr>
          </w:p>
          <w:p w14:paraId="5D724388" w14:textId="17F667B6" w:rsidR="008307FF" w:rsidRPr="002D43D4" w:rsidRDefault="008307FF" w:rsidP="00597873">
            <w:pPr>
              <w:pStyle w:val="xmsonormal"/>
              <w:rPr>
                <w:rFonts w:asciiTheme="majorHAnsi" w:hAnsiTheme="majorHAnsi" w:cstheme="majorHAnsi"/>
                <w:sz w:val="24"/>
                <w:szCs w:val="24"/>
              </w:rPr>
            </w:pPr>
            <w:r w:rsidRPr="002D43D4">
              <w:rPr>
                <w:rFonts w:asciiTheme="majorHAnsi" w:hAnsiTheme="majorHAnsi" w:cstheme="majorHAnsi"/>
                <w:sz w:val="24"/>
                <w:szCs w:val="24"/>
              </w:rPr>
              <w:t xml:space="preserve">DHCW clinical informaticists sit on the </w:t>
            </w:r>
            <w:r w:rsidR="00AB277D">
              <w:rPr>
                <w:rFonts w:asciiTheme="majorHAnsi" w:hAnsiTheme="majorHAnsi" w:cstheme="majorHAnsi"/>
                <w:sz w:val="24"/>
                <w:szCs w:val="24"/>
              </w:rPr>
              <w:t>Digital Services for Patients and the Public (DSPP)</w:t>
            </w:r>
            <w:r w:rsidRPr="002D43D4">
              <w:rPr>
                <w:rFonts w:asciiTheme="majorHAnsi" w:hAnsiTheme="majorHAnsi" w:cstheme="majorHAnsi"/>
                <w:sz w:val="24"/>
                <w:szCs w:val="24"/>
              </w:rPr>
              <w:t xml:space="preserve"> programme as part </w:t>
            </w:r>
            <w:r w:rsidR="00AB277D">
              <w:rPr>
                <w:rFonts w:asciiTheme="majorHAnsi" w:hAnsiTheme="majorHAnsi" w:cstheme="majorHAnsi"/>
                <w:sz w:val="24"/>
                <w:szCs w:val="24"/>
              </w:rPr>
              <w:t xml:space="preserve">of an </w:t>
            </w:r>
            <w:r w:rsidRPr="002D43D4">
              <w:rPr>
                <w:rFonts w:asciiTheme="majorHAnsi" w:hAnsiTheme="majorHAnsi" w:cstheme="majorHAnsi"/>
                <w:sz w:val="24"/>
                <w:szCs w:val="24"/>
              </w:rPr>
              <w:t xml:space="preserve">assurance </w:t>
            </w:r>
            <w:r w:rsidR="00AB277D">
              <w:rPr>
                <w:rFonts w:asciiTheme="majorHAnsi" w:hAnsiTheme="majorHAnsi" w:cstheme="majorHAnsi"/>
                <w:sz w:val="24"/>
                <w:szCs w:val="24"/>
              </w:rPr>
              <w:t xml:space="preserve">process </w:t>
            </w:r>
            <w:r w:rsidRPr="002D43D4">
              <w:rPr>
                <w:rFonts w:asciiTheme="majorHAnsi" w:hAnsiTheme="majorHAnsi" w:cstheme="majorHAnsi"/>
                <w:sz w:val="24"/>
                <w:szCs w:val="24"/>
              </w:rPr>
              <w:t xml:space="preserve">to ensure that clinical professionals understand the context of the patient and where information can be reused. </w:t>
            </w:r>
          </w:p>
          <w:p w14:paraId="373C3B76" w14:textId="06507351" w:rsidR="008307FF" w:rsidRPr="002D43D4" w:rsidRDefault="008307FF" w:rsidP="00597873">
            <w:pPr>
              <w:rPr>
                <w:color w:val="000000" w:themeColor="text1"/>
              </w:rPr>
            </w:pPr>
          </w:p>
          <w:p w14:paraId="1CC1F875" w14:textId="77777777" w:rsidR="008307FF" w:rsidRPr="002D43D4" w:rsidRDefault="008307FF" w:rsidP="00597873">
            <w:pPr>
              <w:rPr>
                <w:rFonts w:ascii="Wingdings 2" w:eastAsia="Wingdings 2" w:hAnsi="Wingdings 2" w:cs="Wingdings 2"/>
                <w:color w:val="000000" w:themeColor="text1"/>
              </w:rPr>
            </w:pPr>
          </w:p>
        </w:tc>
        <w:tc>
          <w:tcPr>
            <w:tcW w:w="4252" w:type="dxa"/>
            <w:shd w:val="clear" w:color="auto" w:fill="auto"/>
          </w:tcPr>
          <w:p w14:paraId="5803A7BF" w14:textId="77777777" w:rsidR="008307FF" w:rsidRPr="002D43D4" w:rsidRDefault="008307FF" w:rsidP="00597873">
            <w:pPr>
              <w:pStyle w:val="xmsonormal"/>
              <w:rPr>
                <w:rFonts w:ascii="Calibri Light" w:hAnsi="Calibri Light" w:cs="Calibri Light"/>
                <w:sz w:val="24"/>
                <w:szCs w:val="24"/>
              </w:rPr>
            </w:pPr>
            <w:r w:rsidRPr="002D43D4">
              <w:rPr>
                <w:rFonts w:ascii="Calibri Light" w:hAnsi="Calibri Light" w:cs="Calibri Light"/>
                <w:sz w:val="24"/>
                <w:szCs w:val="24"/>
              </w:rPr>
              <w:lastRenderedPageBreak/>
              <w:t xml:space="preserve">Development of national nursing and multidisciplinary data standards and digital risk assessments to support the older person by identification of risk and care pathways to support appropriate care development of national standards which include: </w:t>
            </w:r>
          </w:p>
          <w:p w14:paraId="1F4722BB" w14:textId="77777777" w:rsidR="008307FF" w:rsidRPr="002D43D4" w:rsidRDefault="008307FF" w:rsidP="00597873">
            <w:pPr>
              <w:pStyle w:val="xmsonormal"/>
              <w:rPr>
                <w:rFonts w:ascii="Calibri Light" w:hAnsi="Calibri Light" w:cs="Calibri Light"/>
                <w:sz w:val="24"/>
                <w:szCs w:val="24"/>
              </w:rPr>
            </w:pPr>
          </w:p>
          <w:p w14:paraId="070C1955" w14:textId="77777777" w:rsidR="008307FF" w:rsidRPr="002D43D4" w:rsidRDefault="008307FF" w:rsidP="00597873">
            <w:pPr>
              <w:pStyle w:val="ListParagraph"/>
              <w:numPr>
                <w:ilvl w:val="0"/>
                <w:numId w:val="18"/>
              </w:numPr>
              <w:rPr>
                <w:rFonts w:ascii="Calibri Light" w:hAnsi="Calibri Light" w:cs="Calibri Light"/>
              </w:rPr>
            </w:pPr>
            <w:r w:rsidRPr="002D43D4">
              <w:rPr>
                <w:rFonts w:ascii="Calibri Light" w:hAnsi="Calibri Light" w:cs="Calibri Light"/>
              </w:rPr>
              <w:t>pressure damage and wound care)</w:t>
            </w:r>
          </w:p>
          <w:p w14:paraId="76348A99" w14:textId="77777777" w:rsidR="008307FF" w:rsidRPr="002D43D4" w:rsidRDefault="008307FF" w:rsidP="00597873">
            <w:pPr>
              <w:pStyle w:val="xmsonormal"/>
              <w:numPr>
                <w:ilvl w:val="0"/>
                <w:numId w:val="18"/>
              </w:numPr>
              <w:rPr>
                <w:rFonts w:ascii="Calibri Light" w:hAnsi="Calibri Light" w:cs="Calibri Light"/>
                <w:sz w:val="24"/>
                <w:szCs w:val="24"/>
              </w:rPr>
            </w:pPr>
            <w:r w:rsidRPr="002D43D4">
              <w:rPr>
                <w:rFonts w:ascii="Calibri Light" w:hAnsi="Calibri Light" w:cs="Calibri Light"/>
                <w:sz w:val="24"/>
                <w:szCs w:val="24"/>
              </w:rPr>
              <w:t>frailty assessment</w:t>
            </w:r>
          </w:p>
          <w:p w14:paraId="58B5FCAD" w14:textId="77777777" w:rsidR="008307FF" w:rsidRPr="002D43D4" w:rsidRDefault="008307FF" w:rsidP="00597873">
            <w:pPr>
              <w:pStyle w:val="xmsonormal"/>
              <w:numPr>
                <w:ilvl w:val="0"/>
                <w:numId w:val="18"/>
              </w:numPr>
              <w:rPr>
                <w:rFonts w:ascii="Calibri Light" w:hAnsi="Calibri Light" w:cs="Calibri Light"/>
                <w:sz w:val="24"/>
                <w:szCs w:val="24"/>
              </w:rPr>
            </w:pPr>
            <w:r w:rsidRPr="002D43D4">
              <w:rPr>
                <w:rFonts w:ascii="Calibri Light" w:hAnsi="Calibri Light" w:cs="Calibri Light"/>
                <w:sz w:val="24"/>
                <w:szCs w:val="24"/>
              </w:rPr>
              <w:t>end of life pathway</w:t>
            </w:r>
          </w:p>
          <w:p w14:paraId="58AB64AB" w14:textId="77777777" w:rsidR="008307FF" w:rsidRPr="002D43D4" w:rsidRDefault="008307FF" w:rsidP="00597873">
            <w:pPr>
              <w:pStyle w:val="xmsonormal"/>
              <w:numPr>
                <w:ilvl w:val="0"/>
                <w:numId w:val="18"/>
              </w:numPr>
              <w:rPr>
                <w:rFonts w:ascii="Calibri Light" w:hAnsi="Calibri Light" w:cs="Calibri Light"/>
                <w:sz w:val="24"/>
                <w:szCs w:val="24"/>
              </w:rPr>
            </w:pPr>
            <w:r w:rsidRPr="002D43D4">
              <w:rPr>
                <w:rFonts w:ascii="Calibri Light" w:hAnsi="Calibri Light" w:cs="Calibri Light"/>
                <w:sz w:val="24"/>
                <w:szCs w:val="24"/>
              </w:rPr>
              <w:t>nutritional assessments</w:t>
            </w:r>
          </w:p>
          <w:p w14:paraId="4241DC92" w14:textId="77777777" w:rsidR="008307FF" w:rsidRPr="002D43D4" w:rsidRDefault="008307FF" w:rsidP="00597873">
            <w:pPr>
              <w:pStyle w:val="xmsonormal"/>
              <w:numPr>
                <w:ilvl w:val="0"/>
                <w:numId w:val="18"/>
              </w:numPr>
              <w:rPr>
                <w:rFonts w:ascii="Calibri Light" w:hAnsi="Calibri Light" w:cs="Calibri Light"/>
                <w:sz w:val="24"/>
                <w:szCs w:val="24"/>
              </w:rPr>
            </w:pPr>
            <w:r w:rsidRPr="002D43D4">
              <w:rPr>
                <w:rFonts w:ascii="Calibri Light" w:hAnsi="Calibri Light" w:cs="Calibri Light"/>
                <w:sz w:val="24"/>
                <w:szCs w:val="24"/>
              </w:rPr>
              <w:t xml:space="preserve">falls assessment </w:t>
            </w:r>
          </w:p>
          <w:p w14:paraId="73B7AED1" w14:textId="77777777" w:rsidR="008307FF" w:rsidRPr="002D43D4" w:rsidRDefault="008307FF" w:rsidP="00597873">
            <w:pPr>
              <w:pStyle w:val="xmsonormal"/>
              <w:rPr>
                <w:rFonts w:ascii="Calibri Light" w:hAnsi="Calibri Light" w:cs="Calibri Light"/>
                <w:sz w:val="24"/>
                <w:szCs w:val="24"/>
              </w:rPr>
            </w:pPr>
          </w:p>
          <w:p w14:paraId="68BA89B3" w14:textId="4F660B58" w:rsidR="008307FF" w:rsidRPr="002D43D4" w:rsidRDefault="008307FF" w:rsidP="00597873">
            <w:pPr>
              <w:pStyle w:val="xmsonormal"/>
              <w:rPr>
                <w:rFonts w:ascii="Calibri Light" w:hAnsi="Calibri Light" w:cs="Calibri Light"/>
                <w:sz w:val="24"/>
                <w:szCs w:val="24"/>
              </w:rPr>
            </w:pPr>
            <w:r w:rsidRPr="002D43D4">
              <w:rPr>
                <w:rFonts w:ascii="Calibri Light" w:hAnsi="Calibri Light" w:cs="Calibri Light"/>
                <w:sz w:val="24"/>
                <w:szCs w:val="24"/>
              </w:rPr>
              <w:t>Utilised across clinical systems including W</w:t>
            </w:r>
            <w:r w:rsidR="00C07FD8">
              <w:rPr>
                <w:rFonts w:ascii="Calibri Light" w:hAnsi="Calibri Light" w:cs="Calibri Light"/>
                <w:sz w:val="24"/>
                <w:szCs w:val="24"/>
              </w:rPr>
              <w:t xml:space="preserve">elsh </w:t>
            </w:r>
            <w:r w:rsidRPr="002D43D4">
              <w:rPr>
                <w:rFonts w:ascii="Calibri Light" w:hAnsi="Calibri Light" w:cs="Calibri Light"/>
                <w:sz w:val="24"/>
                <w:szCs w:val="24"/>
              </w:rPr>
              <w:t>N</w:t>
            </w:r>
            <w:r w:rsidR="00C07FD8">
              <w:rPr>
                <w:rFonts w:ascii="Calibri Light" w:hAnsi="Calibri Light" w:cs="Calibri Light"/>
                <w:sz w:val="24"/>
                <w:szCs w:val="24"/>
              </w:rPr>
              <w:t xml:space="preserve">ursing </w:t>
            </w:r>
            <w:r w:rsidRPr="002D43D4">
              <w:rPr>
                <w:rFonts w:ascii="Calibri Light" w:hAnsi="Calibri Light" w:cs="Calibri Light"/>
                <w:sz w:val="24"/>
                <w:szCs w:val="24"/>
              </w:rPr>
              <w:t>C</w:t>
            </w:r>
            <w:r w:rsidR="00C07FD8">
              <w:rPr>
                <w:rFonts w:ascii="Calibri Light" w:hAnsi="Calibri Light" w:cs="Calibri Light"/>
                <w:sz w:val="24"/>
                <w:szCs w:val="24"/>
              </w:rPr>
              <w:t xml:space="preserve">are </w:t>
            </w:r>
            <w:r w:rsidRPr="002D43D4">
              <w:rPr>
                <w:rFonts w:ascii="Calibri Light" w:hAnsi="Calibri Light" w:cs="Calibri Light"/>
                <w:sz w:val="24"/>
                <w:szCs w:val="24"/>
              </w:rPr>
              <w:t>R</w:t>
            </w:r>
            <w:r w:rsidR="00C07FD8">
              <w:rPr>
                <w:rFonts w:ascii="Calibri Light" w:hAnsi="Calibri Light" w:cs="Calibri Light"/>
                <w:sz w:val="24"/>
                <w:szCs w:val="24"/>
              </w:rPr>
              <w:t>ecord</w:t>
            </w:r>
            <w:r w:rsidRPr="002D43D4">
              <w:rPr>
                <w:rFonts w:ascii="Calibri Light" w:hAnsi="Calibri Light" w:cs="Calibri Light"/>
                <w:sz w:val="24"/>
                <w:szCs w:val="24"/>
              </w:rPr>
              <w:t>, W</w:t>
            </w:r>
            <w:r w:rsidR="00C07FD8">
              <w:rPr>
                <w:rFonts w:ascii="Calibri Light" w:hAnsi="Calibri Light" w:cs="Calibri Light"/>
                <w:sz w:val="24"/>
                <w:szCs w:val="24"/>
              </w:rPr>
              <w:t xml:space="preserve">elsh </w:t>
            </w:r>
            <w:r w:rsidRPr="002D43D4">
              <w:rPr>
                <w:rFonts w:ascii="Calibri Light" w:hAnsi="Calibri Light" w:cs="Calibri Light"/>
                <w:sz w:val="24"/>
                <w:szCs w:val="24"/>
              </w:rPr>
              <w:t>C</w:t>
            </w:r>
            <w:r w:rsidR="00C07FD8">
              <w:rPr>
                <w:rFonts w:ascii="Calibri Light" w:hAnsi="Calibri Light" w:cs="Calibri Light"/>
                <w:sz w:val="24"/>
                <w:szCs w:val="24"/>
              </w:rPr>
              <w:t xml:space="preserve">linical </w:t>
            </w:r>
            <w:r w:rsidRPr="002D43D4">
              <w:rPr>
                <w:rFonts w:ascii="Calibri Light" w:hAnsi="Calibri Light" w:cs="Calibri Light"/>
                <w:sz w:val="24"/>
                <w:szCs w:val="24"/>
              </w:rPr>
              <w:t>P</w:t>
            </w:r>
            <w:r w:rsidR="00C07FD8">
              <w:rPr>
                <w:rFonts w:ascii="Calibri Light" w:hAnsi="Calibri Light" w:cs="Calibri Light"/>
                <w:sz w:val="24"/>
                <w:szCs w:val="24"/>
              </w:rPr>
              <w:t>ortal</w:t>
            </w:r>
            <w:r w:rsidRPr="002D43D4">
              <w:rPr>
                <w:rFonts w:ascii="Calibri Light" w:hAnsi="Calibri Light" w:cs="Calibri Light"/>
                <w:sz w:val="24"/>
                <w:szCs w:val="24"/>
              </w:rPr>
              <w:t>, W</w:t>
            </w:r>
            <w:r w:rsidR="005E581B">
              <w:rPr>
                <w:rFonts w:ascii="Calibri Light" w:hAnsi="Calibri Light" w:cs="Calibri Light"/>
                <w:sz w:val="24"/>
                <w:szCs w:val="24"/>
              </w:rPr>
              <w:t xml:space="preserve">elsh </w:t>
            </w:r>
            <w:r w:rsidR="006E7950">
              <w:rPr>
                <w:rFonts w:ascii="Calibri Light" w:hAnsi="Calibri Light" w:cs="Calibri Light"/>
                <w:sz w:val="24"/>
                <w:szCs w:val="24"/>
              </w:rPr>
              <w:t>C</w:t>
            </w:r>
            <w:r w:rsidR="005E581B">
              <w:rPr>
                <w:rFonts w:ascii="Calibri Light" w:hAnsi="Calibri Light" w:cs="Calibri Light"/>
                <w:sz w:val="24"/>
                <w:szCs w:val="24"/>
              </w:rPr>
              <w:t xml:space="preserve">ommunity </w:t>
            </w:r>
            <w:r w:rsidRPr="002D43D4">
              <w:rPr>
                <w:rFonts w:ascii="Calibri Light" w:hAnsi="Calibri Light" w:cs="Calibri Light"/>
                <w:sz w:val="24"/>
                <w:szCs w:val="24"/>
              </w:rPr>
              <w:t>C</w:t>
            </w:r>
            <w:r w:rsidR="005E581B">
              <w:rPr>
                <w:rFonts w:ascii="Calibri Light" w:hAnsi="Calibri Light" w:cs="Calibri Light"/>
                <w:sz w:val="24"/>
                <w:szCs w:val="24"/>
              </w:rPr>
              <w:t xml:space="preserve">are </w:t>
            </w:r>
            <w:r w:rsidRPr="002D43D4">
              <w:rPr>
                <w:rFonts w:ascii="Calibri Light" w:hAnsi="Calibri Light" w:cs="Calibri Light"/>
                <w:sz w:val="24"/>
                <w:szCs w:val="24"/>
              </w:rPr>
              <w:lastRenderedPageBreak/>
              <w:t>I</w:t>
            </w:r>
            <w:r w:rsidR="005E581B">
              <w:rPr>
                <w:rFonts w:ascii="Calibri Light" w:hAnsi="Calibri Light" w:cs="Calibri Light"/>
                <w:sz w:val="24"/>
                <w:szCs w:val="24"/>
              </w:rPr>
              <w:t xml:space="preserve">nformation </w:t>
            </w:r>
            <w:r w:rsidRPr="002D43D4">
              <w:rPr>
                <w:rFonts w:ascii="Calibri Light" w:hAnsi="Calibri Light" w:cs="Calibri Light"/>
                <w:sz w:val="24"/>
                <w:szCs w:val="24"/>
              </w:rPr>
              <w:t>S</w:t>
            </w:r>
            <w:r w:rsidR="005E581B">
              <w:rPr>
                <w:rFonts w:ascii="Calibri Light" w:hAnsi="Calibri Light" w:cs="Calibri Light"/>
                <w:sz w:val="24"/>
                <w:szCs w:val="24"/>
              </w:rPr>
              <w:t>ystem</w:t>
            </w:r>
            <w:r w:rsidRPr="002D43D4">
              <w:rPr>
                <w:rFonts w:ascii="Calibri Light" w:hAnsi="Calibri Light" w:cs="Calibri Light"/>
                <w:sz w:val="24"/>
                <w:szCs w:val="24"/>
              </w:rPr>
              <w:t xml:space="preserve"> and W</w:t>
            </w:r>
            <w:r w:rsidR="005E581B">
              <w:rPr>
                <w:rFonts w:ascii="Calibri Light" w:hAnsi="Calibri Light" w:cs="Calibri Light"/>
                <w:sz w:val="24"/>
                <w:szCs w:val="24"/>
              </w:rPr>
              <w:t xml:space="preserve">elsh </w:t>
            </w:r>
            <w:r w:rsidRPr="002D43D4">
              <w:rPr>
                <w:rFonts w:ascii="Calibri Light" w:hAnsi="Calibri Light" w:cs="Calibri Light"/>
                <w:sz w:val="24"/>
                <w:szCs w:val="24"/>
              </w:rPr>
              <w:t>I</w:t>
            </w:r>
            <w:r w:rsidR="00A450B2">
              <w:rPr>
                <w:rFonts w:ascii="Calibri Light" w:hAnsi="Calibri Light" w:cs="Calibri Light"/>
                <w:sz w:val="24"/>
                <w:szCs w:val="24"/>
              </w:rPr>
              <w:t xml:space="preserve">ntensive </w:t>
            </w:r>
            <w:r w:rsidRPr="002D43D4">
              <w:rPr>
                <w:rFonts w:ascii="Calibri Light" w:hAnsi="Calibri Light" w:cs="Calibri Light"/>
                <w:sz w:val="24"/>
                <w:szCs w:val="24"/>
              </w:rPr>
              <w:t>C</w:t>
            </w:r>
            <w:r w:rsidR="00A450B2">
              <w:rPr>
                <w:rFonts w:ascii="Calibri Light" w:hAnsi="Calibri Light" w:cs="Calibri Light"/>
                <w:sz w:val="24"/>
                <w:szCs w:val="24"/>
              </w:rPr>
              <w:t xml:space="preserve">are </w:t>
            </w:r>
            <w:r w:rsidRPr="002D43D4">
              <w:rPr>
                <w:rFonts w:ascii="Calibri Light" w:hAnsi="Calibri Light" w:cs="Calibri Light"/>
                <w:sz w:val="24"/>
                <w:szCs w:val="24"/>
              </w:rPr>
              <w:t>I</w:t>
            </w:r>
            <w:r w:rsidR="00A450B2">
              <w:rPr>
                <w:rFonts w:ascii="Calibri Light" w:hAnsi="Calibri Light" w:cs="Calibri Light"/>
                <w:sz w:val="24"/>
                <w:szCs w:val="24"/>
              </w:rPr>
              <w:t xml:space="preserve">nformation </w:t>
            </w:r>
            <w:r w:rsidRPr="002D43D4">
              <w:rPr>
                <w:rFonts w:ascii="Calibri Light" w:hAnsi="Calibri Light" w:cs="Calibri Light"/>
                <w:sz w:val="24"/>
                <w:szCs w:val="24"/>
              </w:rPr>
              <w:t>S</w:t>
            </w:r>
            <w:r w:rsidR="00A450B2">
              <w:rPr>
                <w:rFonts w:ascii="Calibri Light" w:hAnsi="Calibri Light" w:cs="Calibri Light"/>
                <w:sz w:val="24"/>
                <w:szCs w:val="24"/>
              </w:rPr>
              <w:t>ystem</w:t>
            </w:r>
          </w:p>
          <w:p w14:paraId="574188F1" w14:textId="77777777" w:rsidR="008307FF" w:rsidRPr="002D43D4" w:rsidRDefault="008307FF" w:rsidP="00597873">
            <w:pPr>
              <w:pStyle w:val="xmsonormal"/>
              <w:rPr>
                <w:rFonts w:ascii="Calibri Light" w:hAnsi="Calibri Light" w:cs="Calibri Light"/>
                <w:sz w:val="24"/>
                <w:szCs w:val="24"/>
              </w:rPr>
            </w:pPr>
          </w:p>
          <w:p w14:paraId="082F7B7E" w14:textId="77777777" w:rsidR="008307FF" w:rsidRPr="002D43D4" w:rsidRDefault="008307FF" w:rsidP="00597873">
            <w:pPr>
              <w:pStyle w:val="xmsonormal"/>
              <w:rPr>
                <w:rFonts w:ascii="Calibri Light" w:hAnsi="Calibri Light" w:cs="Calibri Light"/>
                <w:sz w:val="24"/>
                <w:szCs w:val="24"/>
              </w:rPr>
            </w:pPr>
          </w:p>
          <w:p w14:paraId="20A14081" w14:textId="77777777" w:rsidR="008307FF" w:rsidRPr="002D43D4" w:rsidRDefault="008307FF" w:rsidP="00597873">
            <w:pPr>
              <w:pStyle w:val="xmsonormal"/>
              <w:rPr>
                <w:rFonts w:ascii="Calibri Light" w:hAnsi="Calibri Light" w:cs="Calibri Light"/>
                <w:sz w:val="24"/>
                <w:szCs w:val="24"/>
              </w:rPr>
            </w:pPr>
            <w:r w:rsidRPr="002D43D4">
              <w:rPr>
                <w:rFonts w:ascii="Calibri Light" w:hAnsi="Calibri Light" w:cs="Calibri Light"/>
                <w:sz w:val="24"/>
                <w:szCs w:val="24"/>
              </w:rPr>
              <w:t>Provide assurance to identifying clinical priorities of information sharing. These include Who am I information and any applications that involve mental health and older persons.</w:t>
            </w:r>
          </w:p>
          <w:p w14:paraId="58656B22" w14:textId="77777777" w:rsidR="008307FF" w:rsidRPr="002D43D4" w:rsidRDefault="008307FF" w:rsidP="00597873">
            <w:pPr>
              <w:jc w:val="center"/>
              <w:rPr>
                <w:rFonts w:ascii="Verdana" w:hAnsi="Verdana" w:cs="Arial"/>
                <w:color w:val="000000" w:themeColor="text1"/>
              </w:rPr>
            </w:pPr>
          </w:p>
        </w:tc>
        <w:tc>
          <w:tcPr>
            <w:tcW w:w="4820" w:type="dxa"/>
            <w:shd w:val="clear" w:color="auto" w:fill="auto"/>
          </w:tcPr>
          <w:p w14:paraId="4610B9BE" w14:textId="1043F766" w:rsidR="008307FF" w:rsidRPr="00A450B2" w:rsidRDefault="008307FF" w:rsidP="00597873">
            <w:pPr>
              <w:pStyle w:val="xmsonormal"/>
              <w:rPr>
                <w:rFonts w:ascii="Calibri Light" w:hAnsi="Calibri Light" w:cs="Calibri Light"/>
                <w:color w:val="000000"/>
                <w:sz w:val="24"/>
                <w:szCs w:val="24"/>
              </w:rPr>
            </w:pPr>
            <w:r w:rsidRPr="00A450B2">
              <w:rPr>
                <w:rFonts w:ascii="Calibri Light" w:hAnsi="Calibri Light" w:cs="Calibri Light"/>
                <w:color w:val="000000"/>
                <w:sz w:val="24"/>
                <w:szCs w:val="24"/>
              </w:rPr>
              <w:lastRenderedPageBreak/>
              <w:t xml:space="preserve">Continue to support and collaborate national groups to identify data standards for national development that will be published and support national reporting in mental health and the older person. </w:t>
            </w:r>
          </w:p>
          <w:p w14:paraId="0AB28744" w14:textId="77777777" w:rsidR="008307FF" w:rsidRPr="00A450B2" w:rsidRDefault="008307FF" w:rsidP="00597873">
            <w:pPr>
              <w:pStyle w:val="xmsonormal"/>
              <w:rPr>
                <w:rFonts w:ascii="Calibri Light" w:hAnsi="Calibri Light" w:cs="Calibri Light"/>
                <w:color w:val="000000"/>
                <w:sz w:val="24"/>
                <w:szCs w:val="24"/>
              </w:rPr>
            </w:pPr>
          </w:p>
          <w:p w14:paraId="7DFBFBFD" w14:textId="60E11B63" w:rsidR="008307FF" w:rsidRPr="00A450B2" w:rsidRDefault="008307FF" w:rsidP="00597873">
            <w:pPr>
              <w:pStyle w:val="xmsonormal"/>
              <w:rPr>
                <w:rFonts w:asciiTheme="majorHAnsi" w:hAnsiTheme="majorHAnsi" w:cstheme="majorHAnsi"/>
                <w:sz w:val="24"/>
                <w:szCs w:val="24"/>
              </w:rPr>
            </w:pPr>
            <w:r w:rsidRPr="00A450B2">
              <w:rPr>
                <w:rFonts w:asciiTheme="majorHAnsi" w:hAnsiTheme="majorHAnsi" w:cstheme="majorHAnsi"/>
                <w:sz w:val="24"/>
                <w:szCs w:val="24"/>
              </w:rPr>
              <w:t>Collaborate with D</w:t>
            </w:r>
            <w:r w:rsidR="00A450B2" w:rsidRPr="00A450B2">
              <w:rPr>
                <w:rFonts w:asciiTheme="majorHAnsi" w:hAnsiTheme="majorHAnsi" w:cstheme="majorHAnsi"/>
                <w:sz w:val="24"/>
                <w:szCs w:val="24"/>
              </w:rPr>
              <w:t xml:space="preserve">igital </w:t>
            </w:r>
            <w:r w:rsidRPr="00A450B2">
              <w:rPr>
                <w:rFonts w:asciiTheme="majorHAnsi" w:hAnsiTheme="majorHAnsi" w:cstheme="majorHAnsi"/>
                <w:sz w:val="24"/>
                <w:szCs w:val="24"/>
              </w:rPr>
              <w:t>S</w:t>
            </w:r>
            <w:r w:rsidR="00A450B2" w:rsidRPr="00A450B2">
              <w:rPr>
                <w:rFonts w:asciiTheme="majorHAnsi" w:hAnsiTheme="majorHAnsi" w:cstheme="majorHAnsi"/>
                <w:sz w:val="24"/>
                <w:szCs w:val="24"/>
              </w:rPr>
              <w:t xml:space="preserve">ervices for </w:t>
            </w:r>
            <w:r w:rsidRPr="00A450B2">
              <w:rPr>
                <w:rFonts w:asciiTheme="majorHAnsi" w:hAnsiTheme="majorHAnsi" w:cstheme="majorHAnsi"/>
                <w:sz w:val="24"/>
                <w:szCs w:val="24"/>
              </w:rPr>
              <w:t>P</w:t>
            </w:r>
            <w:r w:rsidR="00A450B2" w:rsidRPr="00A450B2">
              <w:rPr>
                <w:rFonts w:asciiTheme="majorHAnsi" w:hAnsiTheme="majorHAnsi" w:cstheme="majorHAnsi"/>
                <w:sz w:val="24"/>
                <w:szCs w:val="24"/>
              </w:rPr>
              <w:t xml:space="preserve">atients and the </w:t>
            </w:r>
            <w:r w:rsidRPr="00A450B2">
              <w:rPr>
                <w:rFonts w:asciiTheme="majorHAnsi" w:hAnsiTheme="majorHAnsi" w:cstheme="majorHAnsi"/>
                <w:sz w:val="24"/>
                <w:szCs w:val="24"/>
              </w:rPr>
              <w:t>P</w:t>
            </w:r>
            <w:r w:rsidR="00A450B2" w:rsidRPr="00A450B2">
              <w:rPr>
                <w:rFonts w:asciiTheme="majorHAnsi" w:hAnsiTheme="majorHAnsi" w:cstheme="majorHAnsi"/>
                <w:sz w:val="24"/>
                <w:szCs w:val="24"/>
              </w:rPr>
              <w:t>ublic</w:t>
            </w:r>
            <w:r w:rsidRPr="00A450B2">
              <w:rPr>
                <w:rFonts w:asciiTheme="majorHAnsi" w:hAnsiTheme="majorHAnsi" w:cstheme="majorHAnsi"/>
                <w:sz w:val="24"/>
                <w:szCs w:val="24"/>
              </w:rPr>
              <w:t xml:space="preserve"> to </w:t>
            </w:r>
            <w:r w:rsidR="00A45BCA" w:rsidRPr="00A450B2">
              <w:rPr>
                <w:rFonts w:asciiTheme="majorHAnsi" w:hAnsiTheme="majorHAnsi" w:cstheme="majorHAnsi"/>
                <w:sz w:val="24"/>
                <w:szCs w:val="24"/>
              </w:rPr>
              <w:t>util</w:t>
            </w:r>
            <w:r w:rsidR="00A45BCA">
              <w:rPr>
                <w:rFonts w:asciiTheme="majorHAnsi" w:hAnsiTheme="majorHAnsi" w:cstheme="majorHAnsi"/>
                <w:sz w:val="24"/>
                <w:szCs w:val="24"/>
              </w:rPr>
              <w:t>is</w:t>
            </w:r>
            <w:r w:rsidR="00A45BCA" w:rsidRPr="00A450B2">
              <w:rPr>
                <w:rFonts w:asciiTheme="majorHAnsi" w:hAnsiTheme="majorHAnsi" w:cstheme="majorHAnsi"/>
                <w:sz w:val="24"/>
                <w:szCs w:val="24"/>
              </w:rPr>
              <w:t>e</w:t>
            </w:r>
            <w:r w:rsidRPr="00A450B2">
              <w:rPr>
                <w:rFonts w:asciiTheme="majorHAnsi" w:hAnsiTheme="majorHAnsi" w:cstheme="majorHAnsi"/>
                <w:sz w:val="24"/>
                <w:szCs w:val="24"/>
              </w:rPr>
              <w:t xml:space="preserve"> </w:t>
            </w:r>
            <w:r w:rsidR="00B80BA7" w:rsidRPr="00A450B2">
              <w:rPr>
                <w:rFonts w:asciiTheme="majorHAnsi" w:hAnsiTheme="majorHAnsi" w:cstheme="majorHAnsi"/>
                <w:sz w:val="24"/>
                <w:szCs w:val="24"/>
              </w:rPr>
              <w:t>‘</w:t>
            </w:r>
            <w:r w:rsidRPr="00A450B2">
              <w:rPr>
                <w:rFonts w:asciiTheme="majorHAnsi" w:hAnsiTheme="majorHAnsi" w:cstheme="majorHAnsi"/>
                <w:sz w:val="24"/>
                <w:szCs w:val="24"/>
              </w:rPr>
              <w:t>Who am I</w:t>
            </w:r>
            <w:r w:rsidR="00B80BA7" w:rsidRPr="00A450B2">
              <w:rPr>
                <w:rFonts w:asciiTheme="majorHAnsi" w:hAnsiTheme="majorHAnsi" w:cstheme="majorHAnsi"/>
                <w:sz w:val="24"/>
                <w:szCs w:val="24"/>
              </w:rPr>
              <w:t>’</w:t>
            </w:r>
            <w:r w:rsidRPr="00A450B2">
              <w:rPr>
                <w:rFonts w:asciiTheme="majorHAnsi" w:hAnsiTheme="majorHAnsi" w:cstheme="majorHAnsi"/>
                <w:sz w:val="24"/>
                <w:szCs w:val="24"/>
              </w:rPr>
              <w:t xml:space="preserve"> citizens response into </w:t>
            </w:r>
            <w:r w:rsidR="00A450B2" w:rsidRPr="00A450B2">
              <w:rPr>
                <w:rFonts w:ascii="Calibri Light" w:hAnsi="Calibri Light" w:cs="Calibri Light"/>
                <w:sz w:val="24"/>
                <w:szCs w:val="24"/>
              </w:rPr>
              <w:t>Welsh Nursing Care Record</w:t>
            </w:r>
            <w:r w:rsidRPr="00A450B2">
              <w:rPr>
                <w:rFonts w:ascii="Calibri Light" w:hAnsi="Calibri Light" w:cs="Calibri Light"/>
                <w:sz w:val="24"/>
                <w:szCs w:val="24"/>
              </w:rPr>
              <w:t>.</w:t>
            </w:r>
          </w:p>
          <w:p w14:paraId="45CBCDE5" w14:textId="77777777" w:rsidR="008307FF" w:rsidRPr="007A2331" w:rsidRDefault="008307FF" w:rsidP="00597873">
            <w:pPr>
              <w:jc w:val="center"/>
              <w:rPr>
                <w:color w:val="000000" w:themeColor="text1"/>
              </w:rPr>
            </w:pPr>
          </w:p>
        </w:tc>
      </w:tr>
      <w:tr w:rsidR="008307FF" w:rsidRPr="007A2331" w14:paraId="4989EAE2" w14:textId="77777777" w:rsidTr="0080785E">
        <w:trPr>
          <w:trHeight w:val="643"/>
        </w:trPr>
        <w:tc>
          <w:tcPr>
            <w:tcW w:w="2122" w:type="dxa"/>
          </w:tcPr>
          <w:p w14:paraId="1E287739" w14:textId="77777777" w:rsidR="008307FF" w:rsidRDefault="008307FF" w:rsidP="00597873">
            <w:pPr>
              <w:rPr>
                <w:rFonts w:ascii="Calibri Light" w:hAnsi="Calibri Light" w:cs="Calibri Light"/>
              </w:rPr>
            </w:pPr>
            <w:r>
              <w:rPr>
                <w:rFonts w:ascii="Calibri Light" w:hAnsi="Calibri Light" w:cs="Calibri Light"/>
              </w:rPr>
              <w:t>Research (NE)</w:t>
            </w:r>
          </w:p>
          <w:p w14:paraId="52D99F6D" w14:textId="0E4F958A" w:rsidR="008307FF" w:rsidRPr="00390859" w:rsidRDefault="008307FF" w:rsidP="00597873">
            <w:pPr>
              <w:rPr>
                <w:rFonts w:ascii="Calibri Light" w:hAnsi="Calibri Light" w:cs="Calibri Light"/>
                <w:color w:val="000000" w:themeColor="text1"/>
              </w:rPr>
            </w:pPr>
          </w:p>
        </w:tc>
        <w:tc>
          <w:tcPr>
            <w:tcW w:w="2268" w:type="dxa"/>
          </w:tcPr>
          <w:p w14:paraId="150C6CDB" w14:textId="77777777" w:rsidR="008307FF" w:rsidRDefault="008307FF" w:rsidP="00597873">
            <w:pPr>
              <w:rPr>
                <w:rFonts w:ascii="Calibri Light" w:hAnsi="Calibri Light" w:cs="Calibri Light"/>
              </w:rPr>
            </w:pPr>
            <w:r>
              <w:rPr>
                <w:rFonts w:ascii="Calibri Light" w:hAnsi="Calibri Light" w:cs="Calibri Light"/>
              </w:rPr>
              <w:t>Rowan Gardner (NE)</w:t>
            </w:r>
          </w:p>
          <w:p w14:paraId="01C5E840" w14:textId="0C14CD16" w:rsidR="008307FF" w:rsidRPr="00390859" w:rsidRDefault="008307FF" w:rsidP="00597873">
            <w:pPr>
              <w:tabs>
                <w:tab w:val="left" w:pos="-1440"/>
              </w:tabs>
              <w:rPr>
                <w:rFonts w:ascii="Calibri Light" w:hAnsi="Calibri Light" w:cs="Calibri Light"/>
                <w:color w:val="000000" w:themeColor="text1"/>
              </w:rPr>
            </w:pPr>
          </w:p>
        </w:tc>
        <w:tc>
          <w:tcPr>
            <w:tcW w:w="2551" w:type="dxa"/>
          </w:tcPr>
          <w:p w14:paraId="206B95F3" w14:textId="221B4926" w:rsidR="008307FF" w:rsidRPr="00390859" w:rsidRDefault="008307FF" w:rsidP="00597873">
            <w:pPr>
              <w:tabs>
                <w:tab w:val="left" w:pos="-1440"/>
              </w:tabs>
              <w:rPr>
                <w:rFonts w:ascii="Calibri Light" w:hAnsi="Calibri Light" w:cs="Calibri Light"/>
                <w:color w:val="000000" w:themeColor="text1"/>
              </w:rPr>
            </w:pPr>
            <w:r>
              <w:rPr>
                <w:rFonts w:ascii="Calibri Light" w:hAnsi="Calibri Light" w:cs="Calibri Light"/>
              </w:rPr>
              <w:t>Executive Medical Director</w:t>
            </w:r>
          </w:p>
        </w:tc>
        <w:tc>
          <w:tcPr>
            <w:tcW w:w="5387" w:type="dxa"/>
            <w:shd w:val="clear" w:color="auto" w:fill="FFFFFF" w:themeFill="background1"/>
          </w:tcPr>
          <w:p w14:paraId="41C79BC7" w14:textId="0FD16496" w:rsidR="008307FF" w:rsidRPr="00AE7205" w:rsidRDefault="008307FF" w:rsidP="00597873">
            <w:pPr>
              <w:pStyle w:val="ListParagraph"/>
              <w:numPr>
                <w:ilvl w:val="0"/>
                <w:numId w:val="20"/>
              </w:numPr>
              <w:contextualSpacing w:val="0"/>
              <w:rPr>
                <w:rFonts w:ascii="Calibri Light" w:hAnsi="Calibri Light" w:cs="Calibri Light"/>
                <w:sz w:val="22"/>
                <w:szCs w:val="22"/>
                <w:lang w:eastAsia="en-US"/>
              </w:rPr>
            </w:pPr>
            <w:r w:rsidRPr="00AE7205">
              <w:rPr>
                <w:rFonts w:ascii="Calibri Light" w:hAnsi="Calibri Light" w:cs="Calibri Light"/>
                <w:lang w:eastAsia="en-US"/>
              </w:rPr>
              <w:t>DHCW contributing to a W</w:t>
            </w:r>
            <w:r w:rsidR="00C07FD8">
              <w:rPr>
                <w:rFonts w:ascii="Calibri Light" w:hAnsi="Calibri Light" w:cs="Calibri Light"/>
                <w:lang w:eastAsia="en-US"/>
              </w:rPr>
              <w:t xml:space="preserve">elsh </w:t>
            </w:r>
            <w:r w:rsidRPr="00AE7205">
              <w:rPr>
                <w:rFonts w:ascii="Calibri Light" w:hAnsi="Calibri Light" w:cs="Calibri Light"/>
                <w:lang w:eastAsia="en-US"/>
              </w:rPr>
              <w:t>G</w:t>
            </w:r>
            <w:r w:rsidR="00C07FD8">
              <w:rPr>
                <w:rFonts w:ascii="Calibri Light" w:hAnsi="Calibri Light" w:cs="Calibri Light"/>
                <w:lang w:eastAsia="en-US"/>
              </w:rPr>
              <w:t xml:space="preserve">overnment </w:t>
            </w:r>
            <w:r w:rsidRPr="00AE7205">
              <w:rPr>
                <w:rFonts w:ascii="Calibri Light" w:hAnsi="Calibri Light" w:cs="Calibri Light"/>
                <w:lang w:eastAsia="en-US"/>
              </w:rPr>
              <w:t>-led group to explore the possibility of establishing a data for research service within Wales.</w:t>
            </w:r>
          </w:p>
          <w:p w14:paraId="21B002ED" w14:textId="7AB16B8C" w:rsidR="008307FF" w:rsidRPr="00AE7205" w:rsidRDefault="008307FF" w:rsidP="00597873">
            <w:pPr>
              <w:pStyle w:val="ListParagraph"/>
              <w:numPr>
                <w:ilvl w:val="0"/>
                <w:numId w:val="20"/>
              </w:numPr>
              <w:contextualSpacing w:val="0"/>
              <w:rPr>
                <w:rFonts w:ascii="Calibri Light" w:hAnsi="Calibri Light" w:cs="Calibri Light"/>
                <w:lang w:eastAsia="en-US"/>
              </w:rPr>
            </w:pPr>
            <w:r w:rsidRPr="00AE7205">
              <w:rPr>
                <w:rFonts w:ascii="Calibri Light" w:hAnsi="Calibri Light" w:cs="Calibri Light"/>
                <w:lang w:eastAsia="en-US"/>
              </w:rPr>
              <w:t>DHCW represented on national R</w:t>
            </w:r>
            <w:r w:rsidR="00743CA9">
              <w:rPr>
                <w:rFonts w:ascii="Calibri Light" w:hAnsi="Calibri Light" w:cs="Calibri Light"/>
                <w:lang w:eastAsia="en-US"/>
              </w:rPr>
              <w:t xml:space="preserve">esearch </w:t>
            </w:r>
            <w:r w:rsidRPr="00AE7205">
              <w:rPr>
                <w:rFonts w:ascii="Calibri Light" w:hAnsi="Calibri Light" w:cs="Calibri Light"/>
                <w:lang w:eastAsia="en-US"/>
              </w:rPr>
              <w:t>&amp;</w:t>
            </w:r>
            <w:r w:rsidR="00743CA9">
              <w:rPr>
                <w:rFonts w:ascii="Calibri Light" w:hAnsi="Calibri Light" w:cs="Calibri Light"/>
                <w:lang w:eastAsia="en-US"/>
              </w:rPr>
              <w:t xml:space="preserve"> </w:t>
            </w:r>
            <w:r w:rsidRPr="00AE7205">
              <w:rPr>
                <w:rFonts w:ascii="Calibri Light" w:hAnsi="Calibri Light" w:cs="Calibri Light"/>
                <w:lang w:eastAsia="en-US"/>
              </w:rPr>
              <w:t>I</w:t>
            </w:r>
            <w:r w:rsidR="00743CA9">
              <w:rPr>
                <w:rFonts w:ascii="Calibri Light" w:hAnsi="Calibri Light" w:cs="Calibri Light"/>
                <w:lang w:eastAsia="en-US"/>
              </w:rPr>
              <w:t>nnovation</w:t>
            </w:r>
            <w:r w:rsidRPr="00AE7205">
              <w:rPr>
                <w:rFonts w:ascii="Calibri Light" w:hAnsi="Calibri Light" w:cs="Calibri Light"/>
                <w:lang w:eastAsia="en-US"/>
              </w:rPr>
              <w:t xml:space="preserve"> networks and groups to contribute to national policy and strategy development, enable support for R</w:t>
            </w:r>
            <w:r w:rsidR="00743CA9">
              <w:rPr>
                <w:rFonts w:ascii="Calibri Light" w:hAnsi="Calibri Light" w:cs="Calibri Light"/>
                <w:lang w:eastAsia="en-US"/>
              </w:rPr>
              <w:t xml:space="preserve">esearch </w:t>
            </w:r>
            <w:r w:rsidRPr="00AE7205">
              <w:rPr>
                <w:rFonts w:ascii="Calibri Light" w:hAnsi="Calibri Light" w:cs="Calibri Light"/>
                <w:lang w:eastAsia="en-US"/>
              </w:rPr>
              <w:t>&amp;</w:t>
            </w:r>
            <w:r w:rsidR="00743CA9">
              <w:rPr>
                <w:rFonts w:ascii="Calibri Light" w:hAnsi="Calibri Light" w:cs="Calibri Light"/>
                <w:lang w:eastAsia="en-US"/>
              </w:rPr>
              <w:t xml:space="preserve"> </w:t>
            </w:r>
            <w:r w:rsidRPr="00AE7205">
              <w:rPr>
                <w:rFonts w:ascii="Calibri Light" w:hAnsi="Calibri Light" w:cs="Calibri Light"/>
                <w:lang w:eastAsia="en-US"/>
              </w:rPr>
              <w:t>I</w:t>
            </w:r>
            <w:r w:rsidR="00743CA9">
              <w:rPr>
                <w:rFonts w:ascii="Calibri Light" w:hAnsi="Calibri Light" w:cs="Calibri Light"/>
                <w:lang w:eastAsia="en-US"/>
              </w:rPr>
              <w:t>nnovation</w:t>
            </w:r>
            <w:r w:rsidRPr="00AE7205">
              <w:rPr>
                <w:rFonts w:ascii="Calibri Light" w:hAnsi="Calibri Light" w:cs="Calibri Light"/>
                <w:lang w:eastAsia="en-US"/>
              </w:rPr>
              <w:t xml:space="preserve"> activities, etc including Innovation Leads Group and R</w:t>
            </w:r>
            <w:r w:rsidR="00743CA9">
              <w:rPr>
                <w:rFonts w:ascii="Calibri Light" w:hAnsi="Calibri Light" w:cs="Calibri Light"/>
                <w:lang w:eastAsia="en-US"/>
              </w:rPr>
              <w:t xml:space="preserve">esearch </w:t>
            </w:r>
            <w:r w:rsidRPr="00AE7205">
              <w:rPr>
                <w:rFonts w:ascii="Calibri Light" w:hAnsi="Calibri Light" w:cs="Calibri Light"/>
                <w:lang w:eastAsia="en-US"/>
              </w:rPr>
              <w:t>&amp;</w:t>
            </w:r>
            <w:r w:rsidR="00743CA9">
              <w:rPr>
                <w:rFonts w:ascii="Calibri Light" w:hAnsi="Calibri Light" w:cs="Calibri Light"/>
                <w:lang w:eastAsia="en-US"/>
              </w:rPr>
              <w:t xml:space="preserve"> </w:t>
            </w:r>
            <w:r w:rsidRPr="00AE7205">
              <w:rPr>
                <w:rFonts w:ascii="Calibri Light" w:hAnsi="Calibri Light" w:cs="Calibri Light"/>
                <w:lang w:eastAsia="en-US"/>
              </w:rPr>
              <w:t>D</w:t>
            </w:r>
            <w:r w:rsidR="00743CA9">
              <w:rPr>
                <w:rFonts w:ascii="Calibri Light" w:hAnsi="Calibri Light" w:cs="Calibri Light"/>
                <w:lang w:eastAsia="en-US"/>
              </w:rPr>
              <w:t>evelopment</w:t>
            </w:r>
            <w:r w:rsidRPr="00AE7205">
              <w:rPr>
                <w:rFonts w:ascii="Calibri Light" w:hAnsi="Calibri Light" w:cs="Calibri Light"/>
                <w:lang w:eastAsia="en-US"/>
              </w:rPr>
              <w:t xml:space="preserve"> Directors meetings</w:t>
            </w:r>
          </w:p>
          <w:p w14:paraId="5A6455AF" w14:textId="77777777" w:rsidR="008307FF" w:rsidRPr="007A2331" w:rsidRDefault="008307FF" w:rsidP="00597873">
            <w:pPr>
              <w:tabs>
                <w:tab w:val="left" w:pos="-1440"/>
              </w:tabs>
              <w:jc w:val="center"/>
              <w:rPr>
                <w:rFonts w:ascii="Verdana" w:hAnsi="Verdana" w:cs="Arial"/>
                <w:color w:val="000000" w:themeColor="text1"/>
                <w:sz w:val="20"/>
                <w:szCs w:val="20"/>
              </w:rPr>
            </w:pPr>
          </w:p>
        </w:tc>
        <w:tc>
          <w:tcPr>
            <w:tcW w:w="4252" w:type="dxa"/>
            <w:shd w:val="clear" w:color="auto" w:fill="auto"/>
          </w:tcPr>
          <w:p w14:paraId="14C62476" w14:textId="69F1AF19" w:rsidR="008307FF" w:rsidRPr="00AE7205" w:rsidRDefault="008307FF" w:rsidP="00597873">
            <w:pPr>
              <w:pStyle w:val="ListParagraph"/>
              <w:numPr>
                <w:ilvl w:val="0"/>
                <w:numId w:val="21"/>
              </w:numPr>
              <w:contextualSpacing w:val="0"/>
              <w:rPr>
                <w:rFonts w:ascii="Calibri Light" w:hAnsi="Calibri Light" w:cs="Calibri Light"/>
                <w:sz w:val="22"/>
                <w:szCs w:val="22"/>
                <w:lang w:eastAsia="en-US"/>
              </w:rPr>
            </w:pPr>
            <w:r w:rsidRPr="00AE7205">
              <w:rPr>
                <w:rFonts w:ascii="Calibri Light" w:hAnsi="Calibri Light" w:cs="Calibri Light"/>
                <w:lang w:eastAsia="en-US"/>
              </w:rPr>
              <w:t>Approved R</w:t>
            </w:r>
            <w:r w:rsidR="00C07FD8">
              <w:rPr>
                <w:rFonts w:ascii="Calibri Light" w:hAnsi="Calibri Light" w:cs="Calibri Light"/>
                <w:lang w:eastAsia="en-US"/>
              </w:rPr>
              <w:t xml:space="preserve">esearch </w:t>
            </w:r>
            <w:r w:rsidRPr="00AE7205">
              <w:rPr>
                <w:rFonts w:ascii="Calibri Light" w:hAnsi="Calibri Light" w:cs="Calibri Light"/>
                <w:lang w:eastAsia="en-US"/>
              </w:rPr>
              <w:t>&amp;</w:t>
            </w:r>
            <w:r w:rsidR="00C07FD8">
              <w:rPr>
                <w:rFonts w:ascii="Calibri Light" w:hAnsi="Calibri Light" w:cs="Calibri Light"/>
                <w:lang w:eastAsia="en-US"/>
              </w:rPr>
              <w:t xml:space="preserve"> </w:t>
            </w:r>
            <w:r w:rsidRPr="00AE7205">
              <w:rPr>
                <w:rFonts w:ascii="Calibri Light" w:hAnsi="Calibri Light" w:cs="Calibri Light"/>
                <w:lang w:eastAsia="en-US"/>
              </w:rPr>
              <w:t>I</w:t>
            </w:r>
            <w:r w:rsidR="00C07FD8">
              <w:rPr>
                <w:rFonts w:ascii="Calibri Light" w:hAnsi="Calibri Light" w:cs="Calibri Light"/>
                <w:lang w:eastAsia="en-US"/>
              </w:rPr>
              <w:t>nnovation</w:t>
            </w:r>
            <w:r w:rsidRPr="00AE7205">
              <w:rPr>
                <w:rFonts w:ascii="Calibri Light" w:hAnsi="Calibri Light" w:cs="Calibri Light"/>
                <w:lang w:eastAsia="en-US"/>
              </w:rPr>
              <w:t xml:space="preserve"> Strategy and establishment of new function and team to drive our vision forward.</w:t>
            </w:r>
          </w:p>
          <w:p w14:paraId="5637F337" w14:textId="4DEEB925" w:rsidR="008307FF" w:rsidRPr="007A2331" w:rsidRDefault="008307FF" w:rsidP="00597873">
            <w:pPr>
              <w:tabs>
                <w:tab w:val="left" w:pos="-1440"/>
              </w:tabs>
              <w:rPr>
                <w:rFonts w:ascii="Verdana" w:hAnsi="Verdana" w:cs="Arial"/>
                <w:color w:val="000000" w:themeColor="text1"/>
                <w:sz w:val="20"/>
                <w:szCs w:val="20"/>
              </w:rPr>
            </w:pPr>
          </w:p>
        </w:tc>
        <w:tc>
          <w:tcPr>
            <w:tcW w:w="4820" w:type="dxa"/>
            <w:shd w:val="clear" w:color="auto" w:fill="auto"/>
          </w:tcPr>
          <w:p w14:paraId="5D7F0FBA" w14:textId="7FF2B160" w:rsidR="008307FF" w:rsidRPr="00683285" w:rsidRDefault="008307FF" w:rsidP="00597873">
            <w:pPr>
              <w:pStyle w:val="ListParagraph"/>
              <w:numPr>
                <w:ilvl w:val="0"/>
                <w:numId w:val="22"/>
              </w:numPr>
              <w:contextualSpacing w:val="0"/>
              <w:rPr>
                <w:rFonts w:ascii="Calibri Light" w:hAnsi="Calibri Light" w:cs="Calibri Light"/>
                <w:sz w:val="22"/>
                <w:szCs w:val="22"/>
                <w:lang w:eastAsia="en-US"/>
              </w:rPr>
            </w:pPr>
            <w:r w:rsidRPr="00683285">
              <w:rPr>
                <w:rFonts w:ascii="Calibri Light" w:hAnsi="Calibri Light" w:cs="Calibri Light"/>
                <w:lang w:eastAsia="en-US"/>
              </w:rPr>
              <w:t>Developing comprehensive R</w:t>
            </w:r>
            <w:r w:rsidR="00C07FD8">
              <w:rPr>
                <w:rFonts w:ascii="Calibri Light" w:hAnsi="Calibri Light" w:cs="Calibri Light"/>
                <w:lang w:eastAsia="en-US"/>
              </w:rPr>
              <w:t xml:space="preserve">esearch </w:t>
            </w:r>
            <w:r w:rsidRPr="00683285">
              <w:rPr>
                <w:rFonts w:ascii="Calibri Light" w:hAnsi="Calibri Light" w:cs="Calibri Light"/>
                <w:lang w:eastAsia="en-US"/>
              </w:rPr>
              <w:t>&amp;</w:t>
            </w:r>
            <w:r w:rsidR="00C07FD8">
              <w:rPr>
                <w:rFonts w:ascii="Calibri Light" w:hAnsi="Calibri Light" w:cs="Calibri Light"/>
                <w:lang w:eastAsia="en-US"/>
              </w:rPr>
              <w:t xml:space="preserve"> </w:t>
            </w:r>
            <w:r w:rsidRPr="00683285">
              <w:rPr>
                <w:rFonts w:ascii="Calibri Light" w:hAnsi="Calibri Light" w:cs="Calibri Light"/>
                <w:lang w:eastAsia="en-US"/>
              </w:rPr>
              <w:t>I</w:t>
            </w:r>
            <w:r w:rsidR="00C07FD8">
              <w:rPr>
                <w:rFonts w:ascii="Calibri Light" w:hAnsi="Calibri Light" w:cs="Calibri Light"/>
                <w:lang w:eastAsia="en-US"/>
              </w:rPr>
              <w:t>nnovation</w:t>
            </w:r>
            <w:r w:rsidRPr="00683285">
              <w:rPr>
                <w:rFonts w:ascii="Calibri Light" w:hAnsi="Calibri Light" w:cs="Calibri Light"/>
                <w:lang w:eastAsia="en-US"/>
              </w:rPr>
              <w:t xml:space="preserve"> function including establishing a new governance structure, to include a </w:t>
            </w:r>
            <w:r w:rsidR="00280B02" w:rsidRPr="00683285">
              <w:rPr>
                <w:rFonts w:ascii="Calibri Light" w:hAnsi="Calibri Light" w:cs="Calibri Light"/>
                <w:lang w:eastAsia="en-US"/>
              </w:rPr>
              <w:t>new Research</w:t>
            </w:r>
            <w:r w:rsidR="00C07FD8">
              <w:rPr>
                <w:rFonts w:ascii="Calibri Light" w:hAnsi="Calibri Light" w:cs="Calibri Light"/>
                <w:lang w:eastAsia="en-US"/>
              </w:rPr>
              <w:t xml:space="preserve"> </w:t>
            </w:r>
            <w:r w:rsidR="00C07FD8" w:rsidRPr="00683285">
              <w:rPr>
                <w:rFonts w:ascii="Calibri Light" w:hAnsi="Calibri Light" w:cs="Calibri Light"/>
                <w:lang w:eastAsia="en-US"/>
              </w:rPr>
              <w:t>&amp;</w:t>
            </w:r>
            <w:r w:rsidR="00C07FD8">
              <w:rPr>
                <w:rFonts w:ascii="Calibri Light" w:hAnsi="Calibri Light" w:cs="Calibri Light"/>
                <w:lang w:eastAsia="en-US"/>
              </w:rPr>
              <w:t xml:space="preserve"> </w:t>
            </w:r>
            <w:r w:rsidR="00C07FD8" w:rsidRPr="00683285">
              <w:rPr>
                <w:rFonts w:ascii="Calibri Light" w:hAnsi="Calibri Light" w:cs="Calibri Light"/>
                <w:lang w:eastAsia="en-US"/>
              </w:rPr>
              <w:t>I</w:t>
            </w:r>
            <w:r w:rsidR="00C07FD8">
              <w:rPr>
                <w:rFonts w:ascii="Calibri Light" w:hAnsi="Calibri Light" w:cs="Calibri Light"/>
                <w:lang w:eastAsia="en-US"/>
              </w:rPr>
              <w:t>nnovation</w:t>
            </w:r>
            <w:r w:rsidRPr="00683285">
              <w:rPr>
                <w:rFonts w:ascii="Calibri Light" w:hAnsi="Calibri Light" w:cs="Calibri Light"/>
                <w:lang w:eastAsia="en-US"/>
              </w:rPr>
              <w:t xml:space="preserve"> Board to be chaired by the Exec Medical Director.  This will report up to D</w:t>
            </w:r>
            <w:r w:rsidR="00C07FD8">
              <w:rPr>
                <w:rFonts w:ascii="Calibri Light" w:hAnsi="Calibri Light" w:cs="Calibri Light"/>
                <w:lang w:eastAsia="en-US"/>
              </w:rPr>
              <w:t xml:space="preserve">igital </w:t>
            </w:r>
            <w:r w:rsidRPr="00683285">
              <w:rPr>
                <w:rFonts w:ascii="Calibri Light" w:hAnsi="Calibri Light" w:cs="Calibri Light"/>
                <w:lang w:eastAsia="en-US"/>
              </w:rPr>
              <w:t>G</w:t>
            </w:r>
            <w:r w:rsidR="00C07FD8">
              <w:rPr>
                <w:rFonts w:ascii="Calibri Light" w:hAnsi="Calibri Light" w:cs="Calibri Light"/>
                <w:lang w:eastAsia="en-US"/>
              </w:rPr>
              <w:t xml:space="preserve">overnance </w:t>
            </w:r>
            <w:r w:rsidRPr="00683285">
              <w:rPr>
                <w:rFonts w:ascii="Calibri Light" w:hAnsi="Calibri Light" w:cs="Calibri Light"/>
                <w:lang w:eastAsia="en-US"/>
              </w:rPr>
              <w:t>&amp;</w:t>
            </w:r>
            <w:r w:rsidR="00C07FD8">
              <w:rPr>
                <w:rFonts w:ascii="Calibri Light" w:hAnsi="Calibri Light" w:cs="Calibri Light"/>
                <w:lang w:eastAsia="en-US"/>
              </w:rPr>
              <w:t xml:space="preserve"> Safety</w:t>
            </w:r>
            <w:r w:rsidRPr="00683285">
              <w:rPr>
                <w:rFonts w:ascii="Calibri Light" w:hAnsi="Calibri Light" w:cs="Calibri Light"/>
                <w:lang w:eastAsia="en-US"/>
              </w:rPr>
              <w:t xml:space="preserve"> Committee, chaired by Rowan Gardner. </w:t>
            </w:r>
          </w:p>
          <w:p w14:paraId="6E8B298F" w14:textId="77777777" w:rsidR="008307FF" w:rsidRPr="00683285" w:rsidRDefault="008307FF" w:rsidP="00597873">
            <w:pPr>
              <w:pStyle w:val="ListParagraph"/>
              <w:numPr>
                <w:ilvl w:val="0"/>
                <w:numId w:val="22"/>
              </w:numPr>
              <w:contextualSpacing w:val="0"/>
              <w:rPr>
                <w:rFonts w:ascii="Calibri Light" w:hAnsi="Calibri Light" w:cs="Calibri Light"/>
                <w:lang w:eastAsia="en-US"/>
              </w:rPr>
            </w:pPr>
            <w:r w:rsidRPr="00683285">
              <w:rPr>
                <w:rFonts w:ascii="Calibri Light" w:hAnsi="Calibri Light" w:cs="Calibri Light"/>
                <w:lang w:eastAsia="en-US"/>
              </w:rPr>
              <w:t>Securing resource for infrastructure and individual projects</w:t>
            </w:r>
          </w:p>
          <w:p w14:paraId="6BC64EBA" w14:textId="6FE74507" w:rsidR="008307FF" w:rsidRPr="00683285" w:rsidRDefault="003244FF" w:rsidP="00597873">
            <w:pPr>
              <w:pStyle w:val="ListParagraph"/>
              <w:numPr>
                <w:ilvl w:val="0"/>
                <w:numId w:val="22"/>
              </w:numPr>
              <w:contextualSpacing w:val="0"/>
              <w:rPr>
                <w:rFonts w:ascii="Calibri Light" w:hAnsi="Calibri Light" w:cs="Calibri Light"/>
                <w:lang w:eastAsia="en-US"/>
              </w:rPr>
            </w:pPr>
            <w:r w:rsidRPr="00683285">
              <w:rPr>
                <w:rFonts w:ascii="Calibri Light" w:hAnsi="Calibri Light" w:cs="Calibri Light"/>
                <w:lang w:eastAsia="en-US"/>
              </w:rPr>
              <w:t>Key Research</w:t>
            </w:r>
            <w:r w:rsidR="00C07FD8">
              <w:rPr>
                <w:rFonts w:ascii="Calibri Light" w:hAnsi="Calibri Light" w:cs="Calibri Light"/>
                <w:lang w:eastAsia="en-US"/>
              </w:rPr>
              <w:t xml:space="preserve"> </w:t>
            </w:r>
            <w:r w:rsidR="00C07FD8" w:rsidRPr="00683285">
              <w:rPr>
                <w:rFonts w:ascii="Calibri Light" w:hAnsi="Calibri Light" w:cs="Calibri Light"/>
                <w:lang w:eastAsia="en-US"/>
              </w:rPr>
              <w:t>&amp;</w:t>
            </w:r>
            <w:r w:rsidR="00C07FD8">
              <w:rPr>
                <w:rFonts w:ascii="Calibri Light" w:hAnsi="Calibri Light" w:cs="Calibri Light"/>
                <w:lang w:eastAsia="en-US"/>
              </w:rPr>
              <w:t xml:space="preserve"> </w:t>
            </w:r>
            <w:r w:rsidR="00C07FD8" w:rsidRPr="00683285">
              <w:rPr>
                <w:rFonts w:ascii="Calibri Light" w:hAnsi="Calibri Light" w:cs="Calibri Light"/>
                <w:lang w:eastAsia="en-US"/>
              </w:rPr>
              <w:t>I</w:t>
            </w:r>
            <w:r w:rsidR="00C07FD8">
              <w:rPr>
                <w:rFonts w:ascii="Calibri Light" w:hAnsi="Calibri Light" w:cs="Calibri Light"/>
                <w:lang w:eastAsia="en-US"/>
              </w:rPr>
              <w:t>nnovation</w:t>
            </w:r>
            <w:r w:rsidR="008307FF" w:rsidRPr="00683285">
              <w:rPr>
                <w:rFonts w:ascii="Calibri Light" w:hAnsi="Calibri Light" w:cs="Calibri Light"/>
                <w:lang w:eastAsia="en-US"/>
              </w:rPr>
              <w:t xml:space="preserve"> milestones submitted into IMTP</w:t>
            </w:r>
          </w:p>
          <w:p w14:paraId="31C73879" w14:textId="77777777" w:rsidR="008307FF" w:rsidRPr="00683285" w:rsidRDefault="008307FF" w:rsidP="00597873">
            <w:pPr>
              <w:pStyle w:val="ListParagraph"/>
              <w:numPr>
                <w:ilvl w:val="0"/>
                <w:numId w:val="22"/>
              </w:numPr>
              <w:contextualSpacing w:val="0"/>
              <w:rPr>
                <w:rFonts w:ascii="Calibri Light" w:hAnsi="Calibri Light" w:cs="Calibri Light"/>
                <w:lang w:eastAsia="en-US"/>
              </w:rPr>
            </w:pPr>
            <w:r w:rsidRPr="00683285">
              <w:rPr>
                <w:rFonts w:ascii="Calibri Light" w:hAnsi="Calibri Light" w:cs="Calibri Light"/>
                <w:lang w:eastAsia="en-US"/>
              </w:rPr>
              <w:t>Engagement with national, academic and industry partners</w:t>
            </w:r>
          </w:p>
          <w:p w14:paraId="42CE3A05" w14:textId="5115228F" w:rsidR="008307FF" w:rsidRDefault="008307FF" w:rsidP="00597873">
            <w:pPr>
              <w:pStyle w:val="ListParagraph"/>
              <w:numPr>
                <w:ilvl w:val="0"/>
                <w:numId w:val="22"/>
              </w:numPr>
              <w:contextualSpacing w:val="0"/>
              <w:rPr>
                <w:rFonts w:ascii="Calibri Light" w:hAnsi="Calibri Light" w:cs="Calibri Light"/>
                <w:lang w:eastAsia="en-US"/>
              </w:rPr>
            </w:pPr>
            <w:r w:rsidRPr="00683285">
              <w:rPr>
                <w:rFonts w:ascii="Calibri Light" w:hAnsi="Calibri Light" w:cs="Calibri Light"/>
                <w:lang w:eastAsia="en-US"/>
              </w:rPr>
              <w:t xml:space="preserve">Upskilling DHCW staff and promoting culture of </w:t>
            </w:r>
            <w:r w:rsidR="00C07FD8" w:rsidRPr="00683285">
              <w:rPr>
                <w:rFonts w:ascii="Calibri Light" w:hAnsi="Calibri Light" w:cs="Calibri Light"/>
                <w:lang w:eastAsia="en-US"/>
              </w:rPr>
              <w:t>R</w:t>
            </w:r>
            <w:r w:rsidR="00C07FD8">
              <w:rPr>
                <w:rFonts w:ascii="Calibri Light" w:hAnsi="Calibri Light" w:cs="Calibri Light"/>
                <w:lang w:eastAsia="en-US"/>
              </w:rPr>
              <w:t xml:space="preserve">esearch </w:t>
            </w:r>
            <w:r w:rsidR="00C07FD8" w:rsidRPr="00683285">
              <w:rPr>
                <w:rFonts w:ascii="Calibri Light" w:hAnsi="Calibri Light" w:cs="Calibri Light"/>
                <w:lang w:eastAsia="en-US"/>
              </w:rPr>
              <w:t>&amp;</w:t>
            </w:r>
            <w:r w:rsidR="00C07FD8">
              <w:rPr>
                <w:rFonts w:ascii="Calibri Light" w:hAnsi="Calibri Light" w:cs="Calibri Light"/>
                <w:lang w:eastAsia="en-US"/>
              </w:rPr>
              <w:t xml:space="preserve"> </w:t>
            </w:r>
            <w:r w:rsidR="00C07FD8" w:rsidRPr="00683285">
              <w:rPr>
                <w:rFonts w:ascii="Calibri Light" w:hAnsi="Calibri Light" w:cs="Calibri Light"/>
                <w:lang w:eastAsia="en-US"/>
              </w:rPr>
              <w:t>I</w:t>
            </w:r>
            <w:r w:rsidR="00C07FD8">
              <w:rPr>
                <w:rFonts w:ascii="Calibri Light" w:hAnsi="Calibri Light" w:cs="Calibri Light"/>
                <w:lang w:eastAsia="en-US"/>
              </w:rPr>
              <w:t>nnovation</w:t>
            </w:r>
          </w:p>
          <w:p w14:paraId="340D7854" w14:textId="0E90949E" w:rsidR="003C67EE" w:rsidRPr="00683285" w:rsidRDefault="00DD1E99" w:rsidP="00597873">
            <w:pPr>
              <w:pStyle w:val="ListParagraph"/>
              <w:numPr>
                <w:ilvl w:val="0"/>
                <w:numId w:val="22"/>
              </w:numPr>
              <w:contextualSpacing w:val="0"/>
              <w:rPr>
                <w:rFonts w:ascii="Calibri Light" w:hAnsi="Calibri Light" w:cs="Calibri Light"/>
                <w:lang w:eastAsia="en-US"/>
              </w:rPr>
            </w:pPr>
            <w:r>
              <w:rPr>
                <w:rFonts w:ascii="Calibri Light" w:hAnsi="Calibri Light" w:cs="Calibri Light"/>
                <w:lang w:eastAsia="en-US"/>
              </w:rPr>
              <w:t xml:space="preserve">Involvement in the </w:t>
            </w:r>
            <w:r w:rsidR="00034BED">
              <w:rPr>
                <w:rFonts w:ascii="Calibri Light" w:hAnsi="Calibri Light" w:cs="Calibri Light"/>
                <w:lang w:eastAsia="en-US"/>
              </w:rPr>
              <w:t xml:space="preserve">Research &amp; Innovation Champion Network </w:t>
            </w:r>
          </w:p>
          <w:p w14:paraId="3B7A5A40" w14:textId="5A419FD3" w:rsidR="008307FF" w:rsidRPr="007A2331" w:rsidRDefault="008307FF" w:rsidP="00597873">
            <w:pPr>
              <w:rPr>
                <w:color w:val="000000" w:themeColor="text1"/>
              </w:rPr>
            </w:pPr>
          </w:p>
        </w:tc>
      </w:tr>
      <w:tr w:rsidR="008307FF" w:rsidRPr="007A2331" w14:paraId="4B429578" w14:textId="77777777" w:rsidTr="0080785E">
        <w:trPr>
          <w:trHeight w:val="285"/>
        </w:trPr>
        <w:tc>
          <w:tcPr>
            <w:tcW w:w="21400" w:type="dxa"/>
            <w:gridSpan w:val="6"/>
          </w:tcPr>
          <w:p w14:paraId="59F1F992" w14:textId="269B5361" w:rsidR="008307FF" w:rsidRPr="0088134E" w:rsidRDefault="008307FF" w:rsidP="00597873">
            <w:pPr>
              <w:rPr>
                <w:rFonts w:ascii="Calibri Light" w:hAnsi="Calibri Light" w:cs="Calibri Light"/>
                <w:color w:val="000000" w:themeColor="text1"/>
              </w:rPr>
            </w:pPr>
            <w:r>
              <w:rPr>
                <w:rFonts w:ascii="Calibri Light" w:hAnsi="Calibri Light" w:cs="Calibri Light"/>
              </w:rPr>
              <w:t xml:space="preserve">NE = Non-Executive Director (Independent Member), E = Executive Director, VC = Vice Chair  </w:t>
            </w:r>
          </w:p>
        </w:tc>
      </w:tr>
    </w:tbl>
    <w:p w14:paraId="12CDD433" w14:textId="2D9A6AC5" w:rsidR="0088134E" w:rsidRDefault="00597873" w:rsidP="0088134E">
      <w:r>
        <w:br w:type="textWrapping" w:clear="all"/>
      </w:r>
    </w:p>
    <w:p w14:paraId="22218149" w14:textId="77777777" w:rsidR="00840DDD" w:rsidRDefault="00840DDD"/>
    <w:sectPr w:rsidR="00840DDD" w:rsidSect="00D77F77">
      <w:headerReference w:type="default" r:id="rId10"/>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43310D" w14:textId="77777777" w:rsidR="00B56024" w:rsidRDefault="00B56024" w:rsidP="00AD3B23">
      <w:r>
        <w:separator/>
      </w:r>
    </w:p>
  </w:endnote>
  <w:endnote w:type="continuationSeparator" w:id="0">
    <w:p w14:paraId="3062935B" w14:textId="77777777" w:rsidR="00B56024" w:rsidRDefault="00B56024" w:rsidP="00AD3B23">
      <w:r>
        <w:continuationSeparator/>
      </w:r>
    </w:p>
  </w:endnote>
  <w:endnote w:type="continuationNotice" w:id="1">
    <w:p w14:paraId="51203760" w14:textId="77777777" w:rsidR="00B56024" w:rsidRDefault="00B560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ED8E15" w14:textId="77777777" w:rsidR="00B56024" w:rsidRDefault="00B56024" w:rsidP="00AD3B23">
      <w:r>
        <w:separator/>
      </w:r>
    </w:p>
  </w:footnote>
  <w:footnote w:type="continuationSeparator" w:id="0">
    <w:p w14:paraId="66F34108" w14:textId="77777777" w:rsidR="00B56024" w:rsidRDefault="00B56024" w:rsidP="00AD3B23">
      <w:r>
        <w:continuationSeparator/>
      </w:r>
    </w:p>
  </w:footnote>
  <w:footnote w:type="continuationNotice" w:id="1">
    <w:p w14:paraId="7445652C" w14:textId="77777777" w:rsidR="00B56024" w:rsidRDefault="00B5602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2F4DB2" w14:textId="77777777" w:rsidR="00A70714" w:rsidRPr="00390859" w:rsidRDefault="00A70714" w:rsidP="00A70714">
    <w:pPr>
      <w:tabs>
        <w:tab w:val="left" w:pos="6660"/>
      </w:tabs>
      <w:rPr>
        <w:rFonts w:ascii="Calibri Light" w:hAnsi="Calibri Light" w:cs="Calibri Light"/>
        <w:b/>
      </w:rPr>
    </w:pPr>
    <w:r>
      <w:rPr>
        <w:rFonts w:ascii="Calibri Light" w:hAnsi="Calibri Light" w:cs="Calibri Light"/>
        <w:b/>
      </w:rPr>
      <w:t>DHCW Board Champions Update January 2023</w:t>
    </w:r>
  </w:p>
  <w:p w14:paraId="56D99243" w14:textId="77777777" w:rsidR="00AD3B23" w:rsidRDefault="00AD3B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05A9F"/>
    <w:multiLevelType w:val="hybridMultilevel"/>
    <w:tmpl w:val="5418B262"/>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 w15:restartNumberingAfterBreak="0">
    <w:nsid w:val="08FE184F"/>
    <w:multiLevelType w:val="hybridMultilevel"/>
    <w:tmpl w:val="629EDF84"/>
    <w:lvl w:ilvl="0" w:tplc="F2F8A67E">
      <w:numFmt w:val="bullet"/>
      <w:lvlText w:val="-"/>
      <w:lvlJc w:val="left"/>
      <w:pPr>
        <w:ind w:left="720" w:hanging="360"/>
      </w:pPr>
      <w:rPr>
        <w:rFonts w:ascii="Calibri Light" w:eastAsia="Calibri Light" w:hAnsi="Calibri Light" w:cs="Calibri Light" w:hint="default"/>
        <w:color w:val="616162"/>
        <w:w w:val="10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542E3"/>
    <w:multiLevelType w:val="hybridMultilevel"/>
    <w:tmpl w:val="7B10A39E"/>
    <w:lvl w:ilvl="0" w:tplc="F2F8A67E">
      <w:numFmt w:val="bullet"/>
      <w:lvlText w:val="-"/>
      <w:lvlJc w:val="left"/>
      <w:pPr>
        <w:ind w:left="720" w:hanging="360"/>
      </w:pPr>
      <w:rPr>
        <w:rFonts w:ascii="Calibri Light" w:eastAsia="Calibri Light" w:hAnsi="Calibri Light" w:cs="Calibri Light" w:hint="default"/>
        <w:color w:val="616162"/>
        <w:w w:val="100"/>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C67F14"/>
    <w:multiLevelType w:val="hybridMultilevel"/>
    <w:tmpl w:val="0668FD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4E176C"/>
    <w:multiLevelType w:val="hybridMultilevel"/>
    <w:tmpl w:val="A1E41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93B44"/>
    <w:multiLevelType w:val="hybridMultilevel"/>
    <w:tmpl w:val="C99A9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553DE8"/>
    <w:multiLevelType w:val="hybridMultilevel"/>
    <w:tmpl w:val="D03AC9B2"/>
    <w:lvl w:ilvl="0" w:tplc="FCA2A0FE">
      <w:numFmt w:val="bullet"/>
      <w:lvlText w:val=""/>
      <w:lvlJc w:val="left"/>
      <w:pPr>
        <w:ind w:left="720" w:hanging="360"/>
      </w:pPr>
      <w:rPr>
        <w:rFonts w:ascii="Symbol" w:eastAsia="Times New Roman"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EE15DC7"/>
    <w:multiLevelType w:val="hybridMultilevel"/>
    <w:tmpl w:val="CDBC4CF0"/>
    <w:lvl w:ilvl="0" w:tplc="52A637B6">
      <w:numFmt w:val="bullet"/>
      <w:lvlText w:val="-"/>
      <w:lvlJc w:val="left"/>
      <w:pPr>
        <w:ind w:left="720" w:hanging="360"/>
      </w:pPr>
      <w:rPr>
        <w:rFonts w:ascii="Arial Narrow" w:eastAsia="Times New Roman" w:hAnsi="Arial Narrow"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065FB2"/>
    <w:multiLevelType w:val="hybridMultilevel"/>
    <w:tmpl w:val="ECA2A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162903"/>
    <w:multiLevelType w:val="hybridMultilevel"/>
    <w:tmpl w:val="3E162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F1410F"/>
    <w:multiLevelType w:val="hybridMultilevel"/>
    <w:tmpl w:val="4DBCB6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20A53DB"/>
    <w:multiLevelType w:val="hybridMultilevel"/>
    <w:tmpl w:val="600C347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2" w15:restartNumberingAfterBreak="0">
    <w:nsid w:val="32E4006B"/>
    <w:multiLevelType w:val="hybridMultilevel"/>
    <w:tmpl w:val="155E3F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7B30E29"/>
    <w:multiLevelType w:val="hybridMultilevel"/>
    <w:tmpl w:val="97064A92"/>
    <w:lvl w:ilvl="0" w:tplc="08090001">
      <w:start w:val="1"/>
      <w:numFmt w:val="bullet"/>
      <w:lvlText w:val=""/>
      <w:lvlJc w:val="left"/>
      <w:pPr>
        <w:ind w:left="720" w:hanging="360"/>
      </w:pPr>
      <w:rPr>
        <w:rFonts w:ascii="Symbol" w:hAnsi="Symbol" w:hint="default"/>
        <w:color w:val="616162"/>
        <w:w w:val="100"/>
        <w:sz w:val="28"/>
        <w:szCs w:val="2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B613E8E"/>
    <w:multiLevelType w:val="hybridMultilevel"/>
    <w:tmpl w:val="03C28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813614"/>
    <w:multiLevelType w:val="hybridMultilevel"/>
    <w:tmpl w:val="22324FC0"/>
    <w:lvl w:ilvl="0" w:tplc="2C46CE60">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B2046D6"/>
    <w:multiLevelType w:val="hybridMultilevel"/>
    <w:tmpl w:val="76F61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3A3823"/>
    <w:multiLevelType w:val="hybridMultilevel"/>
    <w:tmpl w:val="C074C3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00038A"/>
    <w:multiLevelType w:val="hybridMultilevel"/>
    <w:tmpl w:val="D85CF8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435EE3"/>
    <w:multiLevelType w:val="hybridMultilevel"/>
    <w:tmpl w:val="DB5E3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4B0EB4"/>
    <w:multiLevelType w:val="hybridMultilevel"/>
    <w:tmpl w:val="87B0E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81395A"/>
    <w:multiLevelType w:val="hybridMultilevel"/>
    <w:tmpl w:val="3CF01F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4E4BAF"/>
    <w:multiLevelType w:val="hybridMultilevel"/>
    <w:tmpl w:val="190401DE"/>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66C97C41"/>
    <w:multiLevelType w:val="hybridMultilevel"/>
    <w:tmpl w:val="E29E8B76"/>
    <w:lvl w:ilvl="0" w:tplc="F2F8A67E">
      <w:numFmt w:val="bullet"/>
      <w:lvlText w:val="-"/>
      <w:lvlJc w:val="left"/>
      <w:pPr>
        <w:ind w:left="720" w:hanging="360"/>
      </w:pPr>
      <w:rPr>
        <w:rFonts w:ascii="Calibri Light" w:eastAsia="Calibri Light" w:hAnsi="Calibri Light" w:cs="Calibri Light" w:hint="default"/>
        <w:color w:val="616162"/>
        <w:w w:val="100"/>
        <w:sz w:val="28"/>
        <w:szCs w:val="2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4F40167"/>
    <w:multiLevelType w:val="hybridMultilevel"/>
    <w:tmpl w:val="EE7E0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56025E9"/>
    <w:multiLevelType w:val="hybridMultilevel"/>
    <w:tmpl w:val="E28EE8F4"/>
    <w:lvl w:ilvl="0" w:tplc="F9421C1C">
      <w:numFmt w:val="bullet"/>
      <w:lvlText w:val=""/>
      <w:lvlJc w:val="left"/>
      <w:pPr>
        <w:ind w:left="720" w:hanging="360"/>
      </w:pPr>
      <w:rPr>
        <w:rFonts w:ascii="Symbol" w:eastAsia="Times New Roman" w:hAnsi="Symbol" w:cs="Calibri Light"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7ABE2BFF"/>
    <w:multiLevelType w:val="hybridMultilevel"/>
    <w:tmpl w:val="42926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C68788B"/>
    <w:multiLevelType w:val="hybridMultilevel"/>
    <w:tmpl w:val="B03C6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5"/>
  </w:num>
  <w:num w:numId="3">
    <w:abstractNumId w:val="21"/>
  </w:num>
  <w:num w:numId="4">
    <w:abstractNumId w:val="0"/>
  </w:num>
  <w:num w:numId="5">
    <w:abstractNumId w:val="12"/>
  </w:num>
  <w:num w:numId="6">
    <w:abstractNumId w:val="19"/>
  </w:num>
  <w:num w:numId="7">
    <w:abstractNumId w:val="22"/>
  </w:num>
  <w:num w:numId="8">
    <w:abstractNumId w:val="14"/>
  </w:num>
  <w:num w:numId="9">
    <w:abstractNumId w:val="26"/>
  </w:num>
  <w:num w:numId="10">
    <w:abstractNumId w:val="10"/>
  </w:num>
  <w:num w:numId="11">
    <w:abstractNumId w:val="8"/>
  </w:num>
  <w:num w:numId="12">
    <w:abstractNumId w:val="23"/>
  </w:num>
  <w:num w:numId="13">
    <w:abstractNumId w:val="13"/>
  </w:num>
  <w:num w:numId="14">
    <w:abstractNumId w:val="4"/>
  </w:num>
  <w:num w:numId="15">
    <w:abstractNumId w:val="18"/>
  </w:num>
  <w:num w:numId="16">
    <w:abstractNumId w:val="27"/>
  </w:num>
  <w:num w:numId="17">
    <w:abstractNumId w:val="11"/>
  </w:num>
  <w:num w:numId="18">
    <w:abstractNumId w:val="17"/>
  </w:num>
  <w:num w:numId="19">
    <w:abstractNumId w:val="9"/>
  </w:num>
  <w:num w:numId="20">
    <w:abstractNumId w:val="6"/>
  </w:num>
  <w:num w:numId="21">
    <w:abstractNumId w:val="25"/>
  </w:num>
  <w:num w:numId="22">
    <w:abstractNumId w:val="15"/>
  </w:num>
  <w:num w:numId="23">
    <w:abstractNumId w:val="20"/>
  </w:num>
  <w:num w:numId="24">
    <w:abstractNumId w:val="3"/>
  </w:num>
  <w:num w:numId="25">
    <w:abstractNumId w:val="16"/>
  </w:num>
  <w:num w:numId="26">
    <w:abstractNumId w:val="2"/>
  </w:num>
  <w:num w:numId="27">
    <w:abstractNumId w:val="1"/>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134E"/>
    <w:rsid w:val="00001EF9"/>
    <w:rsid w:val="0002116D"/>
    <w:rsid w:val="00023782"/>
    <w:rsid w:val="00027703"/>
    <w:rsid w:val="00034BED"/>
    <w:rsid w:val="00060496"/>
    <w:rsid w:val="00075125"/>
    <w:rsid w:val="00075173"/>
    <w:rsid w:val="00097C59"/>
    <w:rsid w:val="000B4FBF"/>
    <w:rsid w:val="000D010A"/>
    <w:rsid w:val="000F0CD4"/>
    <w:rsid w:val="001100C3"/>
    <w:rsid w:val="001175E3"/>
    <w:rsid w:val="00124C1A"/>
    <w:rsid w:val="001314FA"/>
    <w:rsid w:val="0015225B"/>
    <w:rsid w:val="0015243A"/>
    <w:rsid w:val="001607FF"/>
    <w:rsid w:val="00161DF8"/>
    <w:rsid w:val="001B3F41"/>
    <w:rsid w:val="001B43BE"/>
    <w:rsid w:val="001C0E0A"/>
    <w:rsid w:val="001C2358"/>
    <w:rsid w:val="001D44F3"/>
    <w:rsid w:val="001E60CB"/>
    <w:rsid w:val="001F2E95"/>
    <w:rsid w:val="002051D0"/>
    <w:rsid w:val="00215D4C"/>
    <w:rsid w:val="00237362"/>
    <w:rsid w:val="00257CC8"/>
    <w:rsid w:val="00270B94"/>
    <w:rsid w:val="00280B02"/>
    <w:rsid w:val="0028500B"/>
    <w:rsid w:val="002C78EF"/>
    <w:rsid w:val="002D43D4"/>
    <w:rsid w:val="002E5270"/>
    <w:rsid w:val="003244FF"/>
    <w:rsid w:val="00332C70"/>
    <w:rsid w:val="00396C99"/>
    <w:rsid w:val="003C67EE"/>
    <w:rsid w:val="003D2EB6"/>
    <w:rsid w:val="00410CC6"/>
    <w:rsid w:val="0042502D"/>
    <w:rsid w:val="0043037D"/>
    <w:rsid w:val="004324D6"/>
    <w:rsid w:val="00434B16"/>
    <w:rsid w:val="0044651E"/>
    <w:rsid w:val="00450A0C"/>
    <w:rsid w:val="00452D7D"/>
    <w:rsid w:val="004634DD"/>
    <w:rsid w:val="0047434D"/>
    <w:rsid w:val="004A48C5"/>
    <w:rsid w:val="004E399E"/>
    <w:rsid w:val="00513D5E"/>
    <w:rsid w:val="00520636"/>
    <w:rsid w:val="0054194B"/>
    <w:rsid w:val="00544201"/>
    <w:rsid w:val="00565AF4"/>
    <w:rsid w:val="0058003D"/>
    <w:rsid w:val="00587FEC"/>
    <w:rsid w:val="00594617"/>
    <w:rsid w:val="00597873"/>
    <w:rsid w:val="005E581B"/>
    <w:rsid w:val="0061454E"/>
    <w:rsid w:val="006522F6"/>
    <w:rsid w:val="006536A5"/>
    <w:rsid w:val="0066798F"/>
    <w:rsid w:val="00683285"/>
    <w:rsid w:val="00685B0E"/>
    <w:rsid w:val="006B2661"/>
    <w:rsid w:val="006D227E"/>
    <w:rsid w:val="006E4FAC"/>
    <w:rsid w:val="006E7950"/>
    <w:rsid w:val="006F1FAB"/>
    <w:rsid w:val="006F40D9"/>
    <w:rsid w:val="006F779C"/>
    <w:rsid w:val="007155EF"/>
    <w:rsid w:val="007170D1"/>
    <w:rsid w:val="0072093D"/>
    <w:rsid w:val="00743CA9"/>
    <w:rsid w:val="007803F1"/>
    <w:rsid w:val="00782203"/>
    <w:rsid w:val="007877CB"/>
    <w:rsid w:val="00792D73"/>
    <w:rsid w:val="00795FA5"/>
    <w:rsid w:val="007C6887"/>
    <w:rsid w:val="007E5294"/>
    <w:rsid w:val="0080168B"/>
    <w:rsid w:val="0080785E"/>
    <w:rsid w:val="00810F59"/>
    <w:rsid w:val="008307FF"/>
    <w:rsid w:val="00840DDD"/>
    <w:rsid w:val="0087072F"/>
    <w:rsid w:val="00880F6A"/>
    <w:rsid w:val="0088134E"/>
    <w:rsid w:val="008876F6"/>
    <w:rsid w:val="0089494E"/>
    <w:rsid w:val="008C199F"/>
    <w:rsid w:val="008F0924"/>
    <w:rsid w:val="008F4815"/>
    <w:rsid w:val="008F71E4"/>
    <w:rsid w:val="00905EF5"/>
    <w:rsid w:val="009279F0"/>
    <w:rsid w:val="00961EFE"/>
    <w:rsid w:val="00967381"/>
    <w:rsid w:val="00991006"/>
    <w:rsid w:val="009976C2"/>
    <w:rsid w:val="009B4A15"/>
    <w:rsid w:val="009C0638"/>
    <w:rsid w:val="009D7826"/>
    <w:rsid w:val="009D7C65"/>
    <w:rsid w:val="009F3E15"/>
    <w:rsid w:val="00A044CD"/>
    <w:rsid w:val="00A121E7"/>
    <w:rsid w:val="00A330BC"/>
    <w:rsid w:val="00A344E0"/>
    <w:rsid w:val="00A450B2"/>
    <w:rsid w:val="00A45BCA"/>
    <w:rsid w:val="00A608EC"/>
    <w:rsid w:val="00A70714"/>
    <w:rsid w:val="00A90DAD"/>
    <w:rsid w:val="00AB277D"/>
    <w:rsid w:val="00AC395A"/>
    <w:rsid w:val="00AC6720"/>
    <w:rsid w:val="00AD3B23"/>
    <w:rsid w:val="00AE2998"/>
    <w:rsid w:val="00AE7205"/>
    <w:rsid w:val="00B06D05"/>
    <w:rsid w:val="00B13184"/>
    <w:rsid w:val="00B32B85"/>
    <w:rsid w:val="00B4153D"/>
    <w:rsid w:val="00B435A3"/>
    <w:rsid w:val="00B56024"/>
    <w:rsid w:val="00B80BA7"/>
    <w:rsid w:val="00B90C53"/>
    <w:rsid w:val="00BA641E"/>
    <w:rsid w:val="00BD4A5D"/>
    <w:rsid w:val="00BE0766"/>
    <w:rsid w:val="00BE3FDA"/>
    <w:rsid w:val="00C0502B"/>
    <w:rsid w:val="00C07FD8"/>
    <w:rsid w:val="00C14BAC"/>
    <w:rsid w:val="00C25A4E"/>
    <w:rsid w:val="00C82228"/>
    <w:rsid w:val="00C90B07"/>
    <w:rsid w:val="00CC7902"/>
    <w:rsid w:val="00CF2E1D"/>
    <w:rsid w:val="00D24524"/>
    <w:rsid w:val="00D419FE"/>
    <w:rsid w:val="00D77F77"/>
    <w:rsid w:val="00DD1E99"/>
    <w:rsid w:val="00DD2D57"/>
    <w:rsid w:val="00DE15B9"/>
    <w:rsid w:val="00DF092F"/>
    <w:rsid w:val="00DF61B9"/>
    <w:rsid w:val="00E01269"/>
    <w:rsid w:val="00E15F75"/>
    <w:rsid w:val="00E51301"/>
    <w:rsid w:val="00E55904"/>
    <w:rsid w:val="00E650C4"/>
    <w:rsid w:val="00E9632E"/>
    <w:rsid w:val="00EA70F1"/>
    <w:rsid w:val="00EA7725"/>
    <w:rsid w:val="00EB6D90"/>
    <w:rsid w:val="00ED08BB"/>
    <w:rsid w:val="00ED4221"/>
    <w:rsid w:val="00EE3FCD"/>
    <w:rsid w:val="00F57F34"/>
    <w:rsid w:val="00F712D6"/>
    <w:rsid w:val="00F72049"/>
    <w:rsid w:val="00F76700"/>
    <w:rsid w:val="00F91FDE"/>
    <w:rsid w:val="00FB6F1C"/>
    <w:rsid w:val="00FC28FD"/>
    <w:rsid w:val="00FE61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A7BE5"/>
  <w15:chartTrackingRefBased/>
  <w15:docId w15:val="{EA0E8A13-9C3A-4EA3-A56E-3D19C28D1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134E"/>
    <w:pPr>
      <w:spacing w:after="0" w:line="240" w:lineRule="auto"/>
    </w:pPr>
    <w:rPr>
      <w:rFonts w:ascii="Arial Narrow" w:eastAsia="Times New Roman" w:hAnsi="Arial Narrow"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8134E"/>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8134E"/>
    <w:rPr>
      <w:color w:val="0563C1" w:themeColor="hyperlink"/>
      <w:u w:val="single"/>
    </w:rPr>
  </w:style>
  <w:style w:type="paragraph" w:styleId="ListParagraph">
    <w:name w:val="List Paragraph"/>
    <w:basedOn w:val="Normal"/>
    <w:uiPriority w:val="34"/>
    <w:qFormat/>
    <w:rsid w:val="001100C3"/>
    <w:pPr>
      <w:ind w:left="720"/>
      <w:contextualSpacing/>
    </w:pPr>
  </w:style>
  <w:style w:type="paragraph" w:customStyle="1" w:styleId="xmsonormal">
    <w:name w:val="x_msonormal"/>
    <w:basedOn w:val="Normal"/>
    <w:rsid w:val="00E01269"/>
    <w:rPr>
      <w:rFonts w:ascii="Calibri" w:eastAsiaTheme="minorHAnsi" w:hAnsi="Calibri" w:cs="Calibri"/>
      <w:sz w:val="22"/>
      <w:szCs w:val="22"/>
    </w:rPr>
  </w:style>
  <w:style w:type="paragraph" w:styleId="Header">
    <w:name w:val="header"/>
    <w:basedOn w:val="Normal"/>
    <w:link w:val="HeaderChar"/>
    <w:uiPriority w:val="99"/>
    <w:unhideWhenUsed/>
    <w:rsid w:val="00AD3B23"/>
    <w:pPr>
      <w:tabs>
        <w:tab w:val="center" w:pos="4513"/>
        <w:tab w:val="right" w:pos="9026"/>
      </w:tabs>
    </w:pPr>
  </w:style>
  <w:style w:type="character" w:customStyle="1" w:styleId="HeaderChar">
    <w:name w:val="Header Char"/>
    <w:basedOn w:val="DefaultParagraphFont"/>
    <w:link w:val="Header"/>
    <w:uiPriority w:val="99"/>
    <w:rsid w:val="00AD3B23"/>
    <w:rPr>
      <w:rFonts w:ascii="Arial Narrow" w:eastAsia="Times New Roman" w:hAnsi="Arial Narrow" w:cs="Times New Roman"/>
      <w:sz w:val="24"/>
      <w:szCs w:val="24"/>
      <w:lang w:eastAsia="en-GB"/>
    </w:rPr>
  </w:style>
  <w:style w:type="paragraph" w:styleId="Footer">
    <w:name w:val="footer"/>
    <w:basedOn w:val="Normal"/>
    <w:link w:val="FooterChar"/>
    <w:uiPriority w:val="99"/>
    <w:unhideWhenUsed/>
    <w:rsid w:val="00AD3B23"/>
    <w:pPr>
      <w:tabs>
        <w:tab w:val="center" w:pos="4513"/>
        <w:tab w:val="right" w:pos="9026"/>
      </w:tabs>
    </w:pPr>
  </w:style>
  <w:style w:type="character" w:customStyle="1" w:styleId="FooterChar">
    <w:name w:val="Footer Char"/>
    <w:basedOn w:val="DefaultParagraphFont"/>
    <w:link w:val="Footer"/>
    <w:uiPriority w:val="99"/>
    <w:rsid w:val="00AD3B23"/>
    <w:rPr>
      <w:rFonts w:ascii="Arial Narrow" w:eastAsia="Times New Roman" w:hAnsi="Arial Narrow"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0328573">
      <w:bodyDiv w:val="1"/>
      <w:marLeft w:val="0"/>
      <w:marRight w:val="0"/>
      <w:marTop w:val="0"/>
      <w:marBottom w:val="0"/>
      <w:divBdr>
        <w:top w:val="none" w:sz="0" w:space="0" w:color="auto"/>
        <w:left w:val="none" w:sz="0" w:space="0" w:color="auto"/>
        <w:bottom w:val="none" w:sz="0" w:space="0" w:color="auto"/>
        <w:right w:val="none" w:sz="0" w:space="0" w:color="auto"/>
      </w:divBdr>
    </w:div>
    <w:div w:id="550773104">
      <w:bodyDiv w:val="1"/>
      <w:marLeft w:val="0"/>
      <w:marRight w:val="0"/>
      <w:marTop w:val="0"/>
      <w:marBottom w:val="0"/>
      <w:divBdr>
        <w:top w:val="none" w:sz="0" w:space="0" w:color="auto"/>
        <w:left w:val="none" w:sz="0" w:space="0" w:color="auto"/>
        <w:bottom w:val="none" w:sz="0" w:space="0" w:color="auto"/>
        <w:right w:val="none" w:sz="0" w:space="0" w:color="auto"/>
      </w:divBdr>
    </w:div>
    <w:div w:id="722607481">
      <w:bodyDiv w:val="1"/>
      <w:marLeft w:val="0"/>
      <w:marRight w:val="0"/>
      <w:marTop w:val="0"/>
      <w:marBottom w:val="0"/>
      <w:divBdr>
        <w:top w:val="none" w:sz="0" w:space="0" w:color="auto"/>
        <w:left w:val="none" w:sz="0" w:space="0" w:color="auto"/>
        <w:bottom w:val="none" w:sz="0" w:space="0" w:color="auto"/>
        <w:right w:val="none" w:sz="0" w:space="0" w:color="auto"/>
      </w:divBdr>
    </w:div>
    <w:div w:id="791366642">
      <w:bodyDiv w:val="1"/>
      <w:marLeft w:val="0"/>
      <w:marRight w:val="0"/>
      <w:marTop w:val="0"/>
      <w:marBottom w:val="0"/>
      <w:divBdr>
        <w:top w:val="none" w:sz="0" w:space="0" w:color="auto"/>
        <w:left w:val="none" w:sz="0" w:space="0" w:color="auto"/>
        <w:bottom w:val="none" w:sz="0" w:space="0" w:color="auto"/>
        <w:right w:val="none" w:sz="0" w:space="0" w:color="auto"/>
      </w:divBdr>
    </w:div>
    <w:div w:id="1208687801">
      <w:bodyDiv w:val="1"/>
      <w:marLeft w:val="0"/>
      <w:marRight w:val="0"/>
      <w:marTop w:val="0"/>
      <w:marBottom w:val="0"/>
      <w:divBdr>
        <w:top w:val="none" w:sz="0" w:space="0" w:color="auto"/>
        <w:left w:val="none" w:sz="0" w:space="0" w:color="auto"/>
        <w:bottom w:val="none" w:sz="0" w:space="0" w:color="auto"/>
        <w:right w:val="none" w:sz="0" w:space="0" w:color="auto"/>
      </w:divBdr>
    </w:div>
    <w:div w:id="1394505690">
      <w:bodyDiv w:val="1"/>
      <w:marLeft w:val="0"/>
      <w:marRight w:val="0"/>
      <w:marTop w:val="0"/>
      <w:marBottom w:val="0"/>
      <w:divBdr>
        <w:top w:val="none" w:sz="0" w:space="0" w:color="auto"/>
        <w:left w:val="none" w:sz="0" w:space="0" w:color="auto"/>
        <w:bottom w:val="none" w:sz="0" w:space="0" w:color="auto"/>
        <w:right w:val="none" w:sz="0" w:space="0" w:color="auto"/>
      </w:divBdr>
    </w:div>
    <w:div w:id="1712730684">
      <w:bodyDiv w:val="1"/>
      <w:marLeft w:val="0"/>
      <w:marRight w:val="0"/>
      <w:marTop w:val="0"/>
      <w:marBottom w:val="0"/>
      <w:divBdr>
        <w:top w:val="none" w:sz="0" w:space="0" w:color="auto"/>
        <w:left w:val="none" w:sz="0" w:space="0" w:color="auto"/>
        <w:bottom w:val="none" w:sz="0" w:space="0" w:color="auto"/>
        <w:right w:val="none" w:sz="0" w:space="0" w:color="auto"/>
      </w:divBdr>
    </w:div>
    <w:div w:id="1794009494">
      <w:bodyDiv w:val="1"/>
      <w:marLeft w:val="0"/>
      <w:marRight w:val="0"/>
      <w:marTop w:val="0"/>
      <w:marBottom w:val="0"/>
      <w:divBdr>
        <w:top w:val="none" w:sz="0" w:space="0" w:color="auto"/>
        <w:left w:val="none" w:sz="0" w:space="0" w:color="auto"/>
        <w:bottom w:val="none" w:sz="0" w:space="0" w:color="auto"/>
        <w:right w:val="none" w:sz="0" w:space="0" w:color="auto"/>
      </w:divBdr>
    </w:div>
    <w:div w:id="1825003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6B4CC3-2AF4-4760-A25B-350603C3F9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2C0451-4094-41FF-9A1E-A971F306A3A6}">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3.xml><?xml version="1.0" encoding="utf-8"?>
<ds:datastoreItem xmlns:ds="http://schemas.openxmlformats.org/officeDocument/2006/customXml" ds:itemID="{D0FB4E00-3C1B-4D6F-A2DE-35ED01C7DD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7</Pages>
  <Words>3133</Words>
  <Characters>17860</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Tolley (DHCW - Corporate Governance)</dc:creator>
  <cp:keywords/>
  <dc:description/>
  <cp:lastModifiedBy>Chris Darling (DHCW - Board Secretary)</cp:lastModifiedBy>
  <cp:revision>137</cp:revision>
  <cp:lastPrinted>2023-01-25T14:28:00Z</cp:lastPrinted>
  <dcterms:created xsi:type="dcterms:W3CDTF">2022-12-28T23:39:00Z</dcterms:created>
  <dcterms:modified xsi:type="dcterms:W3CDTF">2023-01-25T14:28:00Z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ies>
</file>