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5CD6B85A" w:rsidR="00A76C96" w:rsidRPr="001B4339" w:rsidRDefault="009D7193"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BOARD CHAMPIONS </w:t>
                            </w:r>
                            <w:r w:rsidR="00292861">
                              <w:rPr>
                                <w:rFonts w:asciiTheme="majorHAnsi" w:hAnsiTheme="majorHAnsi" w:cstheme="majorHAnsi"/>
                                <w:b/>
                                <w:bCs/>
                                <w:color w:val="212E55" w:themeColor="accent2" w:themeShade="BF"/>
                                <w:spacing w:val="20"/>
                                <w:sz w:val="40"/>
                                <w:szCs w:val="4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5CD6B85A" w:rsidR="00A76C96" w:rsidRPr="001B4339" w:rsidRDefault="009D7193"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BOARD CHAMPIONS </w:t>
                      </w:r>
                      <w:r w:rsidR="00292861">
                        <w:rPr>
                          <w:rFonts w:asciiTheme="majorHAnsi" w:hAnsiTheme="majorHAnsi" w:cstheme="majorHAnsi"/>
                          <w:b/>
                          <w:bCs/>
                          <w:color w:val="212E55" w:themeColor="accent2" w:themeShade="BF"/>
                          <w:spacing w:val="20"/>
                          <w:sz w:val="40"/>
                          <w:szCs w:val="40"/>
                        </w:rPr>
                        <w:t xml:space="preserve"> </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0E18274C" w:rsidR="009B596E" w:rsidRPr="00743F32" w:rsidRDefault="0022529E"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2</w:t>
            </w:r>
            <w:r w:rsidR="00292861">
              <w:rPr>
                <w:rFonts w:asciiTheme="minorHAnsi" w:hAnsiTheme="minorHAnsi" w:cstheme="minorHAnsi"/>
                <w:color w:val="auto"/>
                <w:spacing w:val="6"/>
                <w:szCs w:val="24"/>
              </w:rPr>
              <w:t>.</w:t>
            </w:r>
            <w:r w:rsidR="001130C4">
              <w:rPr>
                <w:rFonts w:asciiTheme="minorHAnsi" w:hAnsiTheme="minorHAnsi" w:cstheme="minorHAnsi"/>
                <w:color w:val="auto"/>
                <w:spacing w:val="6"/>
                <w:szCs w:val="24"/>
              </w:rPr>
              <w:t>4</w:t>
            </w:r>
          </w:p>
        </w:tc>
      </w:tr>
    </w:tbl>
    <w:p w14:paraId="1CD5E8DB"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C92768" w:rsidRPr="00743F32" w14:paraId="5E0DF3AF" w14:textId="77777777" w:rsidTr="001B4339">
        <w:trPr>
          <w:trHeight w:val="550"/>
        </w:trPr>
        <w:tc>
          <w:tcPr>
            <w:tcW w:w="2400" w:type="dxa"/>
            <w:tcBorders>
              <w:bottom w:val="single" w:sz="4" w:space="0" w:color="13A3C9"/>
            </w:tcBorders>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088" w:type="dxa"/>
            <w:tcBorders>
              <w:bottom w:val="single" w:sz="4" w:space="0" w:color="13A3C9"/>
            </w:tcBorders>
            <w:shd w:val="clear" w:color="auto" w:fill="FFFFFF" w:themeFill="background1"/>
          </w:tcPr>
          <w:p w14:paraId="5BE0E715" w14:textId="06D0A296" w:rsidR="00C92768" w:rsidRPr="009D4468" w:rsidRDefault="00372316" w:rsidP="00155825">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1130C4">
                  <w:rPr>
                    <w:rFonts w:asciiTheme="minorHAnsi" w:hAnsiTheme="minorHAnsi" w:cstheme="minorHAnsi"/>
                    <w:color w:val="auto"/>
                    <w:spacing w:val="6"/>
                    <w:sz w:val="22"/>
                  </w:rPr>
                  <w:t>SHA Board</w:t>
                </w:r>
              </w:sdtContent>
            </w:sdt>
          </w:p>
        </w:tc>
      </w:tr>
      <w:tr w:rsidR="001713B1" w:rsidRPr="00743F32" w14:paraId="023318E3" w14:textId="77777777" w:rsidTr="001B4339">
        <w:trPr>
          <w:trHeight w:val="550"/>
        </w:trPr>
        <w:tc>
          <w:tcPr>
            <w:tcW w:w="2400" w:type="dxa"/>
            <w:tcBorders>
              <w:top w:val="single" w:sz="4" w:space="0" w:color="13A3C9"/>
            </w:tcBorders>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088" w:type="dxa"/>
            <w:tcBorders>
              <w:top w:val="single" w:sz="4" w:space="0" w:color="13A3C9"/>
            </w:tcBorders>
            <w:shd w:val="clear" w:color="auto" w:fill="FFFFFF" w:themeFill="background1"/>
          </w:tcPr>
          <w:p w14:paraId="38391DA5" w14:textId="2E209093" w:rsidR="001713B1" w:rsidRPr="00743F32" w:rsidRDefault="00B108A9"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 w:val="22"/>
              </w:rPr>
              <w:t>2</w:t>
            </w:r>
            <w:r w:rsidR="0022529E">
              <w:rPr>
                <w:rFonts w:asciiTheme="minorHAnsi" w:hAnsiTheme="minorHAnsi" w:cstheme="minorHAnsi"/>
                <w:color w:val="auto"/>
                <w:spacing w:val="6"/>
                <w:sz w:val="22"/>
              </w:rPr>
              <w:t>6</w:t>
            </w:r>
            <w:r w:rsidR="00292861">
              <w:rPr>
                <w:rFonts w:asciiTheme="minorHAnsi" w:hAnsiTheme="minorHAnsi" w:cstheme="minorHAnsi"/>
                <w:color w:val="auto"/>
                <w:spacing w:val="6"/>
                <w:sz w:val="22"/>
              </w:rPr>
              <w:t xml:space="preserve"> </w:t>
            </w:r>
            <w:r w:rsidR="0022529E">
              <w:rPr>
                <w:rFonts w:asciiTheme="minorHAnsi" w:hAnsiTheme="minorHAnsi" w:cstheme="minorHAnsi"/>
                <w:color w:val="auto"/>
                <w:spacing w:val="6"/>
                <w:sz w:val="22"/>
              </w:rPr>
              <w:t>May</w:t>
            </w:r>
            <w:r w:rsidR="00292861">
              <w:rPr>
                <w:rFonts w:asciiTheme="minorHAnsi" w:hAnsiTheme="minorHAnsi" w:cstheme="minorHAnsi"/>
                <w:color w:val="auto"/>
                <w:spacing w:val="6"/>
                <w:sz w:val="22"/>
              </w:rPr>
              <w:t xml:space="preserve"> 2022</w:t>
            </w:r>
            <w:r w:rsidR="00B9665B">
              <w:rPr>
                <w:rFonts w:asciiTheme="minorHAnsi" w:hAnsiTheme="minorHAnsi" w:cstheme="minorHAnsi"/>
                <w:color w:val="auto"/>
                <w:spacing w:val="6"/>
                <w:sz w:val="22"/>
              </w:rPr>
              <w:t xml:space="preserve"> </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71D0C714" w:rsidR="00D64D68" w:rsidRPr="009D4468" w:rsidRDefault="001130C4"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46B9E545" w:rsidR="009F28C0" w:rsidRPr="009D4468" w:rsidRDefault="001130C4"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50674E49" w:rsidR="0003157C" w:rsidRPr="002F42F3" w:rsidRDefault="00BC2BCF"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3FEE29A9" w:rsidR="0003157C" w:rsidRPr="002F42F3" w:rsidRDefault="007652A9"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3CF71B39" w:rsidR="0003157C" w:rsidRPr="002F42F3" w:rsidRDefault="007652A9"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10D7B1DA" w:rsidR="00C92768" w:rsidRPr="009D4468" w:rsidRDefault="007652A9" w:rsidP="00BE096D">
                <w:pPr>
                  <w:rPr>
                    <w:rFonts w:asciiTheme="minorHAnsi" w:hAnsiTheme="minorHAnsi" w:cstheme="minorHAnsi"/>
                    <w:spacing w:val="6"/>
                  </w:rPr>
                </w:pPr>
                <w:r>
                  <w:rPr>
                    <w:rFonts w:asciiTheme="minorHAnsi" w:hAnsiTheme="minorHAnsi" w:cstheme="minorHAnsi"/>
                    <w:spacing w:val="6"/>
                  </w:rPr>
                  <w:t>For Approval</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02B9B3AD" w:rsidR="00BE096D" w:rsidRPr="002F42F3" w:rsidRDefault="005A4965" w:rsidP="00BE096D">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spacing w:val="6"/>
                <w:sz w:val="24"/>
                <w:szCs w:val="24"/>
              </w:rPr>
              <w:t>The</w:t>
            </w:r>
            <w:r w:rsidR="0035790F">
              <w:rPr>
                <w:rFonts w:asciiTheme="minorHAnsi" w:hAnsiTheme="minorHAnsi" w:cstheme="minorHAnsi"/>
                <w:spacing w:val="6"/>
                <w:sz w:val="24"/>
                <w:szCs w:val="24"/>
              </w:rPr>
              <w:t xml:space="preserve"> </w:t>
            </w:r>
            <w:r w:rsidR="00BE096D" w:rsidRPr="002F42F3">
              <w:rPr>
                <w:rFonts w:asciiTheme="minorHAnsi" w:hAnsiTheme="minorHAnsi" w:cstheme="minorHAnsi"/>
                <w:spacing w:val="6"/>
                <w:sz w:val="24"/>
                <w:szCs w:val="24"/>
              </w:rPr>
              <w:t>Board is being asked to:</w:t>
            </w:r>
          </w:p>
          <w:p w14:paraId="5322BF94" w14:textId="33814D72" w:rsidR="00BE096D" w:rsidRDefault="007652A9" w:rsidP="00BE096D">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b/>
                <w:bCs/>
                <w:spacing w:val="6"/>
                <w:sz w:val="24"/>
                <w:szCs w:val="24"/>
              </w:rPr>
              <w:t>APPROVE</w:t>
            </w:r>
            <w:r w:rsidR="0035790F">
              <w:rPr>
                <w:rFonts w:asciiTheme="minorHAnsi" w:hAnsiTheme="minorHAnsi" w:cstheme="minorHAnsi"/>
                <w:spacing w:val="6"/>
                <w:sz w:val="24"/>
                <w:szCs w:val="24"/>
              </w:rPr>
              <w:t xml:space="preserve"> the </w:t>
            </w:r>
            <w:r>
              <w:rPr>
                <w:rFonts w:asciiTheme="minorHAnsi" w:hAnsiTheme="minorHAnsi" w:cstheme="minorHAnsi"/>
                <w:spacing w:val="6"/>
                <w:sz w:val="24"/>
                <w:szCs w:val="24"/>
              </w:rPr>
              <w:t>Board Champion roles</w:t>
            </w:r>
            <w:r w:rsidR="008B1331">
              <w:rPr>
                <w:rFonts w:asciiTheme="minorHAnsi" w:hAnsiTheme="minorHAnsi" w:cstheme="minorHAnsi"/>
                <w:spacing w:val="6"/>
                <w:sz w:val="24"/>
                <w:szCs w:val="24"/>
              </w:rPr>
              <w:t>.</w:t>
            </w:r>
          </w:p>
          <w:p w14:paraId="1BB35FA3" w14:textId="5EC5194E" w:rsidR="00441092" w:rsidRDefault="00441092" w:rsidP="00BE096D">
            <w:pPr>
              <w:tabs>
                <w:tab w:val="left" w:pos="1970"/>
                <w:tab w:val="left" w:pos="3941"/>
                <w:tab w:val="left" w:pos="5912"/>
                <w:tab w:val="left" w:pos="7883"/>
              </w:tabs>
              <w:rPr>
                <w:rFonts w:asciiTheme="minorHAnsi" w:hAnsiTheme="minorHAnsi" w:cstheme="minorHAnsi"/>
                <w:spacing w:val="6"/>
                <w:sz w:val="24"/>
                <w:szCs w:val="24"/>
              </w:rPr>
            </w:pPr>
            <w:r w:rsidRPr="00441092">
              <w:rPr>
                <w:rFonts w:asciiTheme="minorHAnsi" w:hAnsiTheme="minorHAnsi" w:cstheme="minorHAnsi"/>
                <w:b/>
                <w:bCs/>
                <w:spacing w:val="6"/>
                <w:sz w:val="24"/>
                <w:szCs w:val="24"/>
              </w:rPr>
              <w:t>NOTE</w:t>
            </w:r>
            <w:r>
              <w:rPr>
                <w:rFonts w:asciiTheme="minorHAnsi" w:hAnsiTheme="minorHAnsi" w:cstheme="minorHAnsi"/>
                <w:spacing w:val="6"/>
                <w:sz w:val="24"/>
                <w:szCs w:val="24"/>
              </w:rPr>
              <w:t xml:space="preserve"> the plan </w:t>
            </w:r>
            <w:r w:rsidR="000B56D6">
              <w:rPr>
                <w:rFonts w:asciiTheme="minorHAnsi" w:hAnsiTheme="minorHAnsi" w:cstheme="minorHAnsi"/>
                <w:spacing w:val="6"/>
                <w:sz w:val="24"/>
                <w:szCs w:val="24"/>
              </w:rPr>
              <w:t>for future</w:t>
            </w:r>
            <w:r>
              <w:rPr>
                <w:rFonts w:asciiTheme="minorHAnsi" w:hAnsiTheme="minorHAnsi" w:cstheme="minorHAnsi"/>
                <w:spacing w:val="6"/>
                <w:sz w:val="24"/>
                <w:szCs w:val="24"/>
              </w:rPr>
              <w:t xml:space="preserve"> Board Champion reporting.</w:t>
            </w:r>
          </w:p>
          <w:p w14:paraId="771C6A27" w14:textId="77777777" w:rsidR="00BE096D" w:rsidRPr="00743F32" w:rsidRDefault="00BE096D" w:rsidP="00BE096D">
            <w:pPr>
              <w:tabs>
                <w:tab w:val="left" w:pos="1970"/>
                <w:tab w:val="left" w:pos="3941"/>
                <w:tab w:val="left" w:pos="5912"/>
                <w:tab w:val="left" w:pos="7883"/>
              </w:tabs>
              <w:rPr>
                <w:rFonts w:asciiTheme="minorHAnsi" w:hAnsiTheme="minorHAnsi" w:cstheme="minorHAnsi"/>
                <w:color w:val="595959"/>
                <w:spacing w:val="6"/>
                <w:sz w:val="24"/>
                <w:szCs w:val="24"/>
              </w:rPr>
            </w:pPr>
          </w:p>
        </w:tc>
      </w:tr>
    </w:tbl>
    <w:tbl>
      <w:tblPr>
        <w:tblW w:w="9634" w:type="dxa"/>
        <w:tblCellMar>
          <w:left w:w="0" w:type="dxa"/>
          <w:right w:w="0" w:type="dxa"/>
        </w:tblCellMar>
        <w:tblLook w:val="04A0" w:firstRow="1" w:lastRow="0" w:firstColumn="1" w:lastColumn="0" w:noHBand="0" w:noVBand="1"/>
      </w:tblPr>
      <w:tblGrid>
        <w:gridCol w:w="875"/>
        <w:gridCol w:w="3744"/>
        <w:gridCol w:w="905"/>
        <w:gridCol w:w="4110"/>
      </w:tblGrid>
      <w:tr w:rsidR="00BE096D" w:rsidRPr="00743F32" w14:paraId="6AFB8769" w14:textId="77777777" w:rsidTr="00DB59BD">
        <w:trPr>
          <w:trHeight w:val="70"/>
        </w:trPr>
        <w:tc>
          <w:tcPr>
            <w:tcW w:w="9634"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CA3F73">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694E02" w:rsidRPr="00743F32" w14:paraId="16DE8553" w14:textId="77777777" w:rsidTr="00545A2E">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7F2AC5A0" w:rsidR="00694E02" w:rsidRPr="002F42F3" w:rsidRDefault="00694E02" w:rsidP="00694E02">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4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26EC7E24" w:rsidR="00694E02" w:rsidRPr="002F42F3" w:rsidRDefault="00694E02" w:rsidP="00694E02">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90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5CCB253C" w:rsidR="00694E02" w:rsidRPr="002F42F3" w:rsidRDefault="00FB59F6" w:rsidP="00694E02">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1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1DC3C664" w:rsidR="00694E02" w:rsidRPr="006F607E" w:rsidRDefault="00FB59F6" w:rsidP="00694E02">
            <w:pPr>
              <w:rPr>
                <w:rFonts w:ascii="Calibri Light" w:hAnsi="Calibri Light" w:cs="Calibri Light"/>
                <w:spacing w:val="6"/>
                <w:sz w:val="24"/>
                <w:szCs w:val="24"/>
              </w:rPr>
            </w:pPr>
            <w:r>
              <w:rPr>
                <w:rFonts w:ascii="Calibri Light" w:hAnsi="Calibri Light" w:cs="Calibri Light"/>
                <w:spacing w:val="6"/>
                <w:sz w:val="24"/>
                <w:szCs w:val="24"/>
              </w:rPr>
              <w:t xml:space="preserve">Special Health Authority </w:t>
            </w:r>
          </w:p>
        </w:tc>
      </w:tr>
      <w:tr w:rsidR="00694E02" w:rsidRPr="00743F32" w14:paraId="7C568A35" w14:textId="77777777" w:rsidTr="00545A2E">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313E613F" w:rsidR="00694E02" w:rsidRPr="002F42F3" w:rsidRDefault="0080595D" w:rsidP="00694E02">
            <w:pPr>
              <w:rPr>
                <w:rFonts w:asciiTheme="minorHAnsi" w:hAnsiTheme="minorHAnsi" w:cstheme="minorHAnsi"/>
                <w:spacing w:val="6"/>
                <w:sz w:val="24"/>
                <w:szCs w:val="24"/>
              </w:rPr>
            </w:pPr>
            <w:r>
              <w:rPr>
                <w:rFonts w:asciiTheme="minorHAnsi" w:hAnsiTheme="minorHAnsi" w:cstheme="minorHAnsi"/>
                <w:spacing w:val="6"/>
                <w:sz w:val="24"/>
                <w:szCs w:val="24"/>
              </w:rPr>
              <w:t>NWIS</w:t>
            </w:r>
          </w:p>
        </w:tc>
        <w:tc>
          <w:tcPr>
            <w:tcW w:w="374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407F50E2" w:rsidR="00694E02" w:rsidRPr="002F42F3" w:rsidRDefault="0080595D" w:rsidP="00694E02">
            <w:pPr>
              <w:rPr>
                <w:rFonts w:asciiTheme="minorHAnsi" w:hAnsiTheme="minorHAnsi" w:cstheme="minorHAnsi"/>
                <w:spacing w:val="6"/>
                <w:sz w:val="24"/>
                <w:szCs w:val="24"/>
              </w:rPr>
            </w:pPr>
            <w:r>
              <w:rPr>
                <w:rFonts w:asciiTheme="minorHAnsi" w:hAnsiTheme="minorHAnsi" w:cstheme="minorHAnsi"/>
                <w:spacing w:val="6"/>
                <w:sz w:val="24"/>
                <w:szCs w:val="24"/>
              </w:rPr>
              <w:t xml:space="preserve">NHS Wales Informatics Service </w:t>
            </w:r>
          </w:p>
        </w:tc>
        <w:tc>
          <w:tcPr>
            <w:tcW w:w="90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7D4BC73E" w:rsidR="00694E02" w:rsidRPr="002F42F3" w:rsidRDefault="005179EB" w:rsidP="00694E02">
            <w:pPr>
              <w:rPr>
                <w:rFonts w:asciiTheme="minorHAnsi" w:hAnsiTheme="minorHAnsi" w:cstheme="minorHAnsi"/>
                <w:spacing w:val="6"/>
                <w:sz w:val="24"/>
                <w:szCs w:val="24"/>
              </w:rPr>
            </w:pPr>
            <w:r>
              <w:rPr>
                <w:rFonts w:asciiTheme="minorHAnsi" w:hAnsiTheme="minorHAnsi" w:cstheme="minorHAnsi"/>
                <w:spacing w:val="6"/>
                <w:sz w:val="24"/>
                <w:szCs w:val="24"/>
              </w:rPr>
              <w:t>DG&amp;S</w:t>
            </w:r>
          </w:p>
        </w:tc>
        <w:tc>
          <w:tcPr>
            <w:tcW w:w="411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299206C5" w:rsidR="00694E02" w:rsidRPr="002F42F3" w:rsidRDefault="005179EB" w:rsidP="00694E02">
            <w:pPr>
              <w:rPr>
                <w:rFonts w:asciiTheme="minorHAnsi" w:hAnsiTheme="minorHAnsi" w:cstheme="minorHAnsi"/>
                <w:spacing w:val="6"/>
                <w:sz w:val="24"/>
                <w:szCs w:val="24"/>
              </w:rPr>
            </w:pPr>
            <w:r>
              <w:rPr>
                <w:rFonts w:asciiTheme="minorHAnsi" w:hAnsiTheme="minorHAnsi" w:cstheme="minorHAnsi"/>
                <w:spacing w:val="6"/>
                <w:sz w:val="24"/>
                <w:szCs w:val="24"/>
              </w:rPr>
              <w:t>Digital Governance &amp; Safety Committee</w:t>
            </w:r>
          </w:p>
        </w:tc>
      </w:tr>
      <w:tr w:rsidR="005179EB" w:rsidRPr="00743F32" w14:paraId="1B84D95A" w14:textId="77777777" w:rsidTr="00545A2E">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1793E1" w14:textId="1ABF9BDB" w:rsidR="005179EB" w:rsidRDefault="005179EB" w:rsidP="00694E02">
            <w:pPr>
              <w:rPr>
                <w:rFonts w:asciiTheme="minorHAnsi" w:hAnsiTheme="minorHAnsi" w:cstheme="minorHAnsi"/>
                <w:spacing w:val="6"/>
                <w:sz w:val="24"/>
                <w:szCs w:val="24"/>
              </w:rPr>
            </w:pPr>
            <w:r>
              <w:rPr>
                <w:rFonts w:asciiTheme="minorHAnsi" w:hAnsiTheme="minorHAnsi" w:cstheme="minorHAnsi"/>
                <w:spacing w:val="6"/>
                <w:sz w:val="24"/>
                <w:szCs w:val="24"/>
              </w:rPr>
              <w:t>A&amp;A</w:t>
            </w:r>
          </w:p>
        </w:tc>
        <w:tc>
          <w:tcPr>
            <w:tcW w:w="374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090D031" w14:textId="0356155B" w:rsidR="005179EB" w:rsidRDefault="005179EB" w:rsidP="00694E02">
            <w:pPr>
              <w:rPr>
                <w:rFonts w:asciiTheme="minorHAnsi" w:hAnsiTheme="minorHAnsi" w:cstheme="minorHAnsi"/>
                <w:spacing w:val="6"/>
                <w:sz w:val="24"/>
                <w:szCs w:val="24"/>
              </w:rPr>
            </w:pPr>
            <w:r>
              <w:rPr>
                <w:rFonts w:asciiTheme="minorHAnsi" w:hAnsiTheme="minorHAnsi" w:cstheme="minorHAnsi"/>
                <w:spacing w:val="6"/>
                <w:sz w:val="24"/>
                <w:szCs w:val="24"/>
              </w:rPr>
              <w:t>Audit &amp; Assurance Committee</w:t>
            </w:r>
          </w:p>
        </w:tc>
        <w:tc>
          <w:tcPr>
            <w:tcW w:w="90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E8FBD24" w14:textId="0B13D3A6" w:rsidR="005179EB" w:rsidRDefault="0035346C" w:rsidP="00694E02">
            <w:pPr>
              <w:rPr>
                <w:rFonts w:asciiTheme="minorHAnsi" w:hAnsiTheme="minorHAnsi" w:cstheme="minorHAnsi"/>
                <w:spacing w:val="6"/>
                <w:sz w:val="24"/>
                <w:szCs w:val="24"/>
              </w:rPr>
            </w:pPr>
            <w:r>
              <w:rPr>
                <w:rFonts w:asciiTheme="minorHAnsi" w:hAnsiTheme="minorHAnsi" w:cstheme="minorHAnsi"/>
                <w:spacing w:val="6"/>
                <w:sz w:val="24"/>
                <w:szCs w:val="24"/>
              </w:rPr>
              <w:t>IOPR</w:t>
            </w:r>
          </w:p>
        </w:tc>
        <w:tc>
          <w:tcPr>
            <w:tcW w:w="411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B580A03" w14:textId="66424AC9" w:rsidR="005179EB" w:rsidRDefault="0035346C" w:rsidP="00694E02">
            <w:pPr>
              <w:rPr>
                <w:rFonts w:asciiTheme="minorHAnsi" w:hAnsiTheme="minorHAnsi" w:cstheme="minorHAnsi"/>
                <w:spacing w:val="6"/>
                <w:sz w:val="24"/>
                <w:szCs w:val="24"/>
              </w:rPr>
            </w:pPr>
            <w:r>
              <w:rPr>
                <w:rFonts w:asciiTheme="minorHAnsi" w:hAnsiTheme="minorHAnsi" w:cstheme="minorHAnsi"/>
                <w:spacing w:val="6"/>
                <w:sz w:val="24"/>
                <w:szCs w:val="24"/>
              </w:rPr>
              <w:t>Integrated Organisational Performance Report</w:t>
            </w:r>
          </w:p>
        </w:tc>
      </w:tr>
      <w:tr w:rsidR="0035346C" w:rsidRPr="00743F32" w14:paraId="33120B60" w14:textId="77777777" w:rsidTr="00545A2E">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40C2790" w14:textId="55B61AE0" w:rsidR="0035346C" w:rsidRDefault="0035346C" w:rsidP="00694E02">
            <w:pPr>
              <w:rPr>
                <w:rFonts w:asciiTheme="minorHAnsi" w:hAnsiTheme="minorHAnsi" w:cstheme="minorHAnsi"/>
                <w:spacing w:val="6"/>
                <w:sz w:val="24"/>
                <w:szCs w:val="24"/>
              </w:rPr>
            </w:pPr>
            <w:r>
              <w:rPr>
                <w:rFonts w:asciiTheme="minorHAnsi" w:hAnsiTheme="minorHAnsi" w:cstheme="minorHAnsi"/>
                <w:spacing w:val="6"/>
                <w:sz w:val="24"/>
                <w:szCs w:val="24"/>
              </w:rPr>
              <w:t xml:space="preserve">CEO </w:t>
            </w:r>
          </w:p>
        </w:tc>
        <w:tc>
          <w:tcPr>
            <w:tcW w:w="374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1568525" w14:textId="637D2D1A" w:rsidR="0035346C" w:rsidRDefault="0035346C" w:rsidP="00694E02">
            <w:pPr>
              <w:rPr>
                <w:rFonts w:asciiTheme="minorHAnsi" w:hAnsiTheme="minorHAnsi" w:cstheme="minorHAnsi"/>
                <w:spacing w:val="6"/>
                <w:sz w:val="24"/>
                <w:szCs w:val="24"/>
              </w:rPr>
            </w:pPr>
            <w:r>
              <w:rPr>
                <w:rFonts w:asciiTheme="minorHAnsi" w:hAnsiTheme="minorHAnsi" w:cstheme="minorHAnsi"/>
                <w:spacing w:val="6"/>
                <w:sz w:val="24"/>
                <w:szCs w:val="24"/>
              </w:rPr>
              <w:t>Chief Executive Officer</w:t>
            </w:r>
          </w:p>
        </w:tc>
        <w:tc>
          <w:tcPr>
            <w:tcW w:w="90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F3EC15E" w14:textId="77777777" w:rsidR="0035346C" w:rsidRDefault="0035346C" w:rsidP="00694E02">
            <w:pPr>
              <w:rPr>
                <w:rFonts w:asciiTheme="minorHAnsi" w:hAnsiTheme="minorHAnsi" w:cstheme="minorHAnsi"/>
                <w:spacing w:val="6"/>
                <w:sz w:val="24"/>
                <w:szCs w:val="24"/>
              </w:rPr>
            </w:pPr>
          </w:p>
        </w:tc>
        <w:tc>
          <w:tcPr>
            <w:tcW w:w="411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58D26B1" w14:textId="77777777" w:rsidR="0035346C" w:rsidRDefault="0035346C" w:rsidP="00694E02">
            <w:pPr>
              <w:rPr>
                <w:rFonts w:asciiTheme="minorHAnsi" w:hAnsiTheme="minorHAnsi" w:cstheme="minorHAnsi"/>
                <w:spacing w:val="6"/>
                <w:sz w:val="24"/>
                <w:szCs w:val="24"/>
              </w:rPr>
            </w:pPr>
          </w:p>
        </w:tc>
      </w:tr>
    </w:tbl>
    <w:p w14:paraId="1119620F" w14:textId="18F00E37" w:rsidR="003F231F" w:rsidRPr="00244210" w:rsidRDefault="003F231F" w:rsidP="00244210">
      <w:pPr>
        <w:pStyle w:val="Heading1"/>
      </w:pPr>
      <w:r w:rsidRPr="00244210">
        <w:t>SITUATION/BACKGROUND</w:t>
      </w:r>
    </w:p>
    <w:p w14:paraId="09405A32" w14:textId="6CE84092" w:rsidR="00F26F44" w:rsidRDefault="00146EB8" w:rsidP="002439A8">
      <w:pPr>
        <w:pStyle w:val="Heading2"/>
      </w:pPr>
      <w:r>
        <w:t>1.1</w:t>
      </w:r>
      <w:r>
        <w:tab/>
      </w:r>
      <w:r w:rsidR="007F2977">
        <w:t>Board champion posts have been introduced to Local Health Boards and NHS Trusts since 2003</w:t>
      </w:r>
      <w:r w:rsidR="00AB7023">
        <w:t xml:space="preserve">, </w:t>
      </w:r>
      <w:r w:rsidR="007F2977">
        <w:t>to be held at non-executive (independent member), executive director level or both.</w:t>
      </w:r>
    </w:p>
    <w:p w14:paraId="64FF1461" w14:textId="19B78BE6" w:rsidR="00F566E4" w:rsidRDefault="00146EB8" w:rsidP="002439A8">
      <w:pPr>
        <w:pStyle w:val="Heading2"/>
      </w:pPr>
      <w:r>
        <w:t>1.2</w:t>
      </w:r>
      <w:r>
        <w:tab/>
      </w:r>
      <w:r w:rsidR="00F26F44">
        <w:t>Welsh Health Circular WHC/2021/002</w:t>
      </w:r>
      <w:r w:rsidR="007C3A1D">
        <w:t xml:space="preserve"> </w:t>
      </w:r>
      <w:r w:rsidR="007A65B9">
        <w:t xml:space="preserve">sets out a </w:t>
      </w:r>
      <w:r w:rsidR="00A74660">
        <w:t xml:space="preserve">reduced number of Board Champion roles Welsh Government have identified as continuing to need to be fulfilled. </w:t>
      </w:r>
    </w:p>
    <w:p w14:paraId="109EA91C" w14:textId="77777777" w:rsidR="00145F98" w:rsidRDefault="00145F98" w:rsidP="00145F98">
      <w:pPr>
        <w:rPr>
          <w:lang w:val="en-GB"/>
        </w:rPr>
      </w:pPr>
    </w:p>
    <w:p w14:paraId="3ABE78F2" w14:textId="77777777" w:rsidR="003C0121" w:rsidRDefault="00145F98" w:rsidP="006077DB">
      <w:pPr>
        <w:ind w:left="578" w:hanging="578"/>
        <w:rPr>
          <w:rFonts w:asciiTheme="minorHAnsi" w:hAnsiTheme="minorHAnsi" w:cstheme="minorHAnsi"/>
          <w:bCs/>
          <w:sz w:val="24"/>
          <w:szCs w:val="24"/>
        </w:rPr>
      </w:pPr>
      <w:r>
        <w:rPr>
          <w:rFonts w:asciiTheme="minorHAnsi" w:hAnsiTheme="minorHAnsi" w:cstheme="minorHAnsi"/>
          <w:bCs/>
          <w:sz w:val="24"/>
          <w:szCs w:val="24"/>
        </w:rPr>
        <w:t>1.3</w:t>
      </w:r>
      <w:r>
        <w:rPr>
          <w:rFonts w:asciiTheme="minorHAnsi" w:hAnsiTheme="minorHAnsi" w:cstheme="minorHAnsi"/>
          <w:bCs/>
          <w:sz w:val="24"/>
          <w:szCs w:val="24"/>
        </w:rPr>
        <w:tab/>
      </w:r>
      <w:r w:rsidRPr="009C302D">
        <w:rPr>
          <w:rFonts w:asciiTheme="minorHAnsi" w:hAnsiTheme="minorHAnsi" w:cstheme="minorHAnsi"/>
          <w:bCs/>
          <w:sz w:val="24"/>
          <w:szCs w:val="24"/>
        </w:rPr>
        <w:t xml:space="preserve">A Board Champion will provide Board leadership to ensure the area of interest is high on the agenda of Boards, acting as an advocate and the conscience of the Board on the area of interest. </w:t>
      </w:r>
    </w:p>
    <w:p w14:paraId="0CF1F919" w14:textId="77777777" w:rsidR="003C0121" w:rsidRDefault="003C0121" w:rsidP="006077DB">
      <w:pPr>
        <w:ind w:left="578" w:hanging="578"/>
        <w:rPr>
          <w:rFonts w:asciiTheme="minorHAnsi" w:hAnsiTheme="minorHAnsi" w:cstheme="minorHAnsi"/>
          <w:bCs/>
          <w:sz w:val="24"/>
          <w:szCs w:val="24"/>
        </w:rPr>
      </w:pPr>
    </w:p>
    <w:p w14:paraId="1E95E360" w14:textId="32D59463" w:rsidR="00145F98" w:rsidRPr="007D413C" w:rsidRDefault="003C0121" w:rsidP="003C0121">
      <w:pPr>
        <w:ind w:left="567" w:hanging="567"/>
        <w:rPr>
          <w:rFonts w:asciiTheme="minorHAnsi" w:hAnsiTheme="minorHAnsi" w:cstheme="minorHAnsi"/>
          <w:bCs/>
          <w:sz w:val="24"/>
          <w:szCs w:val="24"/>
        </w:rPr>
      </w:pPr>
      <w:r w:rsidRPr="007D413C">
        <w:rPr>
          <w:rFonts w:asciiTheme="minorHAnsi" w:hAnsiTheme="minorHAnsi"/>
          <w:sz w:val="24"/>
          <w:szCs w:val="24"/>
        </w:rPr>
        <w:t>1.4</w:t>
      </w:r>
      <w:r w:rsidRPr="007D413C">
        <w:rPr>
          <w:rFonts w:asciiTheme="minorHAnsi" w:hAnsiTheme="minorHAnsi"/>
          <w:sz w:val="24"/>
          <w:szCs w:val="24"/>
        </w:rPr>
        <w:tab/>
      </w:r>
      <w:r w:rsidR="006077DB" w:rsidRPr="007D413C">
        <w:rPr>
          <w:rFonts w:asciiTheme="minorHAnsi" w:hAnsiTheme="minorHAnsi"/>
          <w:sz w:val="24"/>
          <w:szCs w:val="24"/>
        </w:rPr>
        <w:t xml:space="preserve">Welsh Government policy leads </w:t>
      </w:r>
      <w:r w:rsidR="00A71069" w:rsidRPr="007D413C">
        <w:rPr>
          <w:rFonts w:asciiTheme="minorHAnsi" w:hAnsiTheme="minorHAnsi"/>
          <w:sz w:val="24"/>
          <w:szCs w:val="24"/>
        </w:rPr>
        <w:t>are planning to</w:t>
      </w:r>
      <w:r w:rsidR="006077DB" w:rsidRPr="007D413C">
        <w:rPr>
          <w:rFonts w:asciiTheme="minorHAnsi" w:hAnsiTheme="minorHAnsi"/>
          <w:sz w:val="24"/>
          <w:szCs w:val="24"/>
        </w:rPr>
        <w:t xml:space="preserve"> introduce role description</w:t>
      </w:r>
      <w:r w:rsidR="00A71069" w:rsidRPr="007D413C">
        <w:rPr>
          <w:rFonts w:asciiTheme="minorHAnsi" w:hAnsiTheme="minorHAnsi"/>
          <w:sz w:val="24"/>
          <w:szCs w:val="24"/>
        </w:rPr>
        <w:t>s</w:t>
      </w:r>
      <w:r w:rsidR="006077DB" w:rsidRPr="007D413C">
        <w:rPr>
          <w:rFonts w:asciiTheme="minorHAnsi" w:hAnsiTheme="minorHAnsi"/>
          <w:sz w:val="24"/>
          <w:szCs w:val="24"/>
        </w:rPr>
        <w:t xml:space="preserve"> for the </w:t>
      </w:r>
      <w:r w:rsidR="00A71069" w:rsidRPr="007D413C">
        <w:rPr>
          <w:rFonts w:asciiTheme="minorHAnsi" w:hAnsiTheme="minorHAnsi"/>
          <w:sz w:val="24"/>
          <w:szCs w:val="24"/>
        </w:rPr>
        <w:t xml:space="preserve">Board </w:t>
      </w:r>
      <w:r w:rsidR="006077DB" w:rsidRPr="007D413C">
        <w:rPr>
          <w:rFonts w:asciiTheme="minorHAnsi" w:hAnsiTheme="minorHAnsi"/>
          <w:sz w:val="24"/>
          <w:szCs w:val="24"/>
        </w:rPr>
        <w:t xml:space="preserve">Champion roles to provide greater clarity regarding the expectations of the role and for evaluating the effectiveness. </w:t>
      </w:r>
      <w:r w:rsidR="00A71069" w:rsidRPr="007D413C">
        <w:rPr>
          <w:rFonts w:asciiTheme="minorHAnsi" w:hAnsiTheme="minorHAnsi"/>
          <w:sz w:val="24"/>
          <w:szCs w:val="24"/>
        </w:rPr>
        <w:t>Whilst this is developed</w:t>
      </w:r>
      <w:r w:rsidR="00C8015B" w:rsidRPr="007D413C">
        <w:rPr>
          <w:rFonts w:asciiTheme="minorHAnsi" w:hAnsiTheme="minorHAnsi"/>
          <w:sz w:val="24"/>
          <w:szCs w:val="24"/>
        </w:rPr>
        <w:t xml:space="preserve"> </w:t>
      </w:r>
      <w:r w:rsidR="007D413C" w:rsidRPr="007D413C">
        <w:rPr>
          <w:rFonts w:asciiTheme="minorHAnsi" w:hAnsiTheme="minorHAnsi"/>
          <w:sz w:val="24"/>
          <w:szCs w:val="24"/>
        </w:rPr>
        <w:t>and i</w:t>
      </w:r>
      <w:r w:rsidR="0088508F" w:rsidRPr="007D413C">
        <w:rPr>
          <w:rFonts w:asciiTheme="minorHAnsi" w:hAnsiTheme="minorHAnsi"/>
          <w:sz w:val="24"/>
          <w:szCs w:val="24"/>
        </w:rPr>
        <w:t xml:space="preserve">n order to give some guidance around expectation from these roles a DHCW </w:t>
      </w:r>
      <w:r w:rsidR="007D413C" w:rsidRPr="007D413C">
        <w:rPr>
          <w:rFonts w:asciiTheme="minorHAnsi" w:hAnsiTheme="minorHAnsi"/>
          <w:sz w:val="24"/>
          <w:szCs w:val="24"/>
        </w:rPr>
        <w:t xml:space="preserve">Board Champion </w:t>
      </w:r>
      <w:r w:rsidR="0088508F" w:rsidRPr="007D413C">
        <w:rPr>
          <w:rFonts w:asciiTheme="minorHAnsi" w:hAnsiTheme="minorHAnsi"/>
          <w:sz w:val="24"/>
          <w:szCs w:val="24"/>
        </w:rPr>
        <w:t>role profile has been developed</w:t>
      </w:r>
      <w:r w:rsidR="007D413C" w:rsidRPr="007D413C">
        <w:rPr>
          <w:rFonts w:asciiTheme="minorHAnsi" w:hAnsiTheme="minorHAnsi"/>
          <w:sz w:val="24"/>
          <w:szCs w:val="24"/>
        </w:rPr>
        <w:t>.</w:t>
      </w:r>
    </w:p>
    <w:p w14:paraId="682D53B7" w14:textId="77777777" w:rsidR="00145F98" w:rsidRPr="009C302D" w:rsidRDefault="00145F98" w:rsidP="00145F98">
      <w:pPr>
        <w:ind w:left="578" w:hanging="578"/>
        <w:rPr>
          <w:rFonts w:asciiTheme="minorHAnsi" w:hAnsiTheme="minorHAnsi" w:cstheme="minorHAnsi"/>
          <w:bCs/>
          <w:sz w:val="24"/>
          <w:szCs w:val="24"/>
        </w:rPr>
      </w:pPr>
    </w:p>
    <w:p w14:paraId="7740AD0B" w14:textId="1BF650E3" w:rsidR="00145F98" w:rsidRPr="009C302D" w:rsidRDefault="003B3D06" w:rsidP="003B3D06">
      <w:pPr>
        <w:ind w:left="567" w:hanging="567"/>
        <w:rPr>
          <w:rFonts w:asciiTheme="minorHAnsi" w:hAnsiTheme="minorHAnsi" w:cstheme="minorHAnsi"/>
          <w:bCs/>
          <w:sz w:val="24"/>
          <w:szCs w:val="24"/>
        </w:rPr>
      </w:pPr>
      <w:r>
        <w:rPr>
          <w:rFonts w:asciiTheme="minorHAnsi" w:hAnsiTheme="minorHAnsi" w:cstheme="minorHAnsi"/>
          <w:bCs/>
          <w:sz w:val="24"/>
          <w:szCs w:val="24"/>
        </w:rPr>
        <w:t>1.5</w:t>
      </w:r>
      <w:r>
        <w:rPr>
          <w:rFonts w:asciiTheme="minorHAnsi" w:hAnsiTheme="minorHAnsi" w:cstheme="minorHAnsi"/>
          <w:bCs/>
          <w:sz w:val="24"/>
          <w:szCs w:val="24"/>
        </w:rPr>
        <w:tab/>
      </w:r>
      <w:r w:rsidR="00145F98" w:rsidRPr="009C302D">
        <w:rPr>
          <w:rFonts w:asciiTheme="minorHAnsi" w:hAnsiTheme="minorHAnsi" w:cstheme="minorHAnsi"/>
          <w:bCs/>
          <w:sz w:val="24"/>
          <w:szCs w:val="24"/>
        </w:rPr>
        <w:t>The role is not an alternative to the collective accountability of the Board and where it is performed by an Independent Member (Non-Executive) it is complementary to the role of the Executive Director accountable for the area of interest</w:t>
      </w:r>
      <w:r w:rsidR="00145F98">
        <w:rPr>
          <w:rFonts w:asciiTheme="minorHAnsi" w:hAnsiTheme="minorHAnsi" w:cstheme="minorHAnsi"/>
          <w:bCs/>
          <w:sz w:val="24"/>
          <w:szCs w:val="24"/>
        </w:rPr>
        <w:t>.</w:t>
      </w:r>
    </w:p>
    <w:p w14:paraId="3B1137C9" w14:textId="77777777" w:rsidR="00145F98" w:rsidRPr="00145F98" w:rsidRDefault="00145F98" w:rsidP="00145F98">
      <w:pPr>
        <w:rPr>
          <w:lang w:val="en-GB"/>
        </w:rPr>
      </w:pPr>
    </w:p>
    <w:p w14:paraId="36435CF5" w14:textId="068EB18E" w:rsidR="00C649A2" w:rsidRPr="006F607E" w:rsidRDefault="003F231F" w:rsidP="00244210">
      <w:pPr>
        <w:pStyle w:val="Heading1"/>
      </w:pPr>
      <w:r w:rsidRPr="003F231F">
        <w:t xml:space="preserve">SPECIFIC MATTERS FOR CONSIDERATION BY THIS MEETING (ASSESSMENT) </w:t>
      </w:r>
    </w:p>
    <w:p w14:paraId="4590DF32" w14:textId="1FA840DD" w:rsidR="00196B85" w:rsidRDefault="00146EB8" w:rsidP="002439A8">
      <w:pPr>
        <w:pStyle w:val="Heading2"/>
      </w:pPr>
      <w:r>
        <w:t>2.1</w:t>
      </w:r>
      <w:r>
        <w:tab/>
      </w:r>
      <w:r w:rsidR="00092FC0">
        <w:t xml:space="preserve">It is recognised that </w:t>
      </w:r>
      <w:r w:rsidR="004B3197">
        <w:t xml:space="preserve">not all </w:t>
      </w:r>
      <w:r w:rsidR="00092FC0">
        <w:t xml:space="preserve">the Board Champion roles align to DHCW </w:t>
      </w:r>
      <w:r w:rsidR="004B3197">
        <w:t>as directly as they</w:t>
      </w:r>
      <w:r w:rsidR="00CD6680">
        <w:t xml:space="preserve"> do for Health Boards and NHS Trusts, however, DHCW have identified Board Champion leads for each </w:t>
      </w:r>
      <w:r w:rsidR="006E11B0">
        <w:t>area identified by Welsh Government, as set out in the table below:</w:t>
      </w:r>
    </w:p>
    <w:p w14:paraId="786921D5" w14:textId="77777777" w:rsidR="006E11B0" w:rsidRDefault="006E11B0" w:rsidP="006E11B0">
      <w:pPr>
        <w:rPr>
          <w:lang w:val="en-GB"/>
        </w:rPr>
      </w:pPr>
    </w:p>
    <w:tbl>
      <w:tblPr>
        <w:tblStyle w:val="TableGrid"/>
        <w:tblW w:w="9365" w:type="dxa"/>
        <w:tblLook w:val="04A0" w:firstRow="1" w:lastRow="0" w:firstColumn="1" w:lastColumn="0" w:noHBand="0" w:noVBand="1"/>
      </w:tblPr>
      <w:tblGrid>
        <w:gridCol w:w="2547"/>
        <w:gridCol w:w="4111"/>
        <w:gridCol w:w="2707"/>
      </w:tblGrid>
      <w:tr w:rsidR="00816B43" w:rsidRPr="009C302D" w14:paraId="2888D8B3" w14:textId="77777777" w:rsidTr="00D42C45">
        <w:tc>
          <w:tcPr>
            <w:tcW w:w="2547" w:type="dxa"/>
          </w:tcPr>
          <w:p w14:paraId="4C81BF19" w14:textId="77777777" w:rsidR="00816B43" w:rsidRPr="009C302D" w:rsidRDefault="00816B43" w:rsidP="00A91820">
            <w:pPr>
              <w:rPr>
                <w:rFonts w:ascii="Calibri Light" w:hAnsi="Calibri Light" w:cs="Calibri Light"/>
                <w:b/>
                <w:bCs/>
              </w:rPr>
            </w:pPr>
            <w:r w:rsidRPr="009C302D">
              <w:rPr>
                <w:rFonts w:ascii="Calibri Light" w:hAnsi="Calibri Light" w:cs="Calibri Light"/>
                <w:b/>
                <w:bCs/>
              </w:rPr>
              <w:t>Champion Role</w:t>
            </w:r>
          </w:p>
        </w:tc>
        <w:tc>
          <w:tcPr>
            <w:tcW w:w="4111" w:type="dxa"/>
          </w:tcPr>
          <w:p w14:paraId="288CF148" w14:textId="77777777" w:rsidR="00816B43" w:rsidRPr="009C302D" w:rsidRDefault="00816B43" w:rsidP="00A91820">
            <w:pPr>
              <w:rPr>
                <w:rFonts w:ascii="Calibri Light" w:hAnsi="Calibri Light" w:cs="Calibri Light"/>
                <w:b/>
                <w:bCs/>
              </w:rPr>
            </w:pPr>
            <w:r w:rsidRPr="009C302D">
              <w:rPr>
                <w:rFonts w:ascii="Calibri Light" w:hAnsi="Calibri Light" w:cs="Calibri Light"/>
                <w:b/>
                <w:bCs/>
              </w:rPr>
              <w:t xml:space="preserve">DHCW Board Champion </w:t>
            </w:r>
          </w:p>
        </w:tc>
        <w:tc>
          <w:tcPr>
            <w:tcW w:w="2707" w:type="dxa"/>
          </w:tcPr>
          <w:p w14:paraId="421130C5" w14:textId="1ED167F8" w:rsidR="00816B43" w:rsidRPr="009C302D" w:rsidRDefault="00D42C45" w:rsidP="00A91820">
            <w:pPr>
              <w:rPr>
                <w:rFonts w:ascii="Calibri Light" w:hAnsi="Calibri Light" w:cs="Calibri Light"/>
                <w:b/>
                <w:bCs/>
              </w:rPr>
            </w:pPr>
            <w:r>
              <w:rPr>
                <w:rFonts w:ascii="Calibri Light" w:hAnsi="Calibri Light" w:cs="Calibri Light"/>
                <w:b/>
                <w:bCs/>
              </w:rPr>
              <w:t>Executive Director</w:t>
            </w:r>
            <w:r w:rsidR="00816B43" w:rsidRPr="009C302D">
              <w:rPr>
                <w:rFonts w:ascii="Calibri Light" w:hAnsi="Calibri Light" w:cs="Calibri Light"/>
                <w:b/>
                <w:bCs/>
              </w:rPr>
              <w:t xml:space="preserve"> Lead if Board Champions role is </w:t>
            </w:r>
            <w:r>
              <w:rPr>
                <w:rFonts w:ascii="Calibri Light" w:hAnsi="Calibri Light" w:cs="Calibri Light"/>
                <w:b/>
                <w:bCs/>
              </w:rPr>
              <w:t>an Independent Member</w:t>
            </w:r>
            <w:r w:rsidR="00816B43" w:rsidRPr="009C302D">
              <w:rPr>
                <w:rFonts w:ascii="Calibri Light" w:hAnsi="Calibri Light" w:cs="Calibri Light"/>
                <w:b/>
                <w:bCs/>
              </w:rPr>
              <w:t xml:space="preserve"> Only</w:t>
            </w:r>
          </w:p>
        </w:tc>
      </w:tr>
      <w:tr w:rsidR="00816B43" w:rsidRPr="009C302D" w14:paraId="5A60CC5C" w14:textId="77777777" w:rsidTr="00D42C45">
        <w:tc>
          <w:tcPr>
            <w:tcW w:w="2547" w:type="dxa"/>
          </w:tcPr>
          <w:p w14:paraId="24EE0A6B" w14:textId="77777777" w:rsidR="00816B43" w:rsidRPr="009C302D" w:rsidRDefault="00816B43" w:rsidP="00A91820">
            <w:pPr>
              <w:rPr>
                <w:rFonts w:ascii="Calibri Light" w:hAnsi="Calibri Light" w:cs="Calibri Light"/>
              </w:rPr>
            </w:pPr>
            <w:r w:rsidRPr="009C302D">
              <w:rPr>
                <w:rFonts w:ascii="Calibri Light" w:hAnsi="Calibri Light" w:cs="Calibri Light"/>
              </w:rPr>
              <w:t>Fire Safety (E)</w:t>
            </w:r>
          </w:p>
        </w:tc>
        <w:tc>
          <w:tcPr>
            <w:tcW w:w="4111" w:type="dxa"/>
          </w:tcPr>
          <w:p w14:paraId="5B1277F9"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Executive Director of Finance </w:t>
            </w:r>
          </w:p>
        </w:tc>
        <w:tc>
          <w:tcPr>
            <w:tcW w:w="2707" w:type="dxa"/>
          </w:tcPr>
          <w:p w14:paraId="6E9161C6" w14:textId="77777777" w:rsidR="00816B43" w:rsidRPr="009C302D" w:rsidRDefault="00816B43" w:rsidP="00A91820">
            <w:pPr>
              <w:rPr>
                <w:rFonts w:ascii="Calibri Light" w:hAnsi="Calibri Light" w:cs="Calibri Light"/>
              </w:rPr>
            </w:pPr>
          </w:p>
        </w:tc>
      </w:tr>
      <w:tr w:rsidR="00816B43" w:rsidRPr="009C302D" w14:paraId="38A13CC7" w14:textId="77777777" w:rsidTr="00D42C45">
        <w:tc>
          <w:tcPr>
            <w:tcW w:w="2547" w:type="dxa"/>
          </w:tcPr>
          <w:p w14:paraId="4E8CC0C2" w14:textId="77777777" w:rsidR="00816B43" w:rsidRPr="009C302D" w:rsidRDefault="00816B43" w:rsidP="00A91820">
            <w:pPr>
              <w:rPr>
                <w:rFonts w:ascii="Calibri Light" w:hAnsi="Calibri Light" w:cs="Calibri Light"/>
              </w:rPr>
            </w:pPr>
            <w:r w:rsidRPr="009C302D">
              <w:rPr>
                <w:rFonts w:ascii="Calibri Light" w:hAnsi="Calibri Light" w:cs="Calibri Light"/>
              </w:rPr>
              <w:t>Emergency Planning (E)</w:t>
            </w:r>
          </w:p>
          <w:p w14:paraId="08CBBC6E" w14:textId="77777777" w:rsidR="00816B43" w:rsidRPr="009C302D" w:rsidRDefault="00816B43" w:rsidP="00A91820">
            <w:pPr>
              <w:rPr>
                <w:rFonts w:ascii="Calibri Light" w:hAnsi="Calibri Light" w:cs="Calibri Light"/>
              </w:rPr>
            </w:pPr>
          </w:p>
        </w:tc>
        <w:tc>
          <w:tcPr>
            <w:tcW w:w="4111" w:type="dxa"/>
          </w:tcPr>
          <w:p w14:paraId="0B08754C"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Executive Director of Strategy  </w:t>
            </w:r>
          </w:p>
        </w:tc>
        <w:tc>
          <w:tcPr>
            <w:tcW w:w="2707" w:type="dxa"/>
          </w:tcPr>
          <w:p w14:paraId="5E8893F6" w14:textId="77777777" w:rsidR="00816B43" w:rsidRPr="009C302D" w:rsidRDefault="00816B43" w:rsidP="00A91820">
            <w:pPr>
              <w:rPr>
                <w:rFonts w:ascii="Calibri Light" w:hAnsi="Calibri Light" w:cs="Calibri Light"/>
              </w:rPr>
            </w:pPr>
          </w:p>
        </w:tc>
      </w:tr>
      <w:tr w:rsidR="00816B43" w:rsidRPr="009C302D" w14:paraId="7CB479F8" w14:textId="77777777" w:rsidTr="00D42C45">
        <w:tc>
          <w:tcPr>
            <w:tcW w:w="2547" w:type="dxa"/>
          </w:tcPr>
          <w:p w14:paraId="1CA5742A" w14:textId="77777777" w:rsidR="00816B43" w:rsidRPr="009C302D" w:rsidRDefault="00816B43" w:rsidP="00A91820">
            <w:pPr>
              <w:rPr>
                <w:rFonts w:ascii="Calibri Light" w:hAnsi="Calibri Light" w:cs="Calibri Light"/>
              </w:rPr>
            </w:pPr>
            <w:r w:rsidRPr="009C302D">
              <w:rPr>
                <w:rFonts w:ascii="Calibri Light" w:hAnsi="Calibri Light" w:cs="Calibri Light"/>
              </w:rPr>
              <w:lastRenderedPageBreak/>
              <w:t>Caldicott (E)</w:t>
            </w:r>
          </w:p>
          <w:p w14:paraId="126628E1" w14:textId="77777777" w:rsidR="00816B43" w:rsidRPr="009C302D" w:rsidRDefault="00816B43" w:rsidP="00A91820">
            <w:pPr>
              <w:rPr>
                <w:rFonts w:ascii="Calibri Light" w:hAnsi="Calibri Light" w:cs="Calibri Light"/>
              </w:rPr>
            </w:pPr>
          </w:p>
        </w:tc>
        <w:tc>
          <w:tcPr>
            <w:tcW w:w="4111" w:type="dxa"/>
          </w:tcPr>
          <w:p w14:paraId="743B0D5C"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Executive Medical Director </w:t>
            </w:r>
          </w:p>
        </w:tc>
        <w:tc>
          <w:tcPr>
            <w:tcW w:w="2707" w:type="dxa"/>
          </w:tcPr>
          <w:p w14:paraId="187C8985" w14:textId="77777777" w:rsidR="00816B43" w:rsidRPr="009C302D" w:rsidRDefault="00816B43" w:rsidP="00A91820">
            <w:pPr>
              <w:rPr>
                <w:rFonts w:ascii="Calibri Light" w:hAnsi="Calibri Light" w:cs="Calibri Light"/>
              </w:rPr>
            </w:pPr>
          </w:p>
        </w:tc>
      </w:tr>
      <w:tr w:rsidR="00816B43" w:rsidRPr="009C302D" w14:paraId="21B1BB65" w14:textId="77777777" w:rsidTr="00D42C45">
        <w:tc>
          <w:tcPr>
            <w:tcW w:w="2547" w:type="dxa"/>
          </w:tcPr>
          <w:p w14:paraId="32B82A50" w14:textId="77777777" w:rsidR="00816B43" w:rsidRPr="009C302D" w:rsidRDefault="00816B43" w:rsidP="00A91820">
            <w:pPr>
              <w:rPr>
                <w:rFonts w:ascii="Calibri Light" w:hAnsi="Calibri Light" w:cs="Calibri Light"/>
              </w:rPr>
            </w:pPr>
            <w:r w:rsidRPr="009C302D">
              <w:rPr>
                <w:rFonts w:ascii="Calibri Light" w:hAnsi="Calibri Light" w:cs="Calibri Light"/>
              </w:rPr>
              <w:t>Violence and Aggression (E)</w:t>
            </w:r>
          </w:p>
          <w:p w14:paraId="5E3C056B" w14:textId="77777777" w:rsidR="00816B43" w:rsidRPr="009C302D" w:rsidRDefault="00816B43" w:rsidP="00A91820">
            <w:pPr>
              <w:rPr>
                <w:rFonts w:ascii="Calibri Light" w:hAnsi="Calibri Light" w:cs="Calibri Light"/>
              </w:rPr>
            </w:pPr>
          </w:p>
        </w:tc>
        <w:tc>
          <w:tcPr>
            <w:tcW w:w="4111" w:type="dxa"/>
          </w:tcPr>
          <w:p w14:paraId="3FA8C937"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Director of People and Organisational Development  </w:t>
            </w:r>
          </w:p>
        </w:tc>
        <w:tc>
          <w:tcPr>
            <w:tcW w:w="2707" w:type="dxa"/>
          </w:tcPr>
          <w:p w14:paraId="493C19AC" w14:textId="77777777" w:rsidR="00816B43" w:rsidRPr="009C302D" w:rsidRDefault="00816B43" w:rsidP="00A91820">
            <w:pPr>
              <w:rPr>
                <w:rFonts w:ascii="Calibri Light" w:hAnsi="Calibri Light" w:cs="Calibri Light"/>
              </w:rPr>
            </w:pPr>
          </w:p>
        </w:tc>
      </w:tr>
      <w:tr w:rsidR="00816B43" w:rsidRPr="009C302D" w14:paraId="5721E159" w14:textId="77777777" w:rsidTr="00D42C45">
        <w:tc>
          <w:tcPr>
            <w:tcW w:w="2547" w:type="dxa"/>
          </w:tcPr>
          <w:p w14:paraId="3A6ED859"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Infection Prevention and Control (NE) </w:t>
            </w:r>
          </w:p>
        </w:tc>
        <w:tc>
          <w:tcPr>
            <w:tcW w:w="4111" w:type="dxa"/>
          </w:tcPr>
          <w:p w14:paraId="496EB32F" w14:textId="77777777" w:rsidR="00816B43" w:rsidRPr="009C302D" w:rsidRDefault="00816B43" w:rsidP="00A91820">
            <w:pPr>
              <w:rPr>
                <w:rFonts w:ascii="Calibri Light" w:hAnsi="Calibri Light" w:cs="Calibri Light"/>
              </w:rPr>
            </w:pPr>
            <w:r w:rsidRPr="009C302D">
              <w:rPr>
                <w:rFonts w:ascii="Calibri Light" w:hAnsi="Calibri Light" w:cs="Calibri Light"/>
              </w:rPr>
              <w:t>Rowan Gardner (NE)</w:t>
            </w:r>
          </w:p>
        </w:tc>
        <w:tc>
          <w:tcPr>
            <w:tcW w:w="2707" w:type="dxa"/>
          </w:tcPr>
          <w:p w14:paraId="36DCFEA5"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Executive Director of Finance </w:t>
            </w:r>
          </w:p>
        </w:tc>
      </w:tr>
      <w:tr w:rsidR="00816B43" w:rsidRPr="009C302D" w14:paraId="41E9D8B6" w14:textId="77777777" w:rsidTr="00D42C45">
        <w:tc>
          <w:tcPr>
            <w:tcW w:w="2547" w:type="dxa"/>
          </w:tcPr>
          <w:p w14:paraId="49CEF244" w14:textId="77777777" w:rsidR="00816B43" w:rsidRPr="009C302D" w:rsidRDefault="00816B43" w:rsidP="00A91820">
            <w:pPr>
              <w:rPr>
                <w:rFonts w:ascii="Calibri Light" w:hAnsi="Calibri Light" w:cs="Calibri Light"/>
              </w:rPr>
            </w:pPr>
            <w:r w:rsidRPr="009C302D">
              <w:rPr>
                <w:rFonts w:ascii="Calibri Light" w:hAnsi="Calibri Light" w:cs="Calibri Light"/>
              </w:rPr>
              <w:t>Armed Forces and Veterans (NE)</w:t>
            </w:r>
          </w:p>
          <w:p w14:paraId="2330F9DD" w14:textId="77777777" w:rsidR="00816B43" w:rsidRPr="009C302D" w:rsidRDefault="00816B43" w:rsidP="00A91820">
            <w:pPr>
              <w:rPr>
                <w:rFonts w:ascii="Calibri Light" w:hAnsi="Calibri Light" w:cs="Calibri Light"/>
              </w:rPr>
            </w:pPr>
          </w:p>
        </w:tc>
        <w:tc>
          <w:tcPr>
            <w:tcW w:w="4111" w:type="dxa"/>
          </w:tcPr>
          <w:p w14:paraId="28EE60FD" w14:textId="77777777" w:rsidR="00816B43" w:rsidRPr="009C302D" w:rsidRDefault="00816B43" w:rsidP="00A91820">
            <w:pPr>
              <w:rPr>
                <w:rFonts w:ascii="Calibri Light" w:hAnsi="Calibri Light" w:cs="Calibri Light"/>
              </w:rPr>
            </w:pPr>
            <w:r w:rsidRPr="009C302D">
              <w:rPr>
                <w:rFonts w:ascii="Calibri Light" w:hAnsi="Calibri Light" w:cs="Calibri Light"/>
              </w:rPr>
              <w:t>Rowan Gardner (NE)</w:t>
            </w:r>
          </w:p>
        </w:tc>
        <w:tc>
          <w:tcPr>
            <w:tcW w:w="2707" w:type="dxa"/>
          </w:tcPr>
          <w:p w14:paraId="5C0B8B3F"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Director of People and Organisational Development  </w:t>
            </w:r>
          </w:p>
        </w:tc>
      </w:tr>
      <w:tr w:rsidR="00816B43" w:rsidRPr="009C302D" w14:paraId="7940937C" w14:textId="77777777" w:rsidTr="00D42C45">
        <w:tc>
          <w:tcPr>
            <w:tcW w:w="2547" w:type="dxa"/>
          </w:tcPr>
          <w:p w14:paraId="432B9C61" w14:textId="77777777" w:rsidR="00816B43" w:rsidRPr="009C302D" w:rsidRDefault="00816B43" w:rsidP="00A91820">
            <w:pPr>
              <w:rPr>
                <w:rFonts w:ascii="Calibri Light" w:hAnsi="Calibri Light" w:cs="Calibri Light"/>
              </w:rPr>
            </w:pPr>
            <w:r w:rsidRPr="009C302D">
              <w:rPr>
                <w:rFonts w:ascii="Calibri Light" w:hAnsi="Calibri Light" w:cs="Calibri Light"/>
              </w:rPr>
              <w:t>Mental Health (VC)</w:t>
            </w:r>
          </w:p>
          <w:p w14:paraId="7B1AFC0B" w14:textId="77777777" w:rsidR="00816B43" w:rsidRPr="009C302D" w:rsidRDefault="00816B43" w:rsidP="00A91820">
            <w:pPr>
              <w:rPr>
                <w:rFonts w:ascii="Calibri Light" w:hAnsi="Calibri Light" w:cs="Calibri Light"/>
              </w:rPr>
            </w:pPr>
          </w:p>
        </w:tc>
        <w:tc>
          <w:tcPr>
            <w:tcW w:w="4111" w:type="dxa"/>
          </w:tcPr>
          <w:p w14:paraId="554424C9"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Ruth Glazzard (VC) </w:t>
            </w:r>
          </w:p>
        </w:tc>
        <w:tc>
          <w:tcPr>
            <w:tcW w:w="2707" w:type="dxa"/>
          </w:tcPr>
          <w:p w14:paraId="3244175A" w14:textId="77777777" w:rsidR="00816B43" w:rsidRPr="009C302D" w:rsidRDefault="00816B43" w:rsidP="00A91820">
            <w:pPr>
              <w:rPr>
                <w:rFonts w:ascii="Calibri Light" w:hAnsi="Calibri Light" w:cs="Calibri Light"/>
              </w:rPr>
            </w:pPr>
            <w:r w:rsidRPr="009C302D">
              <w:rPr>
                <w:rFonts w:ascii="Calibri Light" w:hAnsi="Calibri Light" w:cs="Calibri Light"/>
              </w:rPr>
              <w:t>Executive Medical Director</w:t>
            </w:r>
          </w:p>
        </w:tc>
      </w:tr>
      <w:tr w:rsidR="00816B43" w:rsidRPr="009C302D" w14:paraId="2FDC6F8F" w14:textId="77777777" w:rsidTr="00D42C45">
        <w:tc>
          <w:tcPr>
            <w:tcW w:w="2547" w:type="dxa"/>
          </w:tcPr>
          <w:p w14:paraId="3D66FA4D" w14:textId="77777777" w:rsidR="00816B43" w:rsidRPr="009C302D" w:rsidRDefault="00816B43" w:rsidP="00A91820">
            <w:pPr>
              <w:rPr>
                <w:rFonts w:ascii="Calibri Light" w:hAnsi="Calibri Light" w:cs="Calibri Light"/>
              </w:rPr>
            </w:pPr>
            <w:r w:rsidRPr="009C302D">
              <w:rPr>
                <w:rFonts w:ascii="Calibri Light" w:hAnsi="Calibri Light" w:cs="Calibri Light"/>
              </w:rPr>
              <w:t>Equality (NE)</w:t>
            </w:r>
          </w:p>
          <w:p w14:paraId="329D385C" w14:textId="77777777" w:rsidR="00816B43" w:rsidRPr="009C302D" w:rsidRDefault="00816B43" w:rsidP="00A91820">
            <w:pPr>
              <w:rPr>
                <w:rFonts w:ascii="Calibri Light" w:hAnsi="Calibri Light" w:cs="Calibri Light"/>
              </w:rPr>
            </w:pPr>
          </w:p>
        </w:tc>
        <w:tc>
          <w:tcPr>
            <w:tcW w:w="4111" w:type="dxa"/>
          </w:tcPr>
          <w:p w14:paraId="5487F9D6" w14:textId="77777777" w:rsidR="00816B43" w:rsidRPr="009C302D" w:rsidRDefault="00816B43" w:rsidP="00A91820">
            <w:pPr>
              <w:rPr>
                <w:rFonts w:ascii="Calibri Light" w:hAnsi="Calibri Light" w:cs="Calibri Light"/>
              </w:rPr>
            </w:pPr>
            <w:r w:rsidRPr="009C302D">
              <w:rPr>
                <w:rFonts w:ascii="Calibri Light" w:hAnsi="Calibri Light" w:cs="Calibri Light"/>
              </w:rPr>
              <w:t>Grace Quantock (NE)</w:t>
            </w:r>
          </w:p>
        </w:tc>
        <w:tc>
          <w:tcPr>
            <w:tcW w:w="2707" w:type="dxa"/>
          </w:tcPr>
          <w:p w14:paraId="7F886D77"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Director of People and Organisational Development  </w:t>
            </w:r>
          </w:p>
        </w:tc>
      </w:tr>
      <w:tr w:rsidR="00816B43" w:rsidRPr="009C302D" w14:paraId="1739501B" w14:textId="77777777" w:rsidTr="00D42C45">
        <w:tc>
          <w:tcPr>
            <w:tcW w:w="2547" w:type="dxa"/>
          </w:tcPr>
          <w:p w14:paraId="36B08835"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Children and Young People (E &amp; NE) </w:t>
            </w:r>
          </w:p>
          <w:p w14:paraId="2D662921" w14:textId="77777777" w:rsidR="00816B43" w:rsidRPr="009C302D" w:rsidRDefault="00816B43" w:rsidP="00A91820">
            <w:pPr>
              <w:rPr>
                <w:rFonts w:ascii="Calibri Light" w:hAnsi="Calibri Light" w:cs="Calibri Light"/>
              </w:rPr>
            </w:pPr>
          </w:p>
        </w:tc>
        <w:tc>
          <w:tcPr>
            <w:tcW w:w="4111" w:type="dxa"/>
          </w:tcPr>
          <w:p w14:paraId="4344A297" w14:textId="057D376D" w:rsidR="00816B43" w:rsidRPr="009C302D" w:rsidRDefault="00816B43" w:rsidP="00A91820">
            <w:pPr>
              <w:rPr>
                <w:rFonts w:ascii="Calibri Light" w:hAnsi="Calibri Light" w:cs="Calibri Light"/>
              </w:rPr>
            </w:pPr>
            <w:r w:rsidRPr="009C302D">
              <w:rPr>
                <w:rFonts w:ascii="Calibri Light" w:hAnsi="Calibri Light" w:cs="Calibri Light"/>
              </w:rPr>
              <w:t>Executive Medical Director (E), Ruth Glazzard (</w:t>
            </w:r>
            <w:r w:rsidR="002213A3">
              <w:rPr>
                <w:rFonts w:ascii="Calibri Light" w:hAnsi="Calibri Light" w:cs="Calibri Light"/>
              </w:rPr>
              <w:t>VC</w:t>
            </w:r>
            <w:r w:rsidRPr="009C302D">
              <w:rPr>
                <w:rFonts w:ascii="Calibri Light" w:hAnsi="Calibri Light" w:cs="Calibri Light"/>
              </w:rPr>
              <w:t>)</w:t>
            </w:r>
          </w:p>
        </w:tc>
        <w:tc>
          <w:tcPr>
            <w:tcW w:w="2707" w:type="dxa"/>
          </w:tcPr>
          <w:p w14:paraId="3B1E5F43" w14:textId="77777777" w:rsidR="00816B43" w:rsidRPr="009C302D" w:rsidRDefault="00816B43" w:rsidP="00A91820">
            <w:pPr>
              <w:rPr>
                <w:rFonts w:ascii="Calibri Light" w:hAnsi="Calibri Light" w:cs="Calibri Light"/>
              </w:rPr>
            </w:pPr>
          </w:p>
        </w:tc>
      </w:tr>
      <w:tr w:rsidR="00816B43" w:rsidRPr="009C302D" w14:paraId="42324C2B" w14:textId="77777777" w:rsidTr="00D42C45">
        <w:tc>
          <w:tcPr>
            <w:tcW w:w="2547" w:type="dxa"/>
          </w:tcPr>
          <w:p w14:paraId="0CC2C938" w14:textId="77777777" w:rsidR="00816B43" w:rsidRPr="009C302D" w:rsidRDefault="00816B43" w:rsidP="00A91820">
            <w:pPr>
              <w:rPr>
                <w:rFonts w:ascii="Calibri Light" w:hAnsi="Calibri Light" w:cs="Calibri Light"/>
              </w:rPr>
            </w:pPr>
            <w:r w:rsidRPr="009C302D">
              <w:rPr>
                <w:rFonts w:ascii="Calibri Light" w:hAnsi="Calibri Light" w:cs="Calibri Light"/>
              </w:rPr>
              <w:t>Putting Things Right (E &amp;NE)</w:t>
            </w:r>
          </w:p>
          <w:p w14:paraId="27AE1FAB" w14:textId="77777777" w:rsidR="00816B43" w:rsidRPr="009C302D" w:rsidRDefault="00816B43" w:rsidP="00A91820">
            <w:pPr>
              <w:rPr>
                <w:rFonts w:ascii="Calibri Light" w:hAnsi="Calibri Light" w:cs="Calibri Light"/>
              </w:rPr>
            </w:pPr>
          </w:p>
        </w:tc>
        <w:tc>
          <w:tcPr>
            <w:tcW w:w="4111" w:type="dxa"/>
          </w:tcPr>
          <w:p w14:paraId="5E01B10C" w14:textId="46F3A383" w:rsidR="00816B43" w:rsidRPr="009C302D" w:rsidRDefault="00CC2BBD" w:rsidP="00A91820">
            <w:pPr>
              <w:rPr>
                <w:rFonts w:ascii="Calibri Light" w:hAnsi="Calibri Light" w:cs="Calibri Light"/>
              </w:rPr>
            </w:pPr>
            <w:r>
              <w:rPr>
                <w:rFonts w:ascii="Calibri Light" w:hAnsi="Calibri Light" w:cs="Calibri Light"/>
              </w:rPr>
              <w:t>Executive Medical Director</w:t>
            </w:r>
            <w:r w:rsidR="00816B43" w:rsidRPr="009C302D">
              <w:rPr>
                <w:rFonts w:ascii="Calibri Light" w:hAnsi="Calibri Light" w:cs="Calibri Light"/>
              </w:rPr>
              <w:t xml:space="preserve"> (E), David Selway (NE)</w:t>
            </w:r>
          </w:p>
          <w:p w14:paraId="01F1EF9B" w14:textId="77777777" w:rsidR="00816B43" w:rsidRPr="009C302D" w:rsidRDefault="00816B43" w:rsidP="00A91820">
            <w:pPr>
              <w:rPr>
                <w:rFonts w:ascii="Calibri Light" w:hAnsi="Calibri Light" w:cs="Calibri Light"/>
              </w:rPr>
            </w:pPr>
          </w:p>
        </w:tc>
        <w:tc>
          <w:tcPr>
            <w:tcW w:w="2707" w:type="dxa"/>
          </w:tcPr>
          <w:p w14:paraId="3981C368" w14:textId="77777777" w:rsidR="00816B43" w:rsidRPr="009C302D" w:rsidRDefault="00816B43" w:rsidP="00A91820">
            <w:pPr>
              <w:rPr>
                <w:rFonts w:ascii="Calibri Light" w:hAnsi="Calibri Light" w:cs="Calibri Light"/>
              </w:rPr>
            </w:pPr>
          </w:p>
        </w:tc>
      </w:tr>
      <w:tr w:rsidR="00816B43" w:rsidRPr="009C302D" w14:paraId="5147B790" w14:textId="77777777" w:rsidTr="00D42C45">
        <w:tc>
          <w:tcPr>
            <w:tcW w:w="2547" w:type="dxa"/>
          </w:tcPr>
          <w:p w14:paraId="1EA0E0DE" w14:textId="77777777" w:rsidR="00816B43" w:rsidRPr="009C302D" w:rsidRDefault="00816B43" w:rsidP="00A91820">
            <w:pPr>
              <w:rPr>
                <w:rFonts w:ascii="Calibri Light" w:hAnsi="Calibri Light" w:cs="Calibri Light"/>
              </w:rPr>
            </w:pPr>
            <w:r w:rsidRPr="009C302D">
              <w:rPr>
                <w:rFonts w:ascii="Calibri Light" w:hAnsi="Calibri Light" w:cs="Calibri Light"/>
              </w:rPr>
              <w:t>Raising Concerns (Staff) (E&amp;NE)</w:t>
            </w:r>
          </w:p>
          <w:p w14:paraId="1CDF76EC" w14:textId="77777777" w:rsidR="00816B43" w:rsidRPr="009C302D" w:rsidRDefault="00816B43" w:rsidP="00A91820">
            <w:pPr>
              <w:rPr>
                <w:rFonts w:ascii="Calibri Light" w:hAnsi="Calibri Light" w:cs="Calibri Light"/>
              </w:rPr>
            </w:pPr>
          </w:p>
        </w:tc>
        <w:tc>
          <w:tcPr>
            <w:tcW w:w="4111" w:type="dxa"/>
          </w:tcPr>
          <w:p w14:paraId="43E20025" w14:textId="60B723F9" w:rsidR="00816B43" w:rsidRPr="009C302D" w:rsidRDefault="00816B43" w:rsidP="00A91820">
            <w:pPr>
              <w:rPr>
                <w:rFonts w:ascii="Calibri Light" w:hAnsi="Calibri Light" w:cs="Calibri Light"/>
              </w:rPr>
            </w:pPr>
            <w:r w:rsidRPr="009C302D">
              <w:rPr>
                <w:rFonts w:ascii="Calibri Light" w:hAnsi="Calibri Light" w:cs="Calibri Light"/>
              </w:rPr>
              <w:t>Board</w:t>
            </w:r>
            <w:r w:rsidR="00CC2BBD">
              <w:rPr>
                <w:rFonts w:ascii="Calibri Light" w:hAnsi="Calibri Light" w:cs="Calibri Light"/>
              </w:rPr>
              <w:t xml:space="preserve"> </w:t>
            </w:r>
            <w:r w:rsidRPr="009C302D">
              <w:rPr>
                <w:rFonts w:ascii="Calibri Light" w:hAnsi="Calibri Light" w:cs="Calibri Light"/>
              </w:rPr>
              <w:t>Secretary (E), Marian Wyn Jones (NE)</w:t>
            </w:r>
          </w:p>
        </w:tc>
        <w:tc>
          <w:tcPr>
            <w:tcW w:w="2707" w:type="dxa"/>
          </w:tcPr>
          <w:p w14:paraId="502C5F10" w14:textId="77777777" w:rsidR="00816B43" w:rsidRPr="009C302D" w:rsidRDefault="00816B43" w:rsidP="00A91820">
            <w:pPr>
              <w:rPr>
                <w:rFonts w:ascii="Calibri Light" w:hAnsi="Calibri Light" w:cs="Calibri Light"/>
              </w:rPr>
            </w:pPr>
          </w:p>
        </w:tc>
      </w:tr>
      <w:tr w:rsidR="00816B43" w:rsidRPr="009C302D" w14:paraId="29211F75" w14:textId="77777777" w:rsidTr="00D42C45">
        <w:tc>
          <w:tcPr>
            <w:tcW w:w="2547" w:type="dxa"/>
          </w:tcPr>
          <w:p w14:paraId="4759E57B" w14:textId="77777777" w:rsidR="00816B43" w:rsidRPr="009C302D" w:rsidRDefault="00816B43" w:rsidP="00A91820">
            <w:pPr>
              <w:rPr>
                <w:rFonts w:ascii="Calibri Light" w:hAnsi="Calibri Light" w:cs="Calibri Light"/>
              </w:rPr>
            </w:pPr>
            <w:r w:rsidRPr="009C302D">
              <w:rPr>
                <w:rFonts w:ascii="Calibri Light" w:hAnsi="Calibri Light" w:cs="Calibri Light"/>
              </w:rPr>
              <w:t xml:space="preserve">Welsh Language (E) </w:t>
            </w:r>
          </w:p>
          <w:p w14:paraId="5EC5752D" w14:textId="77777777" w:rsidR="00816B43" w:rsidRPr="009C302D" w:rsidRDefault="00816B43" w:rsidP="00A91820">
            <w:pPr>
              <w:rPr>
                <w:rFonts w:ascii="Calibri Light" w:hAnsi="Calibri Light" w:cs="Calibri Light"/>
              </w:rPr>
            </w:pPr>
          </w:p>
        </w:tc>
        <w:tc>
          <w:tcPr>
            <w:tcW w:w="4111" w:type="dxa"/>
          </w:tcPr>
          <w:p w14:paraId="582D22DA" w14:textId="77777777" w:rsidR="00816B43" w:rsidRPr="009C302D" w:rsidRDefault="00816B43" w:rsidP="00A91820">
            <w:pPr>
              <w:rPr>
                <w:rFonts w:ascii="Calibri Light" w:hAnsi="Calibri Light" w:cs="Calibri Light"/>
              </w:rPr>
            </w:pPr>
            <w:r w:rsidRPr="009C302D">
              <w:rPr>
                <w:rFonts w:ascii="Calibri Light" w:hAnsi="Calibri Light" w:cs="Calibri Light"/>
              </w:rPr>
              <w:t>Executive Director of Strategy (E)</w:t>
            </w:r>
          </w:p>
        </w:tc>
        <w:tc>
          <w:tcPr>
            <w:tcW w:w="2707" w:type="dxa"/>
          </w:tcPr>
          <w:p w14:paraId="569EE76D" w14:textId="77777777" w:rsidR="00816B43" w:rsidRPr="009C302D" w:rsidRDefault="00816B43" w:rsidP="00A91820">
            <w:pPr>
              <w:rPr>
                <w:rFonts w:ascii="Calibri Light" w:hAnsi="Calibri Light" w:cs="Calibri Light"/>
              </w:rPr>
            </w:pPr>
            <w:r w:rsidRPr="009C302D">
              <w:rPr>
                <w:rFonts w:ascii="Calibri Light" w:hAnsi="Calibri Light" w:cs="Calibri Light"/>
              </w:rPr>
              <w:t>Marian Wyn Jones (NE)</w:t>
            </w:r>
          </w:p>
        </w:tc>
      </w:tr>
      <w:tr w:rsidR="00816B43" w:rsidRPr="009C302D" w14:paraId="1B4F316D" w14:textId="77777777" w:rsidTr="00D42C45">
        <w:tc>
          <w:tcPr>
            <w:tcW w:w="2547" w:type="dxa"/>
          </w:tcPr>
          <w:p w14:paraId="76C0A3B1" w14:textId="77777777" w:rsidR="00816B43" w:rsidRPr="009C302D" w:rsidRDefault="00816B43" w:rsidP="00A91820">
            <w:pPr>
              <w:rPr>
                <w:rFonts w:ascii="Calibri Light" w:hAnsi="Calibri Light" w:cs="Calibri Light"/>
              </w:rPr>
            </w:pPr>
            <w:r w:rsidRPr="009C302D">
              <w:rPr>
                <w:rFonts w:ascii="Calibri Light" w:hAnsi="Calibri Light" w:cs="Calibri Light"/>
              </w:rPr>
              <w:t>Older Persons (NE)</w:t>
            </w:r>
          </w:p>
        </w:tc>
        <w:tc>
          <w:tcPr>
            <w:tcW w:w="4111" w:type="dxa"/>
          </w:tcPr>
          <w:p w14:paraId="5754B57C" w14:textId="5630C379" w:rsidR="00816B43" w:rsidRPr="009C302D" w:rsidRDefault="00816B43" w:rsidP="00A91820">
            <w:pPr>
              <w:rPr>
                <w:rFonts w:ascii="Calibri Light" w:hAnsi="Calibri Light" w:cs="Calibri Light"/>
              </w:rPr>
            </w:pPr>
            <w:r w:rsidRPr="009C302D">
              <w:rPr>
                <w:rFonts w:ascii="Calibri Light" w:hAnsi="Calibri Light" w:cs="Calibri Light"/>
              </w:rPr>
              <w:t>Ruth Glazzard (</w:t>
            </w:r>
            <w:r w:rsidR="002213A3">
              <w:rPr>
                <w:rFonts w:ascii="Calibri Light" w:hAnsi="Calibri Light" w:cs="Calibri Light"/>
              </w:rPr>
              <w:t>VC</w:t>
            </w:r>
            <w:r w:rsidRPr="009C302D">
              <w:rPr>
                <w:rFonts w:ascii="Calibri Light" w:hAnsi="Calibri Light" w:cs="Calibri Light"/>
              </w:rPr>
              <w:t>)</w:t>
            </w:r>
          </w:p>
          <w:p w14:paraId="67C33D5F" w14:textId="77777777" w:rsidR="00816B43" w:rsidRPr="009C302D" w:rsidRDefault="00816B43" w:rsidP="00A91820">
            <w:pPr>
              <w:rPr>
                <w:rFonts w:ascii="Calibri Light" w:hAnsi="Calibri Light" w:cs="Calibri Light"/>
              </w:rPr>
            </w:pPr>
          </w:p>
        </w:tc>
        <w:tc>
          <w:tcPr>
            <w:tcW w:w="2707" w:type="dxa"/>
          </w:tcPr>
          <w:p w14:paraId="481651DC" w14:textId="77777777" w:rsidR="00816B43" w:rsidRPr="009C302D" w:rsidRDefault="00816B43" w:rsidP="00A91820">
            <w:pPr>
              <w:rPr>
                <w:rFonts w:ascii="Calibri Light" w:hAnsi="Calibri Light" w:cs="Calibri Light"/>
              </w:rPr>
            </w:pPr>
            <w:r w:rsidRPr="009C302D">
              <w:rPr>
                <w:rFonts w:ascii="Calibri Light" w:hAnsi="Calibri Light" w:cs="Calibri Light"/>
              </w:rPr>
              <w:t>Executive Medical Director</w:t>
            </w:r>
          </w:p>
        </w:tc>
      </w:tr>
      <w:tr w:rsidR="00816B43" w:rsidRPr="009C302D" w14:paraId="246FFDCC" w14:textId="77777777" w:rsidTr="00D42C45">
        <w:tc>
          <w:tcPr>
            <w:tcW w:w="2547" w:type="dxa"/>
          </w:tcPr>
          <w:p w14:paraId="4827E788" w14:textId="77777777" w:rsidR="00816B43" w:rsidRPr="009C302D" w:rsidRDefault="00816B43" w:rsidP="00A91820">
            <w:pPr>
              <w:rPr>
                <w:rFonts w:ascii="Calibri Light" w:hAnsi="Calibri Light" w:cs="Calibri Light"/>
              </w:rPr>
            </w:pPr>
            <w:r w:rsidRPr="009C302D">
              <w:rPr>
                <w:rFonts w:ascii="Calibri Light" w:hAnsi="Calibri Light" w:cs="Calibri Light"/>
              </w:rPr>
              <w:t>Research (NE)</w:t>
            </w:r>
          </w:p>
          <w:p w14:paraId="3DEA2A71" w14:textId="77777777" w:rsidR="00816B43" w:rsidRPr="009C302D" w:rsidRDefault="00816B43" w:rsidP="00A91820">
            <w:pPr>
              <w:rPr>
                <w:rFonts w:ascii="Calibri Light" w:hAnsi="Calibri Light" w:cs="Calibri Light"/>
              </w:rPr>
            </w:pPr>
          </w:p>
        </w:tc>
        <w:tc>
          <w:tcPr>
            <w:tcW w:w="4111" w:type="dxa"/>
          </w:tcPr>
          <w:p w14:paraId="5B6B0951" w14:textId="77777777" w:rsidR="00816B43" w:rsidRPr="009C302D" w:rsidRDefault="00816B43" w:rsidP="00A91820">
            <w:pPr>
              <w:rPr>
                <w:rFonts w:ascii="Calibri Light" w:hAnsi="Calibri Light" w:cs="Calibri Light"/>
              </w:rPr>
            </w:pPr>
            <w:r w:rsidRPr="009C302D">
              <w:rPr>
                <w:rFonts w:ascii="Calibri Light" w:hAnsi="Calibri Light" w:cs="Calibri Light"/>
              </w:rPr>
              <w:t>Rowan Gardner (NE)</w:t>
            </w:r>
          </w:p>
          <w:p w14:paraId="34514138" w14:textId="77777777" w:rsidR="00816B43" w:rsidRPr="009C302D" w:rsidRDefault="00816B43" w:rsidP="00A91820">
            <w:pPr>
              <w:rPr>
                <w:rFonts w:ascii="Calibri Light" w:hAnsi="Calibri Light" w:cs="Calibri Light"/>
              </w:rPr>
            </w:pPr>
          </w:p>
        </w:tc>
        <w:tc>
          <w:tcPr>
            <w:tcW w:w="2707" w:type="dxa"/>
          </w:tcPr>
          <w:p w14:paraId="2C3FBE30" w14:textId="77777777" w:rsidR="00816B43" w:rsidRPr="009C302D" w:rsidRDefault="00816B43" w:rsidP="00A91820">
            <w:pPr>
              <w:rPr>
                <w:rFonts w:ascii="Calibri Light" w:hAnsi="Calibri Light" w:cs="Calibri Light"/>
              </w:rPr>
            </w:pPr>
            <w:r w:rsidRPr="009C302D">
              <w:rPr>
                <w:rFonts w:ascii="Calibri Light" w:hAnsi="Calibri Light" w:cs="Calibri Light"/>
              </w:rPr>
              <w:t>Executive Medical Director</w:t>
            </w:r>
          </w:p>
        </w:tc>
      </w:tr>
      <w:tr w:rsidR="0023298A" w:rsidRPr="009C302D" w14:paraId="6B4FBE98" w14:textId="77777777" w:rsidTr="000D3656">
        <w:tc>
          <w:tcPr>
            <w:tcW w:w="9365" w:type="dxa"/>
            <w:gridSpan w:val="3"/>
          </w:tcPr>
          <w:p w14:paraId="32A7D2D3" w14:textId="18969F85" w:rsidR="0023298A" w:rsidRPr="009C302D" w:rsidRDefault="0023298A" w:rsidP="00A91820">
            <w:pPr>
              <w:rPr>
                <w:rFonts w:ascii="Calibri Light" w:hAnsi="Calibri Light" w:cs="Calibri Light"/>
              </w:rPr>
            </w:pPr>
            <w:r>
              <w:rPr>
                <w:rFonts w:ascii="Calibri Light" w:hAnsi="Calibri Light" w:cs="Calibri Light"/>
              </w:rPr>
              <w:t xml:space="preserve">NE = Non-Executive Director (Independent Member), E = Executive Director, VC = Vice Chair </w:t>
            </w:r>
          </w:p>
        </w:tc>
      </w:tr>
    </w:tbl>
    <w:p w14:paraId="78C2F2C7" w14:textId="2EE416D4" w:rsidR="0025625F" w:rsidRDefault="00146EB8" w:rsidP="0023298A">
      <w:pPr>
        <w:pStyle w:val="Heading2"/>
      </w:pPr>
      <w:r>
        <w:t>2.2</w:t>
      </w:r>
      <w:r>
        <w:tab/>
      </w:r>
      <w:r w:rsidR="0025625F">
        <w:t xml:space="preserve">Where the Board Champion is identified as an Independent Member only requirement a member of the Executive Team has been identified to act as </w:t>
      </w:r>
      <w:r w:rsidR="00CC48CF">
        <w:t xml:space="preserve">an officer lead for this area. </w:t>
      </w:r>
    </w:p>
    <w:p w14:paraId="5BA6A5EF" w14:textId="77777777" w:rsidR="00020729" w:rsidRDefault="00020729" w:rsidP="00020729">
      <w:pPr>
        <w:rPr>
          <w:lang w:val="en-GB"/>
        </w:rPr>
      </w:pPr>
    </w:p>
    <w:p w14:paraId="0DD3641B" w14:textId="354F6767" w:rsidR="00CC7224" w:rsidRDefault="00146EB8" w:rsidP="00CC7224">
      <w:pPr>
        <w:ind w:left="578" w:hanging="578"/>
        <w:rPr>
          <w:rFonts w:asciiTheme="minorHAnsi" w:hAnsiTheme="minorHAnsi" w:cstheme="minorHAnsi"/>
          <w:sz w:val="24"/>
          <w:szCs w:val="24"/>
          <w:lang w:val="en-GB"/>
        </w:rPr>
      </w:pPr>
      <w:r>
        <w:rPr>
          <w:rFonts w:asciiTheme="minorHAnsi" w:hAnsiTheme="minorHAnsi" w:cstheme="minorHAnsi"/>
          <w:sz w:val="24"/>
          <w:szCs w:val="24"/>
          <w:lang w:val="en-GB"/>
        </w:rPr>
        <w:t>2.3</w:t>
      </w:r>
      <w:r>
        <w:rPr>
          <w:rFonts w:asciiTheme="minorHAnsi" w:hAnsiTheme="minorHAnsi" w:cstheme="minorHAnsi"/>
          <w:sz w:val="24"/>
          <w:szCs w:val="24"/>
          <w:lang w:val="en-GB"/>
        </w:rPr>
        <w:tab/>
      </w:r>
      <w:r w:rsidR="00020729" w:rsidRPr="00020729">
        <w:rPr>
          <w:rFonts w:asciiTheme="minorHAnsi" w:hAnsiTheme="minorHAnsi" w:cstheme="minorHAnsi"/>
          <w:sz w:val="24"/>
          <w:szCs w:val="24"/>
          <w:lang w:val="en-GB"/>
        </w:rPr>
        <w:t>In addition to the Board Champion roles set out in the Welsh Health Circular, it should be noted a number of IM lead roles outside of the WHC roles have been identified and agreed with Independent Members as part of their objectives for 2022/23, these can be seen as Appendix A – IM Objectives 2022/23.</w:t>
      </w:r>
      <w:r w:rsidR="00CC7224">
        <w:rPr>
          <w:rFonts w:asciiTheme="minorHAnsi" w:hAnsiTheme="minorHAnsi" w:cstheme="minorHAnsi"/>
          <w:sz w:val="24"/>
          <w:szCs w:val="24"/>
          <w:lang w:val="en-GB"/>
        </w:rPr>
        <w:t xml:space="preserve"> </w:t>
      </w:r>
      <w:r w:rsidR="000052D2">
        <w:rPr>
          <w:rFonts w:asciiTheme="minorHAnsi" w:hAnsiTheme="minorHAnsi" w:cstheme="minorHAnsi"/>
          <w:sz w:val="24"/>
          <w:szCs w:val="24"/>
          <w:lang w:val="en-GB"/>
        </w:rPr>
        <w:t>In addition</w:t>
      </w:r>
      <w:r w:rsidR="00DC4711">
        <w:rPr>
          <w:rFonts w:asciiTheme="minorHAnsi" w:hAnsiTheme="minorHAnsi" w:cstheme="minorHAnsi"/>
          <w:sz w:val="24"/>
          <w:szCs w:val="24"/>
          <w:lang w:val="en-GB"/>
        </w:rPr>
        <w:t>,</w:t>
      </w:r>
      <w:r w:rsidR="000052D2">
        <w:rPr>
          <w:rFonts w:asciiTheme="minorHAnsi" w:hAnsiTheme="minorHAnsi" w:cstheme="minorHAnsi"/>
          <w:sz w:val="24"/>
          <w:szCs w:val="24"/>
          <w:lang w:val="en-GB"/>
        </w:rPr>
        <w:t xml:space="preserve"> it should be noted </w:t>
      </w:r>
      <w:r w:rsidR="00A16BE7">
        <w:rPr>
          <w:rFonts w:asciiTheme="minorHAnsi" w:hAnsiTheme="minorHAnsi" w:cstheme="minorHAnsi"/>
          <w:sz w:val="24"/>
          <w:szCs w:val="24"/>
          <w:lang w:val="en-GB"/>
        </w:rPr>
        <w:t xml:space="preserve">that DHCW has a Champion role for Counter Fraud, which is an officer role held by the </w:t>
      </w:r>
      <w:r w:rsidR="00FB2BCB">
        <w:rPr>
          <w:rFonts w:asciiTheme="minorHAnsi" w:hAnsiTheme="minorHAnsi" w:cstheme="minorHAnsi"/>
          <w:sz w:val="24"/>
          <w:szCs w:val="24"/>
          <w:lang w:val="en-GB"/>
        </w:rPr>
        <w:t xml:space="preserve">Assistant Director of </w:t>
      </w:r>
      <w:r w:rsidR="00E107A4">
        <w:rPr>
          <w:rFonts w:asciiTheme="minorHAnsi" w:hAnsiTheme="minorHAnsi" w:cstheme="minorHAnsi"/>
          <w:sz w:val="24"/>
          <w:szCs w:val="24"/>
          <w:lang w:val="en-GB"/>
        </w:rPr>
        <w:t>Associate Director of Information, Intelligence and Research.</w:t>
      </w:r>
    </w:p>
    <w:p w14:paraId="771D891E" w14:textId="77777777" w:rsidR="00CC7224" w:rsidRDefault="00CC7224" w:rsidP="00CC7224">
      <w:pPr>
        <w:ind w:left="578" w:hanging="578"/>
        <w:rPr>
          <w:rFonts w:asciiTheme="minorHAnsi" w:hAnsiTheme="minorHAnsi" w:cstheme="minorHAnsi"/>
          <w:sz w:val="24"/>
          <w:szCs w:val="24"/>
          <w:lang w:val="en-GB"/>
        </w:rPr>
      </w:pPr>
    </w:p>
    <w:p w14:paraId="2C728C52" w14:textId="185109A2" w:rsidR="002439A8" w:rsidRPr="00CC7224" w:rsidRDefault="00146EB8" w:rsidP="00CC7224">
      <w:pPr>
        <w:ind w:left="578" w:hanging="578"/>
        <w:rPr>
          <w:rFonts w:asciiTheme="minorHAnsi" w:hAnsiTheme="minorHAnsi" w:cstheme="minorHAnsi"/>
          <w:bCs/>
          <w:sz w:val="24"/>
          <w:szCs w:val="24"/>
        </w:rPr>
      </w:pPr>
      <w:r w:rsidRPr="00CC7224">
        <w:rPr>
          <w:rFonts w:asciiTheme="minorHAnsi" w:hAnsiTheme="minorHAnsi" w:cstheme="minorHAnsi"/>
          <w:sz w:val="24"/>
          <w:szCs w:val="24"/>
        </w:rPr>
        <w:t>2.4</w:t>
      </w:r>
      <w:r w:rsidRPr="00CC7224">
        <w:rPr>
          <w:rFonts w:asciiTheme="minorHAnsi" w:hAnsiTheme="minorHAnsi" w:cstheme="minorHAnsi"/>
          <w:sz w:val="24"/>
          <w:szCs w:val="24"/>
        </w:rPr>
        <w:tab/>
      </w:r>
      <w:r w:rsidR="00C9708B">
        <w:rPr>
          <w:rFonts w:asciiTheme="minorHAnsi" w:hAnsiTheme="minorHAnsi" w:cstheme="minorHAnsi"/>
          <w:sz w:val="24"/>
          <w:szCs w:val="24"/>
        </w:rPr>
        <w:t xml:space="preserve">An annual Board Champion </w:t>
      </w:r>
      <w:r w:rsidR="007765ED">
        <w:rPr>
          <w:rFonts w:asciiTheme="minorHAnsi" w:hAnsiTheme="minorHAnsi" w:cstheme="minorHAnsi"/>
          <w:sz w:val="24"/>
          <w:szCs w:val="24"/>
        </w:rPr>
        <w:t>r</w:t>
      </w:r>
      <w:r w:rsidR="00C9708B">
        <w:rPr>
          <w:rFonts w:asciiTheme="minorHAnsi" w:hAnsiTheme="minorHAnsi" w:cstheme="minorHAnsi"/>
          <w:sz w:val="24"/>
          <w:szCs w:val="24"/>
        </w:rPr>
        <w:t xml:space="preserve">eport </w:t>
      </w:r>
      <w:r w:rsidR="006E7EB4">
        <w:rPr>
          <w:rFonts w:asciiTheme="minorHAnsi" w:hAnsiTheme="minorHAnsi" w:cstheme="minorHAnsi"/>
          <w:sz w:val="24"/>
          <w:szCs w:val="24"/>
        </w:rPr>
        <w:t>will be produced</w:t>
      </w:r>
      <w:r w:rsidR="00C9708B">
        <w:rPr>
          <w:rFonts w:asciiTheme="minorHAnsi" w:hAnsiTheme="minorHAnsi" w:cstheme="minorHAnsi"/>
          <w:sz w:val="24"/>
          <w:szCs w:val="24"/>
        </w:rPr>
        <w:t xml:space="preserve"> </w:t>
      </w:r>
      <w:r w:rsidR="0087426A">
        <w:rPr>
          <w:rFonts w:asciiTheme="minorHAnsi" w:hAnsiTheme="minorHAnsi" w:cstheme="minorHAnsi"/>
          <w:sz w:val="24"/>
          <w:szCs w:val="24"/>
        </w:rPr>
        <w:t xml:space="preserve">which will collate and </w:t>
      </w:r>
      <w:r w:rsidR="006E7EB4">
        <w:rPr>
          <w:rFonts w:asciiTheme="minorHAnsi" w:hAnsiTheme="minorHAnsi" w:cstheme="minorHAnsi"/>
          <w:sz w:val="24"/>
          <w:szCs w:val="24"/>
        </w:rPr>
        <w:t xml:space="preserve">highlight the </w:t>
      </w:r>
      <w:r w:rsidR="0087426A">
        <w:rPr>
          <w:rFonts w:asciiTheme="minorHAnsi" w:hAnsiTheme="minorHAnsi" w:cstheme="minorHAnsi"/>
          <w:sz w:val="24"/>
          <w:szCs w:val="24"/>
        </w:rPr>
        <w:t>key activities in relation to each Board Champion area</w:t>
      </w:r>
      <w:r w:rsidR="007765ED">
        <w:rPr>
          <w:rFonts w:asciiTheme="minorHAnsi" w:hAnsiTheme="minorHAnsi" w:cstheme="minorHAnsi"/>
          <w:sz w:val="24"/>
          <w:szCs w:val="24"/>
        </w:rPr>
        <w:t>,</w:t>
      </w:r>
      <w:r w:rsidR="0087426A">
        <w:rPr>
          <w:rFonts w:asciiTheme="minorHAnsi" w:hAnsiTheme="minorHAnsi" w:cstheme="minorHAnsi"/>
          <w:sz w:val="24"/>
          <w:szCs w:val="24"/>
        </w:rPr>
        <w:t xml:space="preserve"> with input from the Board Champion</w:t>
      </w:r>
      <w:r w:rsidR="007765ED">
        <w:rPr>
          <w:rFonts w:asciiTheme="minorHAnsi" w:hAnsiTheme="minorHAnsi" w:cstheme="minorHAnsi"/>
          <w:sz w:val="24"/>
          <w:szCs w:val="24"/>
        </w:rPr>
        <w:t>s</w:t>
      </w:r>
      <w:r w:rsidR="0087426A">
        <w:rPr>
          <w:rFonts w:asciiTheme="minorHAnsi" w:hAnsiTheme="minorHAnsi" w:cstheme="minorHAnsi"/>
          <w:sz w:val="24"/>
          <w:szCs w:val="24"/>
        </w:rPr>
        <w:t xml:space="preserve">. </w:t>
      </w:r>
      <w:r w:rsidR="00264212">
        <w:rPr>
          <w:rFonts w:asciiTheme="minorHAnsi" w:hAnsiTheme="minorHAnsi" w:cstheme="minorHAnsi"/>
          <w:sz w:val="24"/>
          <w:szCs w:val="24"/>
        </w:rPr>
        <w:t xml:space="preserve">This Board Champion </w:t>
      </w:r>
      <w:r w:rsidR="00D631E1">
        <w:rPr>
          <w:rFonts w:asciiTheme="minorHAnsi" w:hAnsiTheme="minorHAnsi" w:cstheme="minorHAnsi"/>
          <w:sz w:val="24"/>
          <w:szCs w:val="24"/>
        </w:rPr>
        <w:t>a</w:t>
      </w:r>
      <w:r w:rsidR="00264212">
        <w:rPr>
          <w:rFonts w:asciiTheme="minorHAnsi" w:hAnsiTheme="minorHAnsi" w:cstheme="minorHAnsi"/>
          <w:sz w:val="24"/>
          <w:szCs w:val="24"/>
        </w:rPr>
        <w:t xml:space="preserve">nnual </w:t>
      </w:r>
      <w:r w:rsidR="00D631E1">
        <w:rPr>
          <w:rFonts w:asciiTheme="minorHAnsi" w:hAnsiTheme="minorHAnsi" w:cstheme="minorHAnsi"/>
          <w:sz w:val="24"/>
          <w:szCs w:val="24"/>
        </w:rPr>
        <w:t>r</w:t>
      </w:r>
      <w:r w:rsidR="00264212">
        <w:rPr>
          <w:rFonts w:asciiTheme="minorHAnsi" w:hAnsiTheme="minorHAnsi" w:cstheme="minorHAnsi"/>
          <w:sz w:val="24"/>
          <w:szCs w:val="24"/>
        </w:rPr>
        <w:t xml:space="preserve">eport has been included on the SHA Board forward work-plan. </w:t>
      </w:r>
    </w:p>
    <w:p w14:paraId="413B0507" w14:textId="0DBE4CCB" w:rsidR="00D46003" w:rsidRPr="00D46003" w:rsidRDefault="003F231F" w:rsidP="00244210">
      <w:pPr>
        <w:pStyle w:val="Heading1"/>
      </w:pPr>
      <w:r w:rsidRPr="003F231F">
        <w:lastRenderedPageBreak/>
        <w:t>KEY RISKS/MATTERS FOR ESCALATION TO BOARD/COMMITTEE</w:t>
      </w:r>
    </w:p>
    <w:p w14:paraId="3BDD20FE" w14:textId="2F3E3654" w:rsidR="00A74AEA" w:rsidRPr="002439A8" w:rsidRDefault="005A22B4" w:rsidP="005A22B4">
      <w:pPr>
        <w:pStyle w:val="Heading2"/>
        <w:ind w:left="720" w:hanging="720"/>
      </w:pPr>
      <w:r>
        <w:t>3.1</w:t>
      </w:r>
      <w:r>
        <w:tab/>
      </w:r>
      <w:r w:rsidR="002439A8">
        <w:t xml:space="preserve">Board Champion roles </w:t>
      </w:r>
      <w:r w:rsidR="00E416DA">
        <w:t>were</w:t>
      </w:r>
      <w:r w:rsidR="002439A8">
        <w:t xml:space="preserve"> </w:t>
      </w:r>
      <w:r w:rsidR="00B44AE2">
        <w:t>designed with Health Board and NHS Trust organisations in mind</w:t>
      </w:r>
      <w:r w:rsidR="00E416DA">
        <w:t>, before Special Health Authorities had been established in Wales</w:t>
      </w:r>
      <w:r w:rsidR="00B44AE2">
        <w:t xml:space="preserve">. Not all </w:t>
      </w:r>
      <w:r w:rsidR="00E416DA">
        <w:t xml:space="preserve">Board Champion </w:t>
      </w:r>
      <w:r w:rsidR="00B44AE2">
        <w:t>roles are therefore as</w:t>
      </w:r>
      <w:r w:rsidR="00E416DA">
        <w:t xml:space="preserve"> directly</w:t>
      </w:r>
      <w:r w:rsidR="00B44AE2">
        <w:t xml:space="preserve"> relevant </w:t>
      </w:r>
      <w:r w:rsidR="00E416DA">
        <w:t>to</w:t>
      </w:r>
      <w:r w:rsidR="00B44AE2">
        <w:t xml:space="preserve"> DHCW</w:t>
      </w:r>
      <w:r w:rsidR="00E416DA">
        <w:t xml:space="preserve"> as </w:t>
      </w:r>
      <w:r w:rsidR="00040812">
        <w:t>Health Board</w:t>
      </w:r>
      <w:r w:rsidR="00C05C82">
        <w:t>s and NHS Trusts</w:t>
      </w:r>
      <w:r w:rsidR="00B44AE2">
        <w:t xml:space="preserve">. </w:t>
      </w:r>
    </w:p>
    <w:p w14:paraId="1216FC95" w14:textId="2A45A77E" w:rsidR="00581DC9" w:rsidRDefault="00190816" w:rsidP="00244210">
      <w:pPr>
        <w:pStyle w:val="Heading1"/>
      </w:pPr>
      <w:r>
        <w:t>RECOMMENDATION</w:t>
      </w:r>
    </w:p>
    <w:p w14:paraId="0FE03915" w14:textId="3A532300" w:rsidR="00DC30FD" w:rsidRDefault="005A22B4" w:rsidP="00DC30FD">
      <w:pPr>
        <w:rPr>
          <w:rFonts w:ascii="Calibri Light" w:hAnsi="Calibri Light" w:cs="Calibri Light"/>
          <w:sz w:val="24"/>
          <w:szCs w:val="24"/>
          <w:lang w:val="en-GB"/>
        </w:rPr>
      </w:pPr>
      <w:r>
        <w:rPr>
          <w:rFonts w:ascii="Calibri Light" w:hAnsi="Calibri Light" w:cs="Calibri Light"/>
          <w:sz w:val="24"/>
          <w:szCs w:val="24"/>
          <w:lang w:val="en-GB"/>
        </w:rPr>
        <w:t>4.1</w:t>
      </w:r>
      <w:r>
        <w:rPr>
          <w:rFonts w:ascii="Calibri Light" w:hAnsi="Calibri Light" w:cs="Calibri Light"/>
          <w:sz w:val="24"/>
          <w:szCs w:val="24"/>
          <w:lang w:val="en-GB"/>
        </w:rPr>
        <w:tab/>
      </w:r>
      <w:r w:rsidR="000E681E">
        <w:rPr>
          <w:rFonts w:ascii="Calibri Light" w:hAnsi="Calibri Light" w:cs="Calibri Light"/>
          <w:sz w:val="24"/>
          <w:szCs w:val="24"/>
          <w:lang w:val="en-GB"/>
        </w:rPr>
        <w:t>The</w:t>
      </w:r>
      <w:r w:rsidR="00DC30FD" w:rsidRPr="00DC30FD">
        <w:rPr>
          <w:rFonts w:ascii="Calibri Light" w:hAnsi="Calibri Light" w:cs="Calibri Light"/>
          <w:sz w:val="24"/>
          <w:szCs w:val="24"/>
          <w:lang w:val="en-GB"/>
        </w:rPr>
        <w:t xml:space="preserve"> Board is being asked to:</w:t>
      </w:r>
    </w:p>
    <w:p w14:paraId="2424FE36" w14:textId="77777777" w:rsidR="00C13884" w:rsidRPr="00DC30FD" w:rsidRDefault="00C13884" w:rsidP="00DC30FD">
      <w:pPr>
        <w:rPr>
          <w:rFonts w:ascii="Calibri Light" w:hAnsi="Calibri Light" w:cs="Calibri Light"/>
          <w:sz w:val="24"/>
          <w:szCs w:val="24"/>
          <w:lang w:val="en-GB"/>
        </w:rPr>
      </w:pPr>
    </w:p>
    <w:p w14:paraId="19337289" w14:textId="7A703042" w:rsidR="00A74AEA" w:rsidRPr="00A7657A" w:rsidRDefault="005A22B4" w:rsidP="00FB59F6">
      <w:pPr>
        <w:tabs>
          <w:tab w:val="left" w:pos="1970"/>
          <w:tab w:val="left" w:pos="3941"/>
          <w:tab w:val="left" w:pos="5912"/>
          <w:tab w:val="left" w:pos="7883"/>
        </w:tabs>
        <w:rPr>
          <w:rFonts w:asciiTheme="minorHAnsi" w:hAnsiTheme="minorHAnsi" w:cstheme="minorHAnsi"/>
          <w:b/>
          <w:bCs/>
          <w:spacing w:val="6"/>
          <w:sz w:val="24"/>
          <w:szCs w:val="24"/>
        </w:rPr>
      </w:pPr>
      <w:r>
        <w:rPr>
          <w:rFonts w:asciiTheme="minorHAnsi" w:hAnsiTheme="minorHAnsi" w:cstheme="minorHAnsi"/>
          <w:b/>
          <w:bCs/>
          <w:spacing w:val="6"/>
          <w:sz w:val="24"/>
          <w:szCs w:val="24"/>
        </w:rPr>
        <w:t xml:space="preserve">           </w:t>
      </w:r>
      <w:r w:rsidR="00B44AE2">
        <w:rPr>
          <w:rFonts w:asciiTheme="minorHAnsi" w:hAnsiTheme="minorHAnsi" w:cstheme="minorHAnsi"/>
          <w:b/>
          <w:bCs/>
          <w:spacing w:val="6"/>
          <w:sz w:val="24"/>
          <w:szCs w:val="24"/>
        </w:rPr>
        <w:t>APPROVE</w:t>
      </w:r>
      <w:r w:rsidR="00FB59F6">
        <w:rPr>
          <w:rFonts w:asciiTheme="minorHAnsi" w:hAnsiTheme="minorHAnsi" w:cstheme="minorHAnsi"/>
          <w:spacing w:val="6"/>
          <w:sz w:val="24"/>
          <w:szCs w:val="24"/>
        </w:rPr>
        <w:t xml:space="preserve"> the </w:t>
      </w:r>
      <w:r w:rsidR="00B44AE2">
        <w:rPr>
          <w:rFonts w:asciiTheme="minorHAnsi" w:hAnsiTheme="minorHAnsi" w:cstheme="minorHAnsi"/>
          <w:spacing w:val="6"/>
          <w:sz w:val="24"/>
          <w:szCs w:val="24"/>
        </w:rPr>
        <w:t xml:space="preserve">allocation of Board Champion </w:t>
      </w:r>
      <w:r w:rsidR="009C302D">
        <w:rPr>
          <w:rFonts w:asciiTheme="minorHAnsi" w:hAnsiTheme="minorHAnsi" w:cstheme="minorHAnsi"/>
          <w:spacing w:val="6"/>
          <w:sz w:val="24"/>
          <w:szCs w:val="24"/>
        </w:rPr>
        <w:t>roles.</w:t>
      </w:r>
    </w:p>
    <w:p w14:paraId="764305A6" w14:textId="77777777" w:rsidR="008A30E8" w:rsidRPr="008A30E8" w:rsidRDefault="00CB2E8C" w:rsidP="00244210">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6C57B100" w:rsidR="00037952" w:rsidRPr="00743F32" w:rsidRDefault="00037952" w:rsidP="00A77CA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430F67C7" w:rsidR="00037952" w:rsidRPr="009D4468" w:rsidRDefault="00372316" w:rsidP="00A77CA8">
            <w:pPr>
              <w:rPr>
                <w:rFonts w:asciiTheme="minorHAnsi" w:hAnsiTheme="minorHAnsi" w:cstheme="minorHAnsi"/>
                <w:color w:val="FFFFFF"/>
                <w:spacing w:val="6"/>
              </w:rPr>
            </w:pPr>
            <w:sdt>
              <w:sdtPr>
                <w:rPr>
                  <w:rFonts w:asciiTheme="minorHAnsi" w:hAnsiTheme="minorHAnsi" w:cstheme="minorHAnsi"/>
                  <w:spacing w:val="6"/>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A27337">
                  <w:rPr>
                    <w:rFonts w:asciiTheme="minorHAnsi" w:hAnsiTheme="minorHAnsi" w:cstheme="minorHAnsi"/>
                    <w:spacing w:val="6"/>
                  </w:rPr>
                  <w:t>Development of the new Digital Organsation</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CA3F73">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7777777" w:rsidR="00A77CA8" w:rsidRPr="00D370D4" w:rsidRDefault="00A77CA8" w:rsidP="00CA3F73">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77777777" w:rsidR="009D4468" w:rsidRPr="00743F32" w:rsidRDefault="009D4468" w:rsidP="00CA3F73">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2D826D6E" w:rsidR="009D4468" w:rsidRPr="009D4468" w:rsidRDefault="00A27337" w:rsidP="00CA3F73">
                <w:pPr>
                  <w:rPr>
                    <w:rFonts w:asciiTheme="minorHAnsi" w:hAnsiTheme="minorHAnsi" w:cstheme="minorHAnsi"/>
                    <w:spacing w:val="6"/>
                  </w:rPr>
                </w:pPr>
                <w:r>
                  <w:rPr>
                    <w:rFonts w:asciiTheme="minorHAnsi" w:hAnsiTheme="minorHAnsi" w:cstheme="minorHAnsi"/>
                    <w:spacing w:val="6"/>
                  </w:rPr>
                  <w:t>A healthier Wales</w:t>
                </w:r>
              </w:p>
            </w:tc>
          </w:sdtContent>
        </w:sdt>
      </w:tr>
      <w:tr w:rsidR="009D4468" w:rsidRPr="00743F32" w14:paraId="348A41FB" w14:textId="77777777" w:rsidTr="00CA3F73">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CA3F73">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743F32" w14:paraId="71E7B281" w14:textId="77777777" w:rsidTr="009D4468">
        <w:trPr>
          <w:trHeight w:val="466"/>
        </w:trPr>
        <w:tc>
          <w:tcPr>
            <w:tcW w:w="3870" w:type="dxa"/>
          </w:tcPr>
          <w:p w14:paraId="62EA46D6" w14:textId="7968B24C" w:rsidR="00D505F9" w:rsidRPr="001B4339" w:rsidRDefault="009D4468" w:rsidP="00CA3F73">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00D505F9"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86FBE62" w14:textId="2826E216" w:rsidR="00D505F9" w:rsidRPr="00743F32" w:rsidRDefault="00A27337" w:rsidP="00CA3F73">
                <w:pPr>
                  <w:rPr>
                    <w:rFonts w:asciiTheme="minorHAnsi" w:hAnsiTheme="minorHAnsi" w:cstheme="minorHAnsi"/>
                    <w:spacing w:val="6"/>
                  </w:rPr>
                </w:pPr>
                <w:r>
                  <w:rPr>
                    <w:rFonts w:asciiTheme="minorHAnsi" w:hAnsiTheme="minorHAnsi" w:cstheme="minorHAnsi"/>
                    <w:spacing w:val="6"/>
                  </w:rPr>
                  <w:t>N/A</w:t>
                </w:r>
              </w:p>
            </w:tc>
          </w:sdtContent>
        </w:sdt>
      </w:tr>
      <w:tr w:rsidR="00D505F9" w:rsidRPr="00743F32" w14:paraId="28D4AF6F" w14:textId="77777777" w:rsidTr="00CA3F73">
        <w:trPr>
          <w:trHeight w:val="20"/>
        </w:trPr>
        <w:tc>
          <w:tcPr>
            <w:tcW w:w="9793"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08247E5A" w:rsidR="00D505F9" w:rsidRPr="00743F32" w:rsidRDefault="00D505F9" w:rsidP="00CA3F73">
            <w:pPr>
              <w:rPr>
                <w:rFonts w:asciiTheme="minorHAnsi" w:hAnsiTheme="minorHAnsi" w:cstheme="minorHAnsi"/>
                <w:spacing w:val="6"/>
              </w:rPr>
            </w:pP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26B3CE57" w:rsidR="00825849" w:rsidRPr="00743F32" w:rsidRDefault="00825849" w:rsidP="00CA3F73">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2C9F3A6F" w:rsidR="00825849" w:rsidRPr="00743F32" w:rsidRDefault="00372316" w:rsidP="00CA3F73">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A27337">
                  <w:rPr>
                    <w:rFonts w:asciiTheme="minorHAnsi" w:eastAsiaTheme="minorHAnsi" w:hAnsiTheme="minorHAnsi" w:cstheme="minorHAnsi"/>
                    <w:spacing w:val="6"/>
                    <w:sz w:val="24"/>
                    <w:szCs w:val="24"/>
                  </w:rPr>
                  <w:t>Governance, leadership and acccountability</w:t>
                </w:r>
              </w:sdtContent>
            </w:sdt>
          </w:p>
        </w:tc>
      </w:tr>
      <w:tr w:rsidR="00825849" w:rsidRPr="00743F32" w14:paraId="44CAAC10" w14:textId="77777777" w:rsidTr="00CA3F73">
        <w:trPr>
          <w:trHeight w:val="450"/>
        </w:trPr>
        <w:tc>
          <w:tcPr>
            <w:tcW w:w="9639" w:type="dxa"/>
            <w:gridSpan w:val="2"/>
          </w:tcPr>
          <w:p w14:paraId="4D84B941" w14:textId="77C3CFAC" w:rsidR="00825849" w:rsidRPr="00D370D4" w:rsidRDefault="00825849" w:rsidP="00CA3F73">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16AAF10" w14:textId="63A86056" w:rsidR="00825849" w:rsidRPr="00CB2E8C" w:rsidRDefault="00825849" w:rsidP="00CA3F73">
            <w:pPr>
              <w:rPr>
                <w:rFonts w:asciiTheme="minorHAnsi" w:hAnsiTheme="minorHAnsi" w:cstheme="minorHAnsi"/>
                <w:color w:val="808080" w:themeColor="background2" w:themeShade="80"/>
                <w:spacing w:val="6"/>
              </w:rPr>
            </w:pP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723CF20" w:rsidR="00825849" w:rsidRPr="00743F32" w:rsidRDefault="00825849" w:rsidP="00CA3F73">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0C9BE66F" w:rsidR="00825849" w:rsidRPr="00D370D4" w:rsidRDefault="003857A8" w:rsidP="00CA3F73">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A27337">
              <w:rPr>
                <w:rFonts w:asciiTheme="minorHAnsi" w:hAnsiTheme="minorHAnsi" w:cstheme="minorHAnsi"/>
                <w:spacing w:val="6"/>
              </w:rPr>
              <w:t xml:space="preserve"> N/A</w:t>
            </w:r>
          </w:p>
        </w:tc>
      </w:tr>
      <w:tr w:rsidR="003857A8" w:rsidRPr="00743F32" w14:paraId="302D73C4" w14:textId="77777777" w:rsidTr="00CA3F73">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4C8A9724" w:rsidR="003857A8" w:rsidRPr="00D370D4" w:rsidRDefault="00A27337" w:rsidP="00CA3F73">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62300E83" w:rsidR="003857A8" w:rsidRPr="00CB2E8C" w:rsidRDefault="003857A8" w:rsidP="00CA3F73">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A27337">
              <w:rPr>
                <w:rFonts w:asciiTheme="minorHAnsi" w:hAnsiTheme="minorHAnsi" w:cstheme="minorHAnsi"/>
                <w:spacing w:val="6"/>
              </w:rPr>
              <w:t xml:space="preserve"> N/A</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CA3F73">
            <w:pPr>
              <w:rPr>
                <w:rFonts w:asciiTheme="minorHAnsi" w:hAnsiTheme="minorHAnsi" w:cstheme="minorHAnsi"/>
                <w:spacing w:val="6"/>
              </w:rPr>
            </w:pPr>
            <w:r w:rsidRPr="001D2057">
              <w:rPr>
                <w:rFonts w:asciiTheme="minorHAnsi" w:hAnsiTheme="minorHAnsi" w:cstheme="minorHAnsi"/>
                <w:spacing w:val="6"/>
              </w:rPr>
              <w:t>Statement:</w:t>
            </w:r>
          </w:p>
          <w:p w14:paraId="6BC4FF6D" w14:textId="4A284A0C" w:rsidR="00A77CA8" w:rsidRPr="00D370D4" w:rsidRDefault="00A27337" w:rsidP="00CA3F73">
            <w:pPr>
              <w:rPr>
                <w:rFonts w:asciiTheme="minorHAnsi" w:hAnsiTheme="minorHAnsi" w:cstheme="minorHAnsi"/>
                <w:spacing w:val="6"/>
              </w:rPr>
            </w:pPr>
            <w:r>
              <w:rPr>
                <w:rFonts w:asciiTheme="minorHAnsi" w:hAnsiTheme="minorHAnsi" w:cstheme="minorHAnsi"/>
                <w:spacing w:val="6"/>
              </w:rPr>
              <w:t>N/A</w:t>
            </w:r>
          </w:p>
        </w:tc>
      </w:tr>
    </w:tbl>
    <w:p w14:paraId="1B1F07BA" w14:textId="77777777" w:rsidR="004947CB" w:rsidRPr="001B4339" w:rsidRDefault="004947CB" w:rsidP="00104222">
      <w:pPr>
        <w:spacing w:after="200"/>
        <w:contextualSpacing/>
        <w:rPr>
          <w:rFonts w:asciiTheme="minorHAnsi" w:eastAsia="Times New Roman" w:hAnsiTheme="minorHAnsi" w:cstheme="minorHAnsi"/>
          <w:b/>
          <w:color w:val="212E55" w:themeColor="accent2" w:themeShade="BF"/>
          <w:spacing w:val="6"/>
          <w:kern w:val="32"/>
          <w:sz w:val="8"/>
          <w:szCs w:val="8"/>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CA3F73">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CA3F73">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CA3F73">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D370D4" w:rsidRDefault="004947CB" w:rsidP="00CA3F73">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D370D4" w:rsidRDefault="004947CB" w:rsidP="00CA3F73">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D370D4" w:rsidRDefault="004947CB" w:rsidP="00CA3F73">
            <w:pPr>
              <w:rPr>
                <w:rFonts w:asciiTheme="minorHAnsi" w:hAnsiTheme="minorHAnsi" w:cstheme="minorHAnsi"/>
                <w:spacing w:val="6"/>
              </w:rPr>
            </w:pPr>
            <w:r w:rsidRPr="00D370D4">
              <w:rPr>
                <w:rFonts w:asciiTheme="minorHAnsi" w:hAnsiTheme="minorHAnsi" w:cstheme="minorHAnsi"/>
                <w:spacing w:val="6"/>
              </w:rPr>
              <w:t>OUTCOME</w:t>
            </w:r>
          </w:p>
        </w:tc>
      </w:tr>
      <w:tr w:rsidR="004947CB" w:rsidRPr="00743F32" w14:paraId="54B4EB83" w14:textId="77777777" w:rsidTr="00CA3F73">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3F91BB8E" w:rsidR="004947CB" w:rsidRPr="00D370D4" w:rsidRDefault="00A7657A" w:rsidP="00CA3F73">
            <w:pPr>
              <w:rPr>
                <w:rFonts w:asciiTheme="minorHAnsi" w:hAnsiTheme="minorHAnsi" w:cstheme="minorHAnsi"/>
                <w:spacing w:val="6"/>
              </w:rPr>
            </w:pPr>
            <w:r>
              <w:rPr>
                <w:rFonts w:asciiTheme="minorHAnsi" w:hAnsiTheme="minorHAnsi" w:cstheme="minorHAnsi"/>
                <w:spacing w:val="6"/>
              </w:rPr>
              <w:t xml:space="preserve">Management Board </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29AD7D0A" w:rsidR="004947CB" w:rsidRPr="00D370D4" w:rsidRDefault="00A7657A" w:rsidP="00CA3F73">
            <w:pPr>
              <w:rPr>
                <w:rFonts w:asciiTheme="minorHAnsi" w:hAnsiTheme="minorHAnsi" w:cstheme="minorHAnsi"/>
                <w:spacing w:val="6"/>
              </w:rPr>
            </w:pPr>
            <w:r>
              <w:rPr>
                <w:rFonts w:asciiTheme="minorHAnsi" w:hAnsiTheme="minorHAnsi" w:cstheme="minorHAnsi"/>
                <w:spacing w:val="6"/>
              </w:rPr>
              <w:t>16/05/22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17E4A51F" w:rsidR="004947CB" w:rsidRPr="00D370D4" w:rsidRDefault="00A7657A" w:rsidP="00CA3F73">
            <w:pPr>
              <w:rPr>
                <w:rFonts w:asciiTheme="minorHAnsi" w:hAnsiTheme="minorHAnsi" w:cstheme="minorHAnsi"/>
                <w:spacing w:val="6"/>
              </w:rPr>
            </w:pPr>
            <w:r>
              <w:rPr>
                <w:rFonts w:asciiTheme="minorHAnsi" w:hAnsiTheme="minorHAnsi" w:cstheme="minorHAnsi"/>
                <w:spacing w:val="6"/>
              </w:rPr>
              <w:t xml:space="preserve">Endorsed </w:t>
            </w:r>
          </w:p>
        </w:tc>
      </w:tr>
      <w:tr w:rsidR="004947CB" w:rsidRPr="00743F32" w14:paraId="236A09BE" w14:textId="77777777" w:rsidTr="00CA3F73">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34BA81C2" w:rsidR="004947CB" w:rsidRPr="00D370D4" w:rsidRDefault="004947CB" w:rsidP="00CA3F73">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7210D24E" w:rsidR="004947CB" w:rsidRPr="00D370D4" w:rsidRDefault="004947CB" w:rsidP="00CA3F73">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0A60EA95" w:rsidR="004947CB" w:rsidRPr="00D370D4" w:rsidRDefault="004947CB" w:rsidP="00CA3F73">
            <w:pPr>
              <w:rPr>
                <w:rFonts w:asciiTheme="minorHAnsi" w:hAnsiTheme="minorHAnsi" w:cstheme="minorHAnsi"/>
                <w:spacing w:val="6"/>
              </w:rPr>
            </w:pPr>
          </w:p>
        </w:tc>
      </w:tr>
      <w:tr w:rsidR="004947CB" w:rsidRPr="00743F32" w14:paraId="493507FD" w14:textId="77777777" w:rsidTr="00CA3F73">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77777777" w:rsidR="004947CB" w:rsidRPr="00D370D4" w:rsidRDefault="004947CB" w:rsidP="00CA3F73">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77777777" w:rsidR="004947CB" w:rsidRPr="00D370D4" w:rsidRDefault="004947CB" w:rsidP="00CA3F73">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77777777" w:rsidR="004947CB" w:rsidRPr="00D370D4" w:rsidRDefault="004947CB" w:rsidP="00CA3F73">
            <w:pPr>
              <w:rPr>
                <w:rFonts w:asciiTheme="minorHAnsi" w:hAnsiTheme="minorHAnsi" w:cstheme="minorHAnsi"/>
                <w:spacing w:val="6"/>
              </w:rPr>
            </w:pP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4D0F1E84" w:rsidR="0003157C" w:rsidRPr="00376B66" w:rsidRDefault="00A27337"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D370D4" w:rsidRDefault="0003157C" w:rsidP="0003157C">
            <w:pPr>
              <w:tabs>
                <w:tab w:val="left" w:pos="1970"/>
                <w:tab w:val="left" w:pos="3941"/>
                <w:tab w:val="left" w:pos="5912"/>
                <w:tab w:val="left" w:pos="7883"/>
              </w:tabs>
              <w:rPr>
                <w:rFonts w:asciiTheme="minorHAnsi" w:hAnsiTheme="minorHAnsi" w:cstheme="minorHAnsi"/>
                <w:b/>
                <w:bCs/>
                <w:spacing w:val="6"/>
              </w:rPr>
            </w:pP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057AF252" w:rsidR="0003157C" w:rsidRPr="00376B66" w:rsidRDefault="00A27337"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4B40E978" w:rsidR="0003157C" w:rsidRPr="00376B66" w:rsidRDefault="00A27337"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financial implication related to the activity outlined in this report</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C61BA1"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4B1E9F11"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61F92559" w:rsidR="0003157C" w:rsidRPr="00376B66" w:rsidRDefault="00A27337"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010A30"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4DF0814B"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372316" w:rsidP="0003157C">
            <w:pPr>
              <w:rPr>
                <w:rFonts w:asciiTheme="minorHAnsi" w:hAnsiTheme="minorHAnsi" w:cstheme="minorHAnsi"/>
                <w:color w:val="808080" w:themeColor="background2" w:themeShade="80"/>
                <w:spacing w:val="6"/>
                <w:sz w:val="24"/>
                <w:szCs w:val="24"/>
              </w:rPr>
            </w:pPr>
            <w:hyperlink r:id="rId11"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513DE8C8" w:rsidR="0003157C" w:rsidRPr="00376B66" w:rsidRDefault="00A27337"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77777777" w:rsidR="00C96148" w:rsidRDefault="00C96148" w:rsidP="00915C17">
      <w:pPr>
        <w:pStyle w:val="normal-paragraph0"/>
      </w:pPr>
    </w:p>
    <w:p w14:paraId="6379E055" w14:textId="77777777" w:rsidR="00BC4AF4" w:rsidRDefault="00BC4AF4" w:rsidP="00915C17">
      <w:pPr>
        <w:pStyle w:val="normal-paragraph0"/>
      </w:pPr>
    </w:p>
    <w:p w14:paraId="349F3103" w14:textId="77777777" w:rsidR="00BC4AF4" w:rsidRDefault="00BC4AF4" w:rsidP="00915C17">
      <w:pPr>
        <w:pStyle w:val="normal-paragraph0"/>
      </w:pPr>
    </w:p>
    <w:p w14:paraId="4FFEAB0E" w14:textId="77777777" w:rsidR="00BC4AF4" w:rsidRDefault="00BC4AF4" w:rsidP="00915C17">
      <w:pPr>
        <w:pStyle w:val="normal-paragraph0"/>
      </w:pPr>
    </w:p>
    <w:p w14:paraId="0F6466C8" w14:textId="77777777" w:rsidR="00BC4AF4" w:rsidRDefault="00BC4AF4" w:rsidP="00915C17">
      <w:pPr>
        <w:pStyle w:val="normal-paragraph0"/>
      </w:pPr>
    </w:p>
    <w:p w14:paraId="2013E6D1" w14:textId="77777777" w:rsidR="00BC4AF4" w:rsidRDefault="00BC4AF4" w:rsidP="00915C17">
      <w:pPr>
        <w:pStyle w:val="normal-paragraph0"/>
      </w:pPr>
    </w:p>
    <w:p w14:paraId="7F67CF84" w14:textId="77777777" w:rsidR="00BC4AF4" w:rsidRDefault="00BC4AF4" w:rsidP="00915C17">
      <w:pPr>
        <w:pStyle w:val="normal-paragraph0"/>
      </w:pPr>
    </w:p>
    <w:p w14:paraId="6E931B36" w14:textId="77777777" w:rsidR="00BC4AF4" w:rsidRDefault="00BC4AF4" w:rsidP="00915C17">
      <w:pPr>
        <w:pStyle w:val="normal-paragraph0"/>
      </w:pPr>
    </w:p>
    <w:p w14:paraId="211421A0" w14:textId="77777777" w:rsidR="00BC4AF4" w:rsidRDefault="00BC4AF4" w:rsidP="00915C17">
      <w:pPr>
        <w:pStyle w:val="normal-paragraph0"/>
      </w:pPr>
    </w:p>
    <w:p w14:paraId="621B1065" w14:textId="77777777" w:rsidR="00BC4AF4" w:rsidRDefault="00BC4AF4" w:rsidP="00915C17">
      <w:pPr>
        <w:pStyle w:val="normal-paragraph0"/>
      </w:pPr>
    </w:p>
    <w:p w14:paraId="0E72A731" w14:textId="77777777" w:rsidR="00BC4AF4" w:rsidRDefault="00BC4AF4" w:rsidP="00915C17">
      <w:pPr>
        <w:pStyle w:val="normal-paragraph0"/>
      </w:pPr>
    </w:p>
    <w:p w14:paraId="03D296A1" w14:textId="77777777" w:rsidR="00BC4AF4" w:rsidRDefault="00BC4AF4" w:rsidP="00915C17">
      <w:pPr>
        <w:pStyle w:val="normal-paragraph0"/>
      </w:pPr>
    </w:p>
    <w:p w14:paraId="522B2034" w14:textId="77777777" w:rsidR="00BC4AF4" w:rsidRDefault="00BC4AF4" w:rsidP="00915C17">
      <w:pPr>
        <w:pStyle w:val="normal-paragraph0"/>
      </w:pPr>
    </w:p>
    <w:p w14:paraId="3D6B20DF" w14:textId="77777777" w:rsidR="00BC4AF4" w:rsidRDefault="00BC4AF4" w:rsidP="00915C17">
      <w:pPr>
        <w:pStyle w:val="normal-paragraph0"/>
      </w:pPr>
    </w:p>
    <w:p w14:paraId="093AAC16" w14:textId="77777777" w:rsidR="00BC4AF4" w:rsidRDefault="00BC4AF4" w:rsidP="00915C17">
      <w:pPr>
        <w:pStyle w:val="normal-paragraph0"/>
      </w:pPr>
    </w:p>
    <w:p w14:paraId="33E99B5D" w14:textId="77777777" w:rsidR="00BC4AF4" w:rsidRDefault="00BC4AF4" w:rsidP="00915C17">
      <w:pPr>
        <w:pStyle w:val="normal-paragraph0"/>
      </w:pPr>
    </w:p>
    <w:p w14:paraId="482B965D" w14:textId="77777777" w:rsidR="00BC4AF4" w:rsidRDefault="00BC4AF4" w:rsidP="00915C17">
      <w:pPr>
        <w:pStyle w:val="normal-paragraph0"/>
      </w:pPr>
    </w:p>
    <w:p w14:paraId="2AFBE00D" w14:textId="7986C3C8" w:rsidR="750034B7" w:rsidRDefault="750034B7">
      <w:r>
        <w:br w:type="page"/>
      </w:r>
    </w:p>
    <w:p w14:paraId="6D674415" w14:textId="77777777" w:rsidR="00A00F32" w:rsidRDefault="00A00F32" w:rsidP="00915C17">
      <w:pPr>
        <w:pStyle w:val="normal-paragraph0"/>
        <w:sectPr w:rsidR="00A00F32" w:rsidSect="00A00F32">
          <w:headerReference w:type="default" r:id="rId12"/>
          <w:footerReference w:type="default" r:id="rId13"/>
          <w:headerReference w:type="first" r:id="rId14"/>
          <w:footerReference w:type="first" r:id="rId15"/>
          <w:type w:val="nextColumn"/>
          <w:pgSz w:w="11910" w:h="16840" w:code="9"/>
          <w:pgMar w:top="1440" w:right="1077" w:bottom="1440" w:left="1077" w:header="720" w:footer="737" w:gutter="0"/>
          <w:cols w:space="720"/>
          <w:titlePg/>
          <w:docGrid w:linePitch="299"/>
        </w:sectPr>
      </w:pPr>
    </w:p>
    <w:p w14:paraId="51246185" w14:textId="77777777" w:rsidR="00BC4AF4" w:rsidRDefault="00BC4AF4" w:rsidP="00915C17">
      <w:pPr>
        <w:pStyle w:val="normal-paragraph0"/>
      </w:pPr>
    </w:p>
    <w:p w14:paraId="440C5EE0" w14:textId="77777777" w:rsidR="00BC4AF4" w:rsidRDefault="00BC4AF4" w:rsidP="00915C17">
      <w:pPr>
        <w:pStyle w:val="normal-paragraph0"/>
      </w:pPr>
    </w:p>
    <w:p w14:paraId="56B74C8E" w14:textId="017C39DE" w:rsidR="00385595" w:rsidRDefault="00BC4AF4" w:rsidP="00915C17">
      <w:pPr>
        <w:pStyle w:val="normal-paragraph0"/>
        <w:rPr>
          <w:rFonts w:ascii="Calibri Light" w:hAnsi="Calibri Light" w:cs="Calibri Light"/>
          <w:b/>
          <w:bCs/>
        </w:rPr>
      </w:pPr>
      <w:r w:rsidRPr="009C302D">
        <w:rPr>
          <w:rFonts w:ascii="Calibri Light" w:hAnsi="Calibri Light" w:cs="Calibri Light"/>
          <w:b/>
          <w:bCs/>
        </w:rPr>
        <w:t xml:space="preserve">Appendix A – IM Objectives </w:t>
      </w:r>
      <w:r w:rsidR="002213A3">
        <w:rPr>
          <w:rFonts w:ascii="Calibri Light" w:hAnsi="Calibri Light" w:cs="Calibri Light"/>
          <w:b/>
          <w:bCs/>
        </w:rPr>
        <w:t xml:space="preserve">Board Champion and Lead Roles </w:t>
      </w:r>
    </w:p>
    <w:p w14:paraId="0C6D0B6A" w14:textId="77777777" w:rsidR="00BE1CB6" w:rsidRDefault="00BE1CB6" w:rsidP="00915C17">
      <w:pPr>
        <w:pStyle w:val="normal-paragraph0"/>
        <w:rPr>
          <w:rFonts w:ascii="Calibri Light" w:hAnsi="Calibri Light" w:cs="Calibri Light"/>
          <w:b/>
          <w:bCs/>
        </w:rPr>
      </w:pPr>
    </w:p>
    <w:p w14:paraId="2BFC0760" w14:textId="77777777" w:rsidR="00BE1CB6" w:rsidRDefault="00BE1CB6" w:rsidP="00915C17">
      <w:pPr>
        <w:pStyle w:val="normal-paragraph0"/>
        <w:rPr>
          <w:rFonts w:ascii="Calibri Light" w:hAnsi="Calibri Light" w:cs="Calibri Light"/>
          <w:b/>
          <w:bCs/>
        </w:rPr>
      </w:pPr>
    </w:p>
    <w:tbl>
      <w:tblPr>
        <w:tblStyle w:val="TableGrid"/>
        <w:tblW w:w="14596" w:type="dxa"/>
        <w:tblLook w:val="04A0" w:firstRow="1" w:lastRow="0" w:firstColumn="1" w:lastColumn="0" w:noHBand="0" w:noVBand="1"/>
      </w:tblPr>
      <w:tblGrid>
        <w:gridCol w:w="4896"/>
        <w:gridCol w:w="2875"/>
        <w:gridCol w:w="6825"/>
      </w:tblGrid>
      <w:tr w:rsidR="00BE1CB6" w:rsidRPr="009C302D" w14:paraId="11DF02FF" w14:textId="77777777" w:rsidTr="00372316">
        <w:trPr>
          <w:trHeight w:val="269"/>
        </w:trPr>
        <w:tc>
          <w:tcPr>
            <w:tcW w:w="4896" w:type="dxa"/>
          </w:tcPr>
          <w:p w14:paraId="35B58B51"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Independent Member </w:t>
            </w:r>
          </w:p>
        </w:tc>
        <w:tc>
          <w:tcPr>
            <w:tcW w:w="9700" w:type="dxa"/>
            <w:gridSpan w:val="2"/>
          </w:tcPr>
          <w:p w14:paraId="10AE82DD"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Objective</w:t>
            </w:r>
          </w:p>
        </w:tc>
      </w:tr>
      <w:tr w:rsidR="00BE1CB6" w:rsidRPr="009C302D" w14:paraId="449126AF" w14:textId="77777777" w:rsidTr="00372316">
        <w:trPr>
          <w:trHeight w:val="58"/>
        </w:trPr>
        <w:tc>
          <w:tcPr>
            <w:tcW w:w="4896" w:type="dxa"/>
            <w:shd w:val="clear" w:color="auto" w:fill="FFFFFF" w:themeFill="background2"/>
          </w:tcPr>
          <w:p w14:paraId="3382B8A5" w14:textId="77777777" w:rsidR="00BE1CB6" w:rsidRPr="009C302D" w:rsidRDefault="00BE1CB6" w:rsidP="00A91820">
            <w:pPr>
              <w:rPr>
                <w:rFonts w:ascii="Calibri Light" w:hAnsi="Calibri Light" w:cs="Calibri Light"/>
                <w:b/>
                <w:bCs/>
              </w:rPr>
            </w:pPr>
          </w:p>
        </w:tc>
        <w:tc>
          <w:tcPr>
            <w:tcW w:w="9700" w:type="dxa"/>
            <w:gridSpan w:val="2"/>
            <w:shd w:val="clear" w:color="auto" w:fill="FFFFFF" w:themeFill="background2"/>
          </w:tcPr>
          <w:p w14:paraId="38F25AC6" w14:textId="77777777" w:rsidR="00BE1CB6" w:rsidRPr="009C302D" w:rsidRDefault="00BE1CB6" w:rsidP="00A91820">
            <w:pPr>
              <w:rPr>
                <w:rFonts w:ascii="Calibri Light" w:hAnsi="Calibri Light" w:cs="Calibri Light"/>
                <w:b/>
                <w:bCs/>
              </w:rPr>
            </w:pPr>
          </w:p>
        </w:tc>
      </w:tr>
      <w:tr w:rsidR="00BE1CB6" w:rsidRPr="009C302D" w14:paraId="7207943E" w14:textId="77777777" w:rsidTr="00372316">
        <w:trPr>
          <w:trHeight w:val="2280"/>
        </w:trPr>
        <w:tc>
          <w:tcPr>
            <w:tcW w:w="4896" w:type="dxa"/>
          </w:tcPr>
          <w:p w14:paraId="0F85EFBA"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Ruth Glazzard </w:t>
            </w:r>
          </w:p>
          <w:p w14:paraId="204A787B"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Contribution to Strategy Development </w:t>
            </w:r>
          </w:p>
          <w:p w14:paraId="63FCCC37"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hAnsi="Calibri Light" w:cs="Calibri Light"/>
                <w:bCs/>
              </w:rPr>
              <w:t xml:space="preserve">Contribution to Board Oversight and Governance </w:t>
            </w:r>
          </w:p>
          <w:p w14:paraId="74334965"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Contribute to Upholding the Highest Values and Standards of Behaviour </w:t>
            </w:r>
          </w:p>
          <w:p w14:paraId="6E93ABB6"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bookmarkStart w:id="0" w:name="_Hlk89727087"/>
            <w:r w:rsidRPr="009C302D">
              <w:rPr>
                <w:rFonts w:ascii="Calibri Light" w:eastAsia="Times New Roman" w:hAnsi="Calibri Light" w:cs="Calibri Light"/>
                <w:bCs/>
                <w:lang w:eastAsia="en-GB"/>
              </w:rPr>
              <w:t>DHCW Ambassador internally and externally</w:t>
            </w:r>
            <w:bookmarkEnd w:id="0"/>
          </w:p>
          <w:p w14:paraId="322F676B"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Support the Executive Team in delivering the annual plan commitments as needed</w:t>
            </w:r>
          </w:p>
        </w:tc>
        <w:tc>
          <w:tcPr>
            <w:tcW w:w="2875" w:type="dxa"/>
          </w:tcPr>
          <w:p w14:paraId="5F9F48EA"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Board Champion</w:t>
            </w:r>
          </w:p>
          <w:p w14:paraId="7CBD1910" w14:textId="77777777" w:rsidR="00BE1CB6" w:rsidRPr="009C302D" w:rsidRDefault="00BE1CB6" w:rsidP="00A91820">
            <w:pPr>
              <w:pStyle w:val="ListParagraph"/>
              <w:widowControl/>
              <w:numPr>
                <w:ilvl w:val="0"/>
                <w:numId w:val="28"/>
              </w:numPr>
              <w:overflowPunct w:val="0"/>
              <w:adjustRightInd w:val="0"/>
              <w:contextualSpacing/>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Mental health </w:t>
            </w:r>
          </w:p>
          <w:p w14:paraId="7D7775C4" w14:textId="77777777" w:rsidR="00BE1CB6" w:rsidRPr="009C302D" w:rsidRDefault="00BE1CB6" w:rsidP="00A91820">
            <w:pPr>
              <w:pStyle w:val="ListParagraph"/>
              <w:widowControl/>
              <w:numPr>
                <w:ilvl w:val="0"/>
                <w:numId w:val="28"/>
              </w:numPr>
              <w:overflowPunct w:val="0"/>
              <w:adjustRightInd w:val="0"/>
              <w:contextualSpacing/>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Children and Young People </w:t>
            </w:r>
          </w:p>
          <w:p w14:paraId="6AEDE340" w14:textId="77777777" w:rsidR="00BE1CB6" w:rsidRPr="009C302D" w:rsidRDefault="00BE1CB6" w:rsidP="00A91820">
            <w:pPr>
              <w:pStyle w:val="ListParagraph"/>
              <w:widowControl/>
              <w:numPr>
                <w:ilvl w:val="0"/>
                <w:numId w:val="28"/>
              </w:numPr>
              <w:overflowPunct w:val="0"/>
              <w:adjustRightInd w:val="0"/>
              <w:contextualSpacing/>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Older Persons </w:t>
            </w:r>
          </w:p>
          <w:p w14:paraId="4334029D" w14:textId="77777777" w:rsidR="00BE1CB6" w:rsidRPr="009C302D" w:rsidRDefault="00BE1CB6" w:rsidP="00A91820">
            <w:pPr>
              <w:overflowPunct w:val="0"/>
              <w:adjustRightInd w:val="0"/>
              <w:textAlignment w:val="baseline"/>
              <w:rPr>
                <w:rFonts w:ascii="Calibri Light" w:eastAsia="Times New Roman" w:hAnsi="Calibri Light" w:cs="Calibri Light"/>
                <w:sz w:val="20"/>
                <w:szCs w:val="20"/>
                <w:lang w:eastAsia="en-GB"/>
              </w:rPr>
            </w:pPr>
          </w:p>
          <w:p w14:paraId="3D551E52" w14:textId="77777777" w:rsidR="00BE1CB6" w:rsidRPr="009C302D" w:rsidRDefault="00BE1CB6" w:rsidP="00A91820">
            <w:pPr>
              <w:overflowPunct w:val="0"/>
              <w:adjustRightInd w:val="0"/>
              <w:textAlignment w:val="baseline"/>
              <w:rPr>
                <w:rFonts w:ascii="Calibri Light" w:eastAsia="Times New Roman" w:hAnsi="Calibri Light" w:cs="Calibri Light"/>
                <w:sz w:val="20"/>
                <w:szCs w:val="20"/>
                <w:lang w:eastAsia="en-GB"/>
              </w:rPr>
            </w:pPr>
          </w:p>
        </w:tc>
        <w:tc>
          <w:tcPr>
            <w:tcW w:w="6825" w:type="dxa"/>
          </w:tcPr>
          <w:p w14:paraId="05790F1A"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 xml:space="preserve">Additional Lead Role </w:t>
            </w:r>
          </w:p>
          <w:p w14:paraId="10450DB9"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IM advice and input to the stakeholder engagement strategy and plan with a focus on citizen and patient experience </w:t>
            </w:r>
          </w:p>
          <w:p w14:paraId="442C2B4D"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Champion Primary, Community and Mental Health digital services </w:t>
            </w:r>
          </w:p>
          <w:p w14:paraId="6D86128B"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Champion the National Strategic Primary Care Programme   </w:t>
            </w:r>
          </w:p>
          <w:p w14:paraId="63132F39" w14:textId="5392988B" w:rsidR="00BE1CB6" w:rsidRPr="00BF5413"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IM advice and advocacy to the Decarbonisation and Quality and Regulatory agendas </w:t>
            </w:r>
          </w:p>
        </w:tc>
      </w:tr>
      <w:tr w:rsidR="00BE1CB6" w:rsidRPr="009C302D" w14:paraId="6981A2EB" w14:textId="77777777" w:rsidTr="00372316">
        <w:trPr>
          <w:trHeight w:val="2115"/>
        </w:trPr>
        <w:tc>
          <w:tcPr>
            <w:tcW w:w="4896" w:type="dxa"/>
          </w:tcPr>
          <w:p w14:paraId="27CEF600"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Rowan Gardner </w:t>
            </w:r>
          </w:p>
          <w:p w14:paraId="49C031FF"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Contribution to Strategy Development </w:t>
            </w:r>
          </w:p>
          <w:p w14:paraId="6D4ACEDD"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hAnsi="Calibri Light" w:cs="Calibri Light"/>
                <w:bCs/>
              </w:rPr>
              <w:t xml:space="preserve">Contribution to Board Oversight and Governance </w:t>
            </w:r>
          </w:p>
          <w:p w14:paraId="69EEDC35"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Contribute to Upholding the Highest Values and Standards of Behaviour </w:t>
            </w:r>
          </w:p>
          <w:p w14:paraId="0B82DB10"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DHCW Ambassador internally and externally</w:t>
            </w:r>
          </w:p>
          <w:p w14:paraId="361AA751"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Support the Executive Team in delivering the annual plan commitments as needed</w:t>
            </w:r>
          </w:p>
        </w:tc>
        <w:tc>
          <w:tcPr>
            <w:tcW w:w="2875" w:type="dxa"/>
          </w:tcPr>
          <w:p w14:paraId="3791923D"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Board Champion</w:t>
            </w:r>
          </w:p>
          <w:p w14:paraId="66A3F065" w14:textId="77777777" w:rsidR="00BE1CB6" w:rsidRPr="009C302D" w:rsidRDefault="00BE1CB6" w:rsidP="00A91820">
            <w:pPr>
              <w:pStyle w:val="ListParagraph"/>
              <w:widowControl/>
              <w:numPr>
                <w:ilvl w:val="0"/>
                <w:numId w:val="29"/>
              </w:numPr>
              <w:autoSpaceDE/>
              <w:autoSpaceDN/>
              <w:contextualSpacing/>
              <w:rPr>
                <w:rFonts w:ascii="Calibri Light" w:hAnsi="Calibri Light" w:cs="Calibri Light"/>
              </w:rPr>
            </w:pPr>
            <w:r w:rsidRPr="009C302D">
              <w:rPr>
                <w:rFonts w:ascii="Calibri Light" w:hAnsi="Calibri Light" w:cs="Calibri Light"/>
              </w:rPr>
              <w:t>Infection Prevention and Control</w:t>
            </w:r>
          </w:p>
          <w:p w14:paraId="3A4A4269" w14:textId="77777777" w:rsidR="00BE1CB6" w:rsidRPr="009C302D" w:rsidRDefault="00BE1CB6" w:rsidP="00A91820">
            <w:pPr>
              <w:pStyle w:val="ListParagraph"/>
              <w:widowControl/>
              <w:numPr>
                <w:ilvl w:val="0"/>
                <w:numId w:val="29"/>
              </w:numPr>
              <w:autoSpaceDE/>
              <w:autoSpaceDN/>
              <w:contextualSpacing/>
              <w:rPr>
                <w:rFonts w:ascii="Calibri Light" w:hAnsi="Calibri Light" w:cs="Calibri Light"/>
              </w:rPr>
            </w:pPr>
            <w:r w:rsidRPr="009C302D">
              <w:rPr>
                <w:rFonts w:ascii="Calibri Light" w:hAnsi="Calibri Light" w:cs="Calibri Light"/>
              </w:rPr>
              <w:t xml:space="preserve">Armed Forces and Veterans – Support Board Champion </w:t>
            </w:r>
          </w:p>
          <w:p w14:paraId="4DE28950" w14:textId="77777777" w:rsidR="00BE1CB6" w:rsidRPr="009C302D" w:rsidRDefault="00BE1CB6" w:rsidP="00A91820">
            <w:pPr>
              <w:pStyle w:val="ListParagraph"/>
              <w:widowControl/>
              <w:numPr>
                <w:ilvl w:val="0"/>
                <w:numId w:val="29"/>
              </w:numPr>
              <w:autoSpaceDE/>
              <w:autoSpaceDN/>
              <w:contextualSpacing/>
              <w:rPr>
                <w:rFonts w:ascii="Calibri Light" w:hAnsi="Calibri Light" w:cs="Calibri Light"/>
              </w:rPr>
            </w:pPr>
            <w:r w:rsidRPr="009C302D">
              <w:rPr>
                <w:rFonts w:ascii="Calibri Light" w:hAnsi="Calibri Light" w:cs="Calibri Light"/>
              </w:rPr>
              <w:t>Research Board Champion</w:t>
            </w:r>
          </w:p>
          <w:p w14:paraId="06BAB3BC"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p>
        </w:tc>
        <w:tc>
          <w:tcPr>
            <w:tcW w:w="6825" w:type="dxa"/>
          </w:tcPr>
          <w:p w14:paraId="438DD577"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 xml:space="preserve">Additional Lead Role </w:t>
            </w:r>
          </w:p>
          <w:p w14:paraId="3343097A" w14:textId="77777777" w:rsidR="00BE1CB6" w:rsidRPr="009C302D" w:rsidRDefault="00BE1CB6" w:rsidP="00A91820">
            <w:pPr>
              <w:pStyle w:val="ListParagraph"/>
              <w:widowControl/>
              <w:numPr>
                <w:ilvl w:val="0"/>
                <w:numId w:val="27"/>
              </w:numPr>
              <w:overflowPunct w:val="0"/>
              <w:adjustRightInd w:val="0"/>
              <w:textAlignment w:val="baseline"/>
              <w:rPr>
                <w:rFonts w:ascii="Calibri Light" w:hAnsi="Calibri Light" w:cs="Calibri Light"/>
              </w:rPr>
            </w:pPr>
            <w:r w:rsidRPr="009C302D">
              <w:rPr>
                <w:rFonts w:ascii="Calibri Light" w:hAnsi="Calibri Light" w:cs="Calibri Light"/>
              </w:rPr>
              <w:t xml:space="preserve">Provide IM input to the development of the R&amp;I Strategy </w:t>
            </w:r>
          </w:p>
          <w:p w14:paraId="2DCF5F98" w14:textId="77777777" w:rsidR="00BE1CB6" w:rsidRPr="009C302D" w:rsidRDefault="00BE1CB6" w:rsidP="00A91820">
            <w:pPr>
              <w:pStyle w:val="ListParagraph"/>
              <w:widowControl/>
              <w:numPr>
                <w:ilvl w:val="0"/>
                <w:numId w:val="27"/>
              </w:numPr>
              <w:overflowPunct w:val="0"/>
              <w:adjustRightInd w:val="0"/>
              <w:textAlignment w:val="baseline"/>
              <w:rPr>
                <w:rFonts w:ascii="Calibri Light" w:hAnsi="Calibri Light" w:cs="Calibri Light"/>
              </w:rPr>
            </w:pPr>
            <w:r w:rsidRPr="009C302D">
              <w:rPr>
                <w:rFonts w:ascii="Calibri Light" w:hAnsi="Calibri Light" w:cs="Calibri Light"/>
              </w:rPr>
              <w:t xml:space="preserve">Provide IM input to the Population Health and Value Based Healthcare agenda </w:t>
            </w:r>
          </w:p>
          <w:p w14:paraId="07930EA2" w14:textId="77777777" w:rsidR="00BE1CB6" w:rsidRPr="009C302D" w:rsidRDefault="00BE1CB6" w:rsidP="00A91820">
            <w:pPr>
              <w:pStyle w:val="ListParagraph"/>
              <w:widowControl/>
              <w:numPr>
                <w:ilvl w:val="0"/>
                <w:numId w:val="27"/>
              </w:numPr>
              <w:overflowPunct w:val="0"/>
              <w:adjustRightInd w:val="0"/>
              <w:textAlignment w:val="baseline"/>
              <w:rPr>
                <w:rFonts w:ascii="Calibri Light" w:hAnsi="Calibri Light" w:cs="Calibri Light"/>
              </w:rPr>
            </w:pPr>
            <w:r w:rsidRPr="009C302D">
              <w:rPr>
                <w:rFonts w:ascii="Calibri Light" w:hAnsi="Calibri Light" w:cs="Calibri Light"/>
              </w:rPr>
              <w:t xml:space="preserve">Champion the Cyber Security agenda </w:t>
            </w:r>
          </w:p>
          <w:p w14:paraId="2FA50A1C" w14:textId="77777777" w:rsidR="00BE1CB6" w:rsidRPr="009C302D" w:rsidRDefault="00BE1CB6" w:rsidP="00A91820">
            <w:pPr>
              <w:overflowPunct w:val="0"/>
              <w:adjustRightInd w:val="0"/>
              <w:ind w:left="360"/>
              <w:textAlignment w:val="baseline"/>
              <w:rPr>
                <w:rFonts w:ascii="Calibri Light" w:eastAsia="Times New Roman" w:hAnsi="Calibri Light" w:cs="Calibri Light"/>
                <w:b/>
                <w:bCs/>
                <w:sz w:val="20"/>
                <w:szCs w:val="20"/>
                <w:lang w:eastAsia="en-GB"/>
              </w:rPr>
            </w:pPr>
          </w:p>
        </w:tc>
      </w:tr>
      <w:tr w:rsidR="00BE1CB6" w:rsidRPr="009C302D" w14:paraId="4F085B5C" w14:textId="77777777" w:rsidTr="00372316">
        <w:trPr>
          <w:trHeight w:val="2541"/>
        </w:trPr>
        <w:tc>
          <w:tcPr>
            <w:tcW w:w="4896" w:type="dxa"/>
          </w:tcPr>
          <w:p w14:paraId="2D540DE7"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Marian Wyn Jones </w:t>
            </w:r>
          </w:p>
          <w:p w14:paraId="0CA62C6A"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Contribution to Strategy Development </w:t>
            </w:r>
          </w:p>
          <w:p w14:paraId="5E029BA6"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hAnsi="Calibri Light" w:cs="Calibri Light"/>
                <w:bCs/>
              </w:rPr>
              <w:t xml:space="preserve">Contribution to Board Oversight and Governance </w:t>
            </w:r>
          </w:p>
          <w:p w14:paraId="251A118A"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Contribute to Upholding the Highest Values and Standards of Behaviour </w:t>
            </w:r>
          </w:p>
          <w:p w14:paraId="741F93A0"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DHCW Ambassador internally and externally</w:t>
            </w:r>
          </w:p>
          <w:p w14:paraId="7A6F5FAD"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Support the Executive Team in delivering the annual plan commitments as needed</w:t>
            </w:r>
          </w:p>
        </w:tc>
        <w:tc>
          <w:tcPr>
            <w:tcW w:w="2875" w:type="dxa"/>
          </w:tcPr>
          <w:p w14:paraId="1DB6681C"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Board Champion</w:t>
            </w:r>
          </w:p>
          <w:p w14:paraId="79C4C22D" w14:textId="77777777" w:rsidR="00BE1CB6" w:rsidRPr="009C302D" w:rsidRDefault="00BE1CB6" w:rsidP="00A91820">
            <w:pPr>
              <w:pStyle w:val="ListParagraph"/>
              <w:widowControl/>
              <w:numPr>
                <w:ilvl w:val="0"/>
                <w:numId w:val="32"/>
              </w:numPr>
              <w:autoSpaceDE/>
              <w:autoSpaceDN/>
              <w:contextualSpacing/>
              <w:rPr>
                <w:rFonts w:ascii="Calibri Light" w:hAnsi="Calibri Light" w:cs="Calibri Light"/>
              </w:rPr>
            </w:pPr>
            <w:r w:rsidRPr="009C302D">
              <w:rPr>
                <w:rFonts w:ascii="Calibri Light" w:hAnsi="Calibri Light" w:cs="Calibri Light"/>
              </w:rPr>
              <w:t>Raising Concerns (staff)</w:t>
            </w:r>
          </w:p>
          <w:p w14:paraId="0C5A278B" w14:textId="77777777" w:rsidR="00BE1CB6" w:rsidRPr="009C302D" w:rsidRDefault="00BE1CB6" w:rsidP="00A91820">
            <w:pPr>
              <w:pStyle w:val="ListParagraph"/>
              <w:widowControl/>
              <w:numPr>
                <w:ilvl w:val="0"/>
                <w:numId w:val="32"/>
              </w:numPr>
              <w:autoSpaceDE/>
              <w:autoSpaceDN/>
              <w:contextualSpacing/>
              <w:rPr>
                <w:rFonts w:ascii="Calibri Light" w:hAnsi="Calibri Light" w:cs="Calibri Light"/>
              </w:rPr>
            </w:pPr>
            <w:r w:rsidRPr="009C302D">
              <w:rPr>
                <w:rFonts w:ascii="Calibri Light" w:hAnsi="Calibri Light" w:cs="Calibri Light"/>
              </w:rPr>
              <w:t xml:space="preserve">Welsh language – Support Board Champion </w:t>
            </w:r>
          </w:p>
          <w:p w14:paraId="79ABC840" w14:textId="77777777" w:rsidR="00BE1CB6" w:rsidRPr="009C302D" w:rsidRDefault="00BE1CB6" w:rsidP="00A91820">
            <w:pPr>
              <w:pStyle w:val="ListParagraph"/>
              <w:overflowPunct w:val="0"/>
              <w:adjustRightInd w:val="0"/>
              <w:ind w:left="360"/>
              <w:textAlignment w:val="baseline"/>
              <w:rPr>
                <w:rFonts w:ascii="Calibri Light" w:eastAsia="Times New Roman" w:hAnsi="Calibri Light" w:cs="Calibri Light"/>
                <w:b/>
                <w:bCs/>
                <w:sz w:val="20"/>
                <w:szCs w:val="20"/>
                <w:lang w:eastAsia="en-GB"/>
              </w:rPr>
            </w:pPr>
          </w:p>
        </w:tc>
        <w:tc>
          <w:tcPr>
            <w:tcW w:w="6825" w:type="dxa"/>
          </w:tcPr>
          <w:p w14:paraId="4E2E2766"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 xml:space="preserve">Additional Lead Role </w:t>
            </w:r>
          </w:p>
          <w:p w14:paraId="5BAA6079"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IM input to the Communications Function Review </w:t>
            </w:r>
          </w:p>
          <w:p w14:paraId="3243FBCB"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advice and input to DHCW Communications and Public Relations </w:t>
            </w:r>
          </w:p>
          <w:p w14:paraId="751F5B8E"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p>
        </w:tc>
      </w:tr>
      <w:tr w:rsidR="00BE1CB6" w:rsidRPr="009C302D" w14:paraId="083FC68A" w14:textId="77777777" w:rsidTr="00372316">
        <w:trPr>
          <w:trHeight w:val="2259"/>
        </w:trPr>
        <w:tc>
          <w:tcPr>
            <w:tcW w:w="4896" w:type="dxa"/>
          </w:tcPr>
          <w:p w14:paraId="0EA5AD2B"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Grace Quantock </w:t>
            </w:r>
          </w:p>
          <w:p w14:paraId="04F10ECF"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Contribution to Strategy Development </w:t>
            </w:r>
          </w:p>
          <w:p w14:paraId="2ED1D9EA"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hAnsi="Calibri Light" w:cs="Calibri Light"/>
                <w:bCs/>
              </w:rPr>
              <w:t xml:space="preserve">Contribution to Board Oversight and Governance </w:t>
            </w:r>
          </w:p>
          <w:p w14:paraId="43A1C11F"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Contribute to Upholding the Highest Values and Standards of Behaviour </w:t>
            </w:r>
          </w:p>
          <w:p w14:paraId="2F7A974F"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DHCW Ambassador internally and externally</w:t>
            </w:r>
          </w:p>
          <w:p w14:paraId="0D0B6B66"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Support the Executive Team in delivering the annual plan commitments as needed</w:t>
            </w:r>
          </w:p>
        </w:tc>
        <w:tc>
          <w:tcPr>
            <w:tcW w:w="2875" w:type="dxa"/>
          </w:tcPr>
          <w:p w14:paraId="0A23D64A"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Board Champion</w:t>
            </w:r>
          </w:p>
          <w:p w14:paraId="1BE08B22" w14:textId="77777777" w:rsidR="00BE1CB6" w:rsidRPr="009C302D" w:rsidRDefault="00BE1CB6" w:rsidP="00A91820">
            <w:pPr>
              <w:pStyle w:val="ListParagraph"/>
              <w:widowControl/>
              <w:numPr>
                <w:ilvl w:val="0"/>
                <w:numId w:val="33"/>
              </w:numPr>
              <w:autoSpaceDE/>
              <w:autoSpaceDN/>
              <w:contextualSpacing/>
              <w:rPr>
                <w:rFonts w:ascii="Calibri Light" w:hAnsi="Calibri Light" w:cs="Calibri Light"/>
              </w:rPr>
            </w:pPr>
            <w:r w:rsidRPr="009C302D">
              <w:rPr>
                <w:rFonts w:ascii="Calibri Light" w:hAnsi="Calibri Light" w:cs="Calibri Light"/>
              </w:rPr>
              <w:t xml:space="preserve">Equality </w:t>
            </w:r>
          </w:p>
          <w:p w14:paraId="10465E50"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p>
        </w:tc>
        <w:tc>
          <w:tcPr>
            <w:tcW w:w="6825" w:type="dxa"/>
          </w:tcPr>
          <w:p w14:paraId="769CD70F"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 xml:space="preserve">Additional Lead Role </w:t>
            </w:r>
          </w:p>
          <w:p w14:paraId="79F35CE5" w14:textId="77777777" w:rsidR="00BE1CB6" w:rsidRPr="009C302D" w:rsidRDefault="00BE1CB6" w:rsidP="00A91820">
            <w:pPr>
              <w:pStyle w:val="ListParagraph"/>
              <w:widowControl/>
              <w:numPr>
                <w:ilvl w:val="0"/>
                <w:numId w:val="33"/>
              </w:numPr>
              <w:overflowPunct w:val="0"/>
              <w:adjustRightInd w:val="0"/>
              <w:contextualSpacing/>
              <w:textAlignment w:val="baseline"/>
              <w:rPr>
                <w:rFonts w:ascii="Calibri Light" w:eastAsia="Times New Roman" w:hAnsi="Calibri Light" w:cs="Calibri Light"/>
                <w:sz w:val="20"/>
                <w:szCs w:val="20"/>
                <w:lang w:eastAsia="en-GB"/>
              </w:rPr>
            </w:pPr>
            <w:r w:rsidRPr="009C302D">
              <w:rPr>
                <w:rFonts w:ascii="Calibri Light" w:eastAsia="Times New Roman" w:hAnsi="Calibri Light" w:cs="Calibri Light"/>
                <w:sz w:val="20"/>
                <w:szCs w:val="20"/>
                <w:lang w:eastAsia="en-GB"/>
              </w:rPr>
              <w:t>Workforce and Professional Development</w:t>
            </w:r>
          </w:p>
        </w:tc>
      </w:tr>
      <w:tr w:rsidR="00BE1CB6" w:rsidRPr="009C302D" w14:paraId="51F0C2C9" w14:textId="77777777" w:rsidTr="00372316">
        <w:trPr>
          <w:trHeight w:val="2400"/>
        </w:trPr>
        <w:tc>
          <w:tcPr>
            <w:tcW w:w="4896" w:type="dxa"/>
          </w:tcPr>
          <w:p w14:paraId="11B04DAA"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David Selway </w:t>
            </w:r>
          </w:p>
          <w:p w14:paraId="33A028B5"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Contribution to Strategy Development </w:t>
            </w:r>
          </w:p>
          <w:p w14:paraId="22467934"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hAnsi="Calibri Light" w:cs="Calibri Light"/>
                <w:bCs/>
              </w:rPr>
              <w:t xml:space="preserve">Contribution to Board Oversight and Governance </w:t>
            </w:r>
          </w:p>
          <w:p w14:paraId="04A48461"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 xml:space="preserve">Contribute to Upholding the Highest Values and Standards of Behaviour </w:t>
            </w:r>
          </w:p>
          <w:p w14:paraId="36773177"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DHCW Ambassador internally and externally</w:t>
            </w:r>
          </w:p>
          <w:p w14:paraId="15B16CDD" w14:textId="77777777" w:rsidR="00BE1CB6" w:rsidRPr="009C302D" w:rsidRDefault="00BE1CB6" w:rsidP="00A91820">
            <w:pPr>
              <w:widowControl/>
              <w:numPr>
                <w:ilvl w:val="0"/>
                <w:numId w:val="31"/>
              </w:numPr>
              <w:overflowPunct w:val="0"/>
              <w:adjustRightInd w:val="0"/>
              <w:ind w:left="360"/>
              <w:textAlignment w:val="baseline"/>
              <w:rPr>
                <w:rFonts w:ascii="Calibri Light" w:eastAsia="Times New Roman" w:hAnsi="Calibri Light" w:cs="Calibri Light"/>
                <w:bCs/>
                <w:lang w:eastAsia="en-GB"/>
              </w:rPr>
            </w:pPr>
            <w:r w:rsidRPr="009C302D">
              <w:rPr>
                <w:rFonts w:ascii="Calibri Light" w:eastAsia="Times New Roman" w:hAnsi="Calibri Light" w:cs="Calibri Light"/>
                <w:bCs/>
                <w:lang w:eastAsia="en-GB"/>
              </w:rPr>
              <w:t>Support the Executive Team in delivering the annual plan commitments as needed</w:t>
            </w:r>
          </w:p>
        </w:tc>
        <w:tc>
          <w:tcPr>
            <w:tcW w:w="2875" w:type="dxa"/>
          </w:tcPr>
          <w:p w14:paraId="52AA0A77"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Board Champion</w:t>
            </w:r>
          </w:p>
          <w:p w14:paraId="60604933" w14:textId="77777777" w:rsidR="00BE1CB6" w:rsidRPr="009C302D" w:rsidRDefault="00BE1CB6" w:rsidP="00A91820">
            <w:pPr>
              <w:pStyle w:val="ListParagraph"/>
              <w:widowControl/>
              <w:numPr>
                <w:ilvl w:val="0"/>
                <w:numId w:val="35"/>
              </w:numPr>
              <w:overflowPunct w:val="0"/>
              <w:adjustRightInd w:val="0"/>
              <w:contextualSpacing/>
              <w:textAlignment w:val="baseline"/>
              <w:rPr>
                <w:rFonts w:ascii="Calibri Light" w:eastAsia="Times New Roman" w:hAnsi="Calibri Light" w:cs="Calibri Light"/>
                <w:sz w:val="20"/>
                <w:szCs w:val="20"/>
                <w:lang w:eastAsia="en-GB"/>
              </w:rPr>
            </w:pPr>
            <w:r w:rsidRPr="009C302D">
              <w:rPr>
                <w:rFonts w:ascii="Calibri Light" w:eastAsia="Times New Roman" w:hAnsi="Calibri Light" w:cs="Calibri Light"/>
                <w:sz w:val="20"/>
                <w:szCs w:val="20"/>
                <w:lang w:eastAsia="en-GB"/>
              </w:rPr>
              <w:t xml:space="preserve">Putting Things Right </w:t>
            </w:r>
          </w:p>
        </w:tc>
        <w:tc>
          <w:tcPr>
            <w:tcW w:w="6825" w:type="dxa"/>
          </w:tcPr>
          <w:p w14:paraId="68E51ECA"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 xml:space="preserve">Additional Lead Role </w:t>
            </w:r>
          </w:p>
          <w:p w14:paraId="38DB0F7D"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IM advice and input to the NDR Programme </w:t>
            </w:r>
          </w:p>
          <w:p w14:paraId="46EDFBA9"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IM advice and input to the stakeholder engagement strategy and plan </w:t>
            </w:r>
          </w:p>
          <w:p w14:paraId="32DC66A6" w14:textId="77777777" w:rsidR="00BE1CB6" w:rsidRPr="009C302D" w:rsidRDefault="00BE1CB6" w:rsidP="00A91820">
            <w:pPr>
              <w:widowControl/>
              <w:numPr>
                <w:ilvl w:val="0"/>
                <w:numId w:val="27"/>
              </w:numPr>
              <w:overflowPunct w:val="0"/>
              <w:adjustRightInd w:val="0"/>
              <w:textAlignment w:val="baseline"/>
              <w:rPr>
                <w:rFonts w:ascii="Calibri Light" w:eastAsia="Times New Roman" w:hAnsi="Calibri Light" w:cs="Calibri Light"/>
                <w:lang w:eastAsia="en-GB"/>
              </w:rPr>
            </w:pPr>
            <w:r w:rsidRPr="009C302D">
              <w:rPr>
                <w:rFonts w:ascii="Calibri Light" w:eastAsia="Times New Roman" w:hAnsi="Calibri Light" w:cs="Calibri Light"/>
                <w:lang w:eastAsia="en-GB"/>
              </w:rPr>
              <w:t xml:space="preserve">Provide IM advice and input to the emerging product approach  </w:t>
            </w:r>
          </w:p>
          <w:p w14:paraId="4C5AC97E"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p>
        </w:tc>
      </w:tr>
      <w:tr w:rsidR="00BE1CB6" w:rsidRPr="009C302D" w14:paraId="01FD26A5" w14:textId="77777777" w:rsidTr="00372316">
        <w:trPr>
          <w:trHeight w:val="478"/>
        </w:trPr>
        <w:tc>
          <w:tcPr>
            <w:tcW w:w="4896" w:type="dxa"/>
          </w:tcPr>
          <w:p w14:paraId="1C6D74F6" w14:textId="77777777" w:rsidR="00BE1CB6" w:rsidRPr="009C302D" w:rsidRDefault="00BE1CB6" w:rsidP="00A91820">
            <w:pPr>
              <w:rPr>
                <w:rFonts w:ascii="Calibri Light" w:hAnsi="Calibri Light" w:cs="Calibri Light"/>
                <w:b/>
                <w:bCs/>
              </w:rPr>
            </w:pPr>
            <w:r w:rsidRPr="009C302D">
              <w:rPr>
                <w:rFonts w:ascii="Calibri Light" w:hAnsi="Calibri Light" w:cs="Calibri Light"/>
                <w:b/>
                <w:bCs/>
              </w:rPr>
              <w:t xml:space="preserve">Vacancy </w:t>
            </w:r>
          </w:p>
        </w:tc>
        <w:tc>
          <w:tcPr>
            <w:tcW w:w="2875" w:type="dxa"/>
          </w:tcPr>
          <w:p w14:paraId="2E2CAFF9"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Board Champion</w:t>
            </w:r>
          </w:p>
        </w:tc>
        <w:tc>
          <w:tcPr>
            <w:tcW w:w="6825" w:type="dxa"/>
          </w:tcPr>
          <w:p w14:paraId="0367BC8D"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r w:rsidRPr="009C302D">
              <w:rPr>
                <w:rFonts w:ascii="Calibri Light" w:eastAsia="Times New Roman" w:hAnsi="Calibri Light" w:cs="Calibri Light"/>
                <w:b/>
                <w:bCs/>
                <w:sz w:val="20"/>
                <w:szCs w:val="20"/>
                <w:lang w:eastAsia="en-GB"/>
              </w:rPr>
              <w:t xml:space="preserve">Additional Lead Role </w:t>
            </w:r>
          </w:p>
          <w:p w14:paraId="3DB91F93" w14:textId="77777777" w:rsidR="00BE1CB6" w:rsidRPr="009C302D" w:rsidRDefault="00BE1CB6" w:rsidP="00A91820">
            <w:pPr>
              <w:overflowPunct w:val="0"/>
              <w:adjustRightInd w:val="0"/>
              <w:textAlignment w:val="baseline"/>
              <w:rPr>
                <w:rFonts w:ascii="Calibri Light" w:eastAsia="Times New Roman" w:hAnsi="Calibri Light" w:cs="Calibri Light"/>
                <w:b/>
                <w:bCs/>
                <w:sz w:val="20"/>
                <w:szCs w:val="20"/>
                <w:lang w:eastAsia="en-GB"/>
              </w:rPr>
            </w:pPr>
          </w:p>
        </w:tc>
      </w:tr>
    </w:tbl>
    <w:p w14:paraId="53FB7009" w14:textId="0F9399B9" w:rsidR="00BC4AF4" w:rsidRPr="002B4EE0" w:rsidRDefault="00BF5413" w:rsidP="00BF5413">
      <w:pPr>
        <w:pStyle w:val="normal-paragraph0"/>
        <w:tabs>
          <w:tab w:val="left" w:pos="4974"/>
        </w:tabs>
      </w:pPr>
      <w:r>
        <w:rPr>
          <w:rFonts w:ascii="Calibri Light" w:hAnsi="Calibri Light" w:cs="Calibri Light"/>
          <w:b/>
          <w:bCs/>
        </w:rPr>
        <w:tab/>
      </w:r>
    </w:p>
    <w:sectPr w:rsidR="00BC4AF4" w:rsidRPr="002B4EE0" w:rsidSect="000E681E">
      <w:headerReference w:type="default" r:id="rId16"/>
      <w:pgSz w:w="16838" w:h="23811"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D87A7" w14:textId="77777777" w:rsidR="000922C4" w:rsidRDefault="000922C4" w:rsidP="002C6B8D">
      <w:r>
        <w:separator/>
      </w:r>
    </w:p>
  </w:endnote>
  <w:endnote w:type="continuationSeparator" w:id="0">
    <w:p w14:paraId="67575924" w14:textId="77777777" w:rsidR="000922C4" w:rsidRDefault="000922C4" w:rsidP="002C6B8D">
      <w:r>
        <w:continuationSeparator/>
      </w:r>
    </w:p>
  </w:endnote>
  <w:endnote w:type="continuationNotice" w:id="1">
    <w:p w14:paraId="2E7682B9" w14:textId="77777777" w:rsidR="000922C4" w:rsidRDefault="000922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67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tblGrid>
    <w:tr w:rsidR="009C302D" w:rsidRPr="00432F92" w14:paraId="2309200C" w14:textId="77777777" w:rsidTr="009C302D">
      <w:tc>
        <w:tcPr>
          <w:tcW w:w="3359" w:type="dxa"/>
        </w:tcPr>
        <w:p w14:paraId="6836B3C0" w14:textId="6BAF1AA1" w:rsidR="009C302D" w:rsidRPr="00432F92" w:rsidRDefault="009C302D" w:rsidP="0084669E">
          <w:pPr>
            <w:tabs>
              <w:tab w:val="center" w:pos="4513"/>
              <w:tab w:val="right" w:pos="9026"/>
            </w:tabs>
            <w:rPr>
              <w:color w:val="212E55" w:themeColor="accent2" w:themeShade="BF"/>
              <w:sz w:val="16"/>
              <w:szCs w:val="16"/>
            </w:rPr>
          </w:pPr>
          <w:r>
            <w:rPr>
              <w:color w:val="212E55" w:themeColor="accent2" w:themeShade="BF"/>
              <w:sz w:val="16"/>
              <w:szCs w:val="16"/>
            </w:rPr>
            <w:t xml:space="preserve">Board Champions  </w:t>
          </w:r>
        </w:p>
      </w:tc>
      <w:tc>
        <w:tcPr>
          <w:tcW w:w="3360" w:type="dxa"/>
        </w:tcPr>
        <w:p w14:paraId="159AADB6" w14:textId="77777777" w:rsidR="009C302D" w:rsidRPr="00432F92" w:rsidRDefault="009C302D"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r>
    <w:tr w:rsidR="009C302D" w:rsidRPr="00432F92" w14:paraId="7C6E4BA9" w14:textId="77777777" w:rsidTr="009C302D">
      <w:trPr>
        <w:trHeight w:val="80"/>
      </w:trPr>
      <w:tc>
        <w:tcPr>
          <w:tcW w:w="3359" w:type="dxa"/>
        </w:tcPr>
        <w:p w14:paraId="301F37D0" w14:textId="77777777" w:rsidR="009C302D" w:rsidRPr="00432F92" w:rsidRDefault="009C302D" w:rsidP="0084669E">
          <w:pPr>
            <w:tabs>
              <w:tab w:val="center" w:pos="4513"/>
              <w:tab w:val="right" w:pos="9026"/>
            </w:tabs>
            <w:jc w:val="center"/>
            <w:rPr>
              <w:color w:val="212E55" w:themeColor="accent2" w:themeShade="BF"/>
              <w:sz w:val="16"/>
              <w:szCs w:val="16"/>
            </w:rPr>
          </w:pPr>
        </w:p>
      </w:tc>
      <w:tc>
        <w:tcPr>
          <w:tcW w:w="3360" w:type="dxa"/>
        </w:tcPr>
        <w:p w14:paraId="38ACFD08" w14:textId="77777777" w:rsidR="009C302D" w:rsidRPr="00432F92" w:rsidRDefault="009C302D" w:rsidP="0084669E">
          <w:pPr>
            <w:tabs>
              <w:tab w:val="center" w:pos="4513"/>
              <w:tab w:val="right" w:pos="9026"/>
            </w:tabs>
            <w:jc w:val="center"/>
            <w:rPr>
              <w:color w:val="212E55" w:themeColor="accent2" w:themeShade="BF"/>
              <w:sz w:val="16"/>
              <w:szCs w:val="16"/>
            </w:rPr>
          </w:pP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8A077" w14:textId="77777777" w:rsidR="00DB59BD" w:rsidRPr="00595293" w:rsidRDefault="00DB59BD" w:rsidP="00DB59BD">
    <w:pPr>
      <w:tabs>
        <w:tab w:val="right" w:pos="10150"/>
      </w:tabs>
      <w:spacing w:line="276" w:lineRule="auto"/>
      <w:rPr>
        <w:color w:val="0778A7"/>
        <w:sz w:val="20"/>
        <w:szCs w:val="20"/>
      </w:rPr>
    </w:pPr>
    <w:r>
      <w:tab/>
    </w:r>
    <w:r w:rsidRPr="00595293">
      <w:rPr>
        <w:b/>
        <w:color w:val="0778A7"/>
        <w:sz w:val="20"/>
        <w:szCs w:val="20"/>
      </w:rPr>
      <w:t>TŶ GLAN-YR-AFON</w:t>
    </w:r>
    <w:r w:rsidRPr="00595293">
      <w:rPr>
        <w:color w:val="0778A7"/>
        <w:sz w:val="20"/>
        <w:szCs w:val="20"/>
      </w:rPr>
      <w:t xml:space="preserve"> 21 Heol Ddwyreiniol Y Bont-Faen, Caerdydd CF11 9AD</w:t>
    </w:r>
  </w:p>
  <w:p w14:paraId="53E3B722" w14:textId="1BE7F445" w:rsidR="00720BEE" w:rsidRPr="00DB59BD" w:rsidRDefault="00DB59BD" w:rsidP="00DB59BD">
    <w:pPr>
      <w:spacing w:before="240" w:line="276" w:lineRule="auto"/>
      <w:jc w:val="right"/>
      <w:rPr>
        <w:sz w:val="20"/>
        <w:szCs w:val="20"/>
      </w:rPr>
    </w:pPr>
    <w:r w:rsidRPr="00595293">
      <w:rPr>
        <w:b/>
        <w:color w:val="20406A"/>
        <w:sz w:val="20"/>
        <w:szCs w:val="20"/>
      </w:rPr>
      <w:t>TŶ GLAN-YR-AFON</w:t>
    </w:r>
    <w:r w:rsidRPr="00595293">
      <w:rPr>
        <w:color w:val="20406A"/>
        <w:sz w:val="20"/>
        <w:szCs w:val="20"/>
      </w:rPr>
      <w:t xml:space="preserve"> 21 Cowbridge Road East, Cardiff CF11 9AD</w:t>
    </w:r>
  </w:p>
  <w:p w14:paraId="69F71323" w14:textId="5C847159" w:rsidR="00586C26" w:rsidRDefault="00586C26">
    <w:pPr>
      <w:pStyle w:val="Footer"/>
      <w:jc w:val="center"/>
    </w:pPr>
    <w:r>
      <w:fldChar w:fldCharType="begin"/>
    </w:r>
    <w:r>
      <w:instrText xml:space="preserve"> PAGE   \* MERGEFORMAT </w:instrText>
    </w:r>
    <w:r>
      <w:fldChar w:fldCharType="separate"/>
    </w:r>
    <w:r>
      <w:rPr>
        <w:noProof/>
      </w:rPr>
      <w:t>2</w:t>
    </w:r>
    <w:r>
      <w:rPr>
        <w:noProof/>
      </w:rPr>
      <w:fldChar w:fldCharType="end"/>
    </w:r>
  </w:p>
  <w:p w14:paraId="664A5FAB" w14:textId="2F850F95" w:rsidR="009F7B79" w:rsidRPr="00595293" w:rsidRDefault="009F7B79" w:rsidP="00595293">
    <w:pPr>
      <w:spacing w:before="240" w:line="276" w:lineRule="auto"/>
      <w:jc w:val="right"/>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146AAC" w14:textId="77777777" w:rsidR="000922C4" w:rsidRDefault="000922C4" w:rsidP="002C6B8D">
      <w:r>
        <w:separator/>
      </w:r>
    </w:p>
  </w:footnote>
  <w:footnote w:type="continuationSeparator" w:id="0">
    <w:p w14:paraId="03131A7C" w14:textId="77777777" w:rsidR="000922C4" w:rsidRDefault="000922C4" w:rsidP="002C6B8D">
      <w:r>
        <w:continuationSeparator/>
      </w:r>
    </w:p>
  </w:footnote>
  <w:footnote w:type="continuationNotice" w:id="1">
    <w:p w14:paraId="01AAB787" w14:textId="77777777" w:rsidR="000922C4" w:rsidRDefault="000922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7728"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10" name="Picture 1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60800"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465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9F56C" w14:textId="5072E650" w:rsidR="00A91820" w:rsidRDefault="00A918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66208EB"/>
    <w:multiLevelType w:val="hybridMultilevel"/>
    <w:tmpl w:val="8E583E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 w15:restartNumberingAfterBreak="0">
    <w:nsid w:val="0ABF76A9"/>
    <w:multiLevelType w:val="hybridMultilevel"/>
    <w:tmpl w:val="E0B05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331E7"/>
    <w:multiLevelType w:val="multilevel"/>
    <w:tmpl w:val="9C0E39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6A6DF2"/>
    <w:multiLevelType w:val="hybridMultilevel"/>
    <w:tmpl w:val="2D4042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862A8F"/>
    <w:multiLevelType w:val="hybridMultilevel"/>
    <w:tmpl w:val="DE609F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A17999"/>
    <w:multiLevelType w:val="hybridMultilevel"/>
    <w:tmpl w:val="67D02D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495DF2"/>
    <w:multiLevelType w:val="hybridMultilevel"/>
    <w:tmpl w:val="C2141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635695"/>
    <w:multiLevelType w:val="hybridMultilevel"/>
    <w:tmpl w:val="ACBE6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6DA3D29"/>
    <w:multiLevelType w:val="hybridMultilevel"/>
    <w:tmpl w:val="6630C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E87828"/>
    <w:multiLevelType w:val="hybridMultilevel"/>
    <w:tmpl w:val="C6A2EF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ACF7C5E"/>
    <w:multiLevelType w:val="hybridMultilevel"/>
    <w:tmpl w:val="DD1AD8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D187DB3"/>
    <w:multiLevelType w:val="hybridMultilevel"/>
    <w:tmpl w:val="FAD449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EBF5A31"/>
    <w:multiLevelType w:val="hybridMultilevel"/>
    <w:tmpl w:val="9968B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1A0D00"/>
    <w:multiLevelType w:val="hybridMultilevel"/>
    <w:tmpl w:val="E3CEE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2F79C2"/>
    <w:multiLevelType w:val="hybridMultilevel"/>
    <w:tmpl w:val="155A8082"/>
    <w:lvl w:ilvl="0" w:tplc="336C2C3C">
      <w:start w:val="1"/>
      <w:numFmt w:val="bullet"/>
      <w:suff w:val="space"/>
      <w:lvlText w:val=""/>
      <w:lvlJc w:val="left"/>
      <w:pPr>
        <w:ind w:left="113" w:hanging="113"/>
      </w:pPr>
      <w:rPr>
        <w:rFonts w:ascii="Symbol" w:hAnsi="Symbol" w:hint="default"/>
      </w:rPr>
    </w:lvl>
    <w:lvl w:ilvl="1" w:tplc="08090013">
      <w:start w:val="1"/>
      <w:numFmt w:val="upperRoman"/>
      <w:lvlText w:val="%2."/>
      <w:lvlJc w:val="righ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203AC9"/>
    <w:multiLevelType w:val="hybridMultilevel"/>
    <w:tmpl w:val="DB20FC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1"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1455C0"/>
    <w:multiLevelType w:val="hybridMultilevel"/>
    <w:tmpl w:val="7EFC1B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A2D4BE7"/>
    <w:multiLevelType w:val="hybridMultilevel"/>
    <w:tmpl w:val="4CEEAF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33C39EE"/>
    <w:multiLevelType w:val="hybridMultilevel"/>
    <w:tmpl w:val="3A08B2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99375AD"/>
    <w:multiLevelType w:val="hybridMultilevel"/>
    <w:tmpl w:val="740EA7F4"/>
    <w:lvl w:ilvl="0" w:tplc="B06E081E">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741A5CC5"/>
    <w:multiLevelType w:val="hybridMultilevel"/>
    <w:tmpl w:val="5D527A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5DF38BA"/>
    <w:multiLevelType w:val="hybridMultilevel"/>
    <w:tmpl w:val="15024AB4"/>
    <w:lvl w:ilvl="0" w:tplc="A900E1B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A5305B7"/>
    <w:multiLevelType w:val="hybridMultilevel"/>
    <w:tmpl w:val="9342B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B054F2E"/>
    <w:multiLevelType w:val="hybridMultilevel"/>
    <w:tmpl w:val="A98AA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EF1694"/>
    <w:multiLevelType w:val="hybridMultilevel"/>
    <w:tmpl w:val="A7FCFD28"/>
    <w:lvl w:ilvl="0" w:tplc="08090001">
      <w:start w:val="1"/>
      <w:numFmt w:val="bullet"/>
      <w:lvlText w:val=""/>
      <w:lvlJc w:val="left"/>
      <w:pPr>
        <w:ind w:left="1298" w:hanging="360"/>
      </w:pPr>
      <w:rPr>
        <w:rFonts w:ascii="Symbol" w:hAnsi="Symbol" w:hint="default"/>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num w:numId="1">
    <w:abstractNumId w:val="20"/>
  </w:num>
  <w:num w:numId="2">
    <w:abstractNumId w:val="21"/>
  </w:num>
  <w:num w:numId="3">
    <w:abstractNumId w:val="4"/>
  </w:num>
  <w:num w:numId="4">
    <w:abstractNumId w:val="0"/>
  </w:num>
  <w:num w:numId="5">
    <w:abstractNumId w:val="3"/>
  </w:num>
  <w:num w:numId="6">
    <w:abstractNumId w:val="6"/>
  </w:num>
  <w:num w:numId="7">
    <w:abstractNumId w:val="3"/>
  </w:num>
  <w:num w:numId="8">
    <w:abstractNumId w:val="3"/>
  </w:num>
  <w:num w:numId="9">
    <w:abstractNumId w:val="3"/>
  </w:num>
  <w:num w:numId="10">
    <w:abstractNumId w:val="3"/>
  </w:num>
  <w:num w:numId="11">
    <w:abstractNumId w:val="3"/>
  </w:num>
  <w:num w:numId="12">
    <w:abstractNumId w:val="21"/>
  </w:num>
  <w:num w:numId="13">
    <w:abstractNumId w:val="4"/>
  </w:num>
  <w:num w:numId="14">
    <w:abstractNumId w:val="12"/>
  </w:num>
  <w:num w:numId="15">
    <w:abstractNumId w:val="16"/>
  </w:num>
  <w:num w:numId="16">
    <w:abstractNumId w:val="11"/>
  </w:num>
  <w:num w:numId="17">
    <w:abstractNumId w:val="29"/>
  </w:num>
  <w:num w:numId="18">
    <w:abstractNumId w:val="2"/>
  </w:num>
  <w:num w:numId="19">
    <w:abstractNumId w:val="22"/>
  </w:num>
  <w:num w:numId="20">
    <w:abstractNumId w:val="25"/>
  </w:num>
  <w:num w:numId="21">
    <w:abstractNumId w:val="27"/>
  </w:num>
  <w:num w:numId="22">
    <w:abstractNumId w:val="30"/>
  </w:num>
  <w:num w:numId="23">
    <w:abstractNumId w:val="9"/>
  </w:num>
  <w:num w:numId="24">
    <w:abstractNumId w:val="18"/>
  </w:num>
  <w:num w:numId="25">
    <w:abstractNumId w:val="7"/>
  </w:num>
  <w:num w:numId="26">
    <w:abstractNumId w:val="17"/>
  </w:num>
  <w:num w:numId="27">
    <w:abstractNumId w:val="5"/>
  </w:num>
  <w:num w:numId="28">
    <w:abstractNumId w:val="13"/>
  </w:num>
  <w:num w:numId="29">
    <w:abstractNumId w:val="8"/>
  </w:num>
  <w:num w:numId="30">
    <w:abstractNumId w:val="15"/>
  </w:num>
  <w:num w:numId="31">
    <w:abstractNumId w:val="24"/>
  </w:num>
  <w:num w:numId="32">
    <w:abstractNumId w:val="10"/>
  </w:num>
  <w:num w:numId="33">
    <w:abstractNumId w:val="28"/>
  </w:num>
  <w:num w:numId="34">
    <w:abstractNumId w:val="14"/>
  </w:num>
  <w:num w:numId="35">
    <w:abstractNumId w:val="26"/>
  </w:num>
  <w:num w:numId="36">
    <w:abstractNumId w:val="19"/>
  </w:num>
  <w:num w:numId="37">
    <w:abstractNumId w:val="1"/>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20"/>
  <w:drawingGridHorizontalSpacing w:val="110"/>
  <w:displayHorizontalDrawingGridEvery w:val="2"/>
  <w:characterSpacingControl w:val="doNotCompress"/>
  <w:hdrShapeDefaults>
    <o:shapedefaults v:ext="edit" spidmax="6145"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052D2"/>
    <w:rsid w:val="0001445E"/>
    <w:rsid w:val="00020729"/>
    <w:rsid w:val="000272B2"/>
    <w:rsid w:val="0003157C"/>
    <w:rsid w:val="00031671"/>
    <w:rsid w:val="00037952"/>
    <w:rsid w:val="00040812"/>
    <w:rsid w:val="00041FBB"/>
    <w:rsid w:val="00043614"/>
    <w:rsid w:val="000500C5"/>
    <w:rsid w:val="00066BF4"/>
    <w:rsid w:val="00067646"/>
    <w:rsid w:val="00071B38"/>
    <w:rsid w:val="000922C4"/>
    <w:rsid w:val="00092FC0"/>
    <w:rsid w:val="000930F7"/>
    <w:rsid w:val="000B56D6"/>
    <w:rsid w:val="000C3AF0"/>
    <w:rsid w:val="000E681E"/>
    <w:rsid w:val="000F258F"/>
    <w:rsid w:val="000F42C2"/>
    <w:rsid w:val="000F6E2B"/>
    <w:rsid w:val="00103B7A"/>
    <w:rsid w:val="00104222"/>
    <w:rsid w:val="00107959"/>
    <w:rsid w:val="001120CB"/>
    <w:rsid w:val="001130C4"/>
    <w:rsid w:val="00114259"/>
    <w:rsid w:val="00120B01"/>
    <w:rsid w:val="00125278"/>
    <w:rsid w:val="00125897"/>
    <w:rsid w:val="0012653C"/>
    <w:rsid w:val="00141B33"/>
    <w:rsid w:val="00142841"/>
    <w:rsid w:val="00144A48"/>
    <w:rsid w:val="00144F62"/>
    <w:rsid w:val="00145B0B"/>
    <w:rsid w:val="00145F98"/>
    <w:rsid w:val="00146EB8"/>
    <w:rsid w:val="00155825"/>
    <w:rsid w:val="001713B1"/>
    <w:rsid w:val="001847A3"/>
    <w:rsid w:val="00190816"/>
    <w:rsid w:val="00196B85"/>
    <w:rsid w:val="001A34B3"/>
    <w:rsid w:val="001B2C41"/>
    <w:rsid w:val="001B4339"/>
    <w:rsid w:val="001B5A66"/>
    <w:rsid w:val="001C14CD"/>
    <w:rsid w:val="001C5779"/>
    <w:rsid w:val="001D2057"/>
    <w:rsid w:val="001D29CD"/>
    <w:rsid w:val="001E266C"/>
    <w:rsid w:val="001E38A6"/>
    <w:rsid w:val="00204A67"/>
    <w:rsid w:val="0020789B"/>
    <w:rsid w:val="00214C80"/>
    <w:rsid w:val="00214D2F"/>
    <w:rsid w:val="002213A3"/>
    <w:rsid w:val="0022529E"/>
    <w:rsid w:val="00226141"/>
    <w:rsid w:val="00226332"/>
    <w:rsid w:val="00227DF5"/>
    <w:rsid w:val="002310BB"/>
    <w:rsid w:val="0023298A"/>
    <w:rsid w:val="0023514D"/>
    <w:rsid w:val="002414B0"/>
    <w:rsid w:val="002435A2"/>
    <w:rsid w:val="002439A8"/>
    <w:rsid w:val="00244210"/>
    <w:rsid w:val="0025625F"/>
    <w:rsid w:val="00264212"/>
    <w:rsid w:val="002651DF"/>
    <w:rsid w:val="002713D1"/>
    <w:rsid w:val="00271A56"/>
    <w:rsid w:val="00292861"/>
    <w:rsid w:val="002B30CD"/>
    <w:rsid w:val="002B4EE0"/>
    <w:rsid w:val="002C5F85"/>
    <w:rsid w:val="002C6B8D"/>
    <w:rsid w:val="002D1389"/>
    <w:rsid w:val="002E31F9"/>
    <w:rsid w:val="002E439C"/>
    <w:rsid w:val="002E6FC5"/>
    <w:rsid w:val="002F29AC"/>
    <w:rsid w:val="002F42F3"/>
    <w:rsid w:val="00303F1E"/>
    <w:rsid w:val="00307F0F"/>
    <w:rsid w:val="00314568"/>
    <w:rsid w:val="003149D9"/>
    <w:rsid w:val="00316934"/>
    <w:rsid w:val="00331EBB"/>
    <w:rsid w:val="00337E54"/>
    <w:rsid w:val="00345FB5"/>
    <w:rsid w:val="0035346C"/>
    <w:rsid w:val="0035790F"/>
    <w:rsid w:val="00357B73"/>
    <w:rsid w:val="003634C8"/>
    <w:rsid w:val="00372316"/>
    <w:rsid w:val="00376B66"/>
    <w:rsid w:val="0038330F"/>
    <w:rsid w:val="00385595"/>
    <w:rsid w:val="003857A8"/>
    <w:rsid w:val="00387F32"/>
    <w:rsid w:val="0039534B"/>
    <w:rsid w:val="00395479"/>
    <w:rsid w:val="003A75B4"/>
    <w:rsid w:val="003A7A05"/>
    <w:rsid w:val="003B3D06"/>
    <w:rsid w:val="003B5A09"/>
    <w:rsid w:val="003B5F62"/>
    <w:rsid w:val="003C0121"/>
    <w:rsid w:val="003C6DFD"/>
    <w:rsid w:val="003D0420"/>
    <w:rsid w:val="003D08EB"/>
    <w:rsid w:val="003D20EE"/>
    <w:rsid w:val="003D4DE0"/>
    <w:rsid w:val="003D6699"/>
    <w:rsid w:val="003E2DEC"/>
    <w:rsid w:val="003E4A13"/>
    <w:rsid w:val="003E4B84"/>
    <w:rsid w:val="003F231F"/>
    <w:rsid w:val="00403AA6"/>
    <w:rsid w:val="00403ED8"/>
    <w:rsid w:val="00417A67"/>
    <w:rsid w:val="00432F92"/>
    <w:rsid w:val="00441092"/>
    <w:rsid w:val="00451B29"/>
    <w:rsid w:val="004673A2"/>
    <w:rsid w:val="00467F1B"/>
    <w:rsid w:val="004711F2"/>
    <w:rsid w:val="00493DA6"/>
    <w:rsid w:val="004947CB"/>
    <w:rsid w:val="004A4029"/>
    <w:rsid w:val="004B091A"/>
    <w:rsid w:val="004B3197"/>
    <w:rsid w:val="004B6531"/>
    <w:rsid w:val="004C3DEC"/>
    <w:rsid w:val="004C55A5"/>
    <w:rsid w:val="004D0441"/>
    <w:rsid w:val="004D0607"/>
    <w:rsid w:val="004D2143"/>
    <w:rsid w:val="004D64AB"/>
    <w:rsid w:val="004E3853"/>
    <w:rsid w:val="004E771B"/>
    <w:rsid w:val="004F1388"/>
    <w:rsid w:val="004F3FB0"/>
    <w:rsid w:val="004F4052"/>
    <w:rsid w:val="005005D7"/>
    <w:rsid w:val="005160CC"/>
    <w:rsid w:val="005179EB"/>
    <w:rsid w:val="00520E19"/>
    <w:rsid w:val="00533F9D"/>
    <w:rsid w:val="005363FC"/>
    <w:rsid w:val="00545A2E"/>
    <w:rsid w:val="005565BD"/>
    <w:rsid w:val="00566165"/>
    <w:rsid w:val="00573DD4"/>
    <w:rsid w:val="0057554F"/>
    <w:rsid w:val="00581DC9"/>
    <w:rsid w:val="00585724"/>
    <w:rsid w:val="00586C26"/>
    <w:rsid w:val="00590B76"/>
    <w:rsid w:val="00591F44"/>
    <w:rsid w:val="00595293"/>
    <w:rsid w:val="00595F42"/>
    <w:rsid w:val="005A0E42"/>
    <w:rsid w:val="005A22B4"/>
    <w:rsid w:val="005A4965"/>
    <w:rsid w:val="005B2372"/>
    <w:rsid w:val="005B7455"/>
    <w:rsid w:val="005B77BD"/>
    <w:rsid w:val="005C4881"/>
    <w:rsid w:val="005C504C"/>
    <w:rsid w:val="005D32A4"/>
    <w:rsid w:val="005E14E2"/>
    <w:rsid w:val="005F5F7E"/>
    <w:rsid w:val="005F75E2"/>
    <w:rsid w:val="00602821"/>
    <w:rsid w:val="006044B6"/>
    <w:rsid w:val="006045AA"/>
    <w:rsid w:val="006077DB"/>
    <w:rsid w:val="006100C8"/>
    <w:rsid w:val="00610C8E"/>
    <w:rsid w:val="0063177B"/>
    <w:rsid w:val="00640915"/>
    <w:rsid w:val="006411BD"/>
    <w:rsid w:val="00657B73"/>
    <w:rsid w:val="00660320"/>
    <w:rsid w:val="00671FF7"/>
    <w:rsid w:val="006737DC"/>
    <w:rsid w:val="00677778"/>
    <w:rsid w:val="00687A96"/>
    <w:rsid w:val="00693F60"/>
    <w:rsid w:val="00694E02"/>
    <w:rsid w:val="006966A7"/>
    <w:rsid w:val="00697FD3"/>
    <w:rsid w:val="006A11B1"/>
    <w:rsid w:val="006A78D4"/>
    <w:rsid w:val="006B06A5"/>
    <w:rsid w:val="006B5FE4"/>
    <w:rsid w:val="006C6C64"/>
    <w:rsid w:val="006D39E1"/>
    <w:rsid w:val="006D49DD"/>
    <w:rsid w:val="006D60AA"/>
    <w:rsid w:val="006D6EC2"/>
    <w:rsid w:val="006E03C0"/>
    <w:rsid w:val="006E11B0"/>
    <w:rsid w:val="006E2B24"/>
    <w:rsid w:val="006E7EB4"/>
    <w:rsid w:val="006F4DCA"/>
    <w:rsid w:val="006F607E"/>
    <w:rsid w:val="00706404"/>
    <w:rsid w:val="00706474"/>
    <w:rsid w:val="007112A2"/>
    <w:rsid w:val="00712025"/>
    <w:rsid w:val="00720BEE"/>
    <w:rsid w:val="00725C6F"/>
    <w:rsid w:val="00727622"/>
    <w:rsid w:val="00737769"/>
    <w:rsid w:val="00743F32"/>
    <w:rsid w:val="0074586C"/>
    <w:rsid w:val="00745892"/>
    <w:rsid w:val="00750592"/>
    <w:rsid w:val="007513D3"/>
    <w:rsid w:val="007641D0"/>
    <w:rsid w:val="00765057"/>
    <w:rsid w:val="007652A9"/>
    <w:rsid w:val="007706F3"/>
    <w:rsid w:val="007765ED"/>
    <w:rsid w:val="00780033"/>
    <w:rsid w:val="00780C02"/>
    <w:rsid w:val="00795B16"/>
    <w:rsid w:val="007975EE"/>
    <w:rsid w:val="007A65B9"/>
    <w:rsid w:val="007B33B4"/>
    <w:rsid w:val="007B4CB2"/>
    <w:rsid w:val="007C22CF"/>
    <w:rsid w:val="007C35EF"/>
    <w:rsid w:val="007C3A1D"/>
    <w:rsid w:val="007C61C2"/>
    <w:rsid w:val="007D0500"/>
    <w:rsid w:val="007D179B"/>
    <w:rsid w:val="007D413C"/>
    <w:rsid w:val="007D49C1"/>
    <w:rsid w:val="007D56D4"/>
    <w:rsid w:val="007E00FB"/>
    <w:rsid w:val="007E78DD"/>
    <w:rsid w:val="007F2977"/>
    <w:rsid w:val="007F327B"/>
    <w:rsid w:val="0080595D"/>
    <w:rsid w:val="00816B43"/>
    <w:rsid w:val="00825849"/>
    <w:rsid w:val="0083189B"/>
    <w:rsid w:val="008335F0"/>
    <w:rsid w:val="008336F0"/>
    <w:rsid w:val="00846645"/>
    <w:rsid w:val="0084669E"/>
    <w:rsid w:val="008613D5"/>
    <w:rsid w:val="008645CA"/>
    <w:rsid w:val="008655EF"/>
    <w:rsid w:val="008668BB"/>
    <w:rsid w:val="0087426A"/>
    <w:rsid w:val="008761E8"/>
    <w:rsid w:val="00877B54"/>
    <w:rsid w:val="00884756"/>
    <w:rsid w:val="0088508F"/>
    <w:rsid w:val="00897FCE"/>
    <w:rsid w:val="008A30E8"/>
    <w:rsid w:val="008B1331"/>
    <w:rsid w:val="008B2ACA"/>
    <w:rsid w:val="008B6FC1"/>
    <w:rsid w:val="008C5539"/>
    <w:rsid w:val="008D17DF"/>
    <w:rsid w:val="008D341F"/>
    <w:rsid w:val="008D760C"/>
    <w:rsid w:val="008F5B79"/>
    <w:rsid w:val="00904754"/>
    <w:rsid w:val="00912548"/>
    <w:rsid w:val="00915C17"/>
    <w:rsid w:val="0093615B"/>
    <w:rsid w:val="00936F54"/>
    <w:rsid w:val="00947B73"/>
    <w:rsid w:val="0095204C"/>
    <w:rsid w:val="0096041B"/>
    <w:rsid w:val="00967D33"/>
    <w:rsid w:val="00971961"/>
    <w:rsid w:val="00980D78"/>
    <w:rsid w:val="0098369E"/>
    <w:rsid w:val="00993368"/>
    <w:rsid w:val="009A2EA6"/>
    <w:rsid w:val="009A3450"/>
    <w:rsid w:val="009A4B91"/>
    <w:rsid w:val="009B14CA"/>
    <w:rsid w:val="009B596E"/>
    <w:rsid w:val="009B7276"/>
    <w:rsid w:val="009C302D"/>
    <w:rsid w:val="009C3BBD"/>
    <w:rsid w:val="009C77CC"/>
    <w:rsid w:val="009D4468"/>
    <w:rsid w:val="009D4D06"/>
    <w:rsid w:val="009D7193"/>
    <w:rsid w:val="009E1253"/>
    <w:rsid w:val="009E173E"/>
    <w:rsid w:val="009E2CDC"/>
    <w:rsid w:val="009E434B"/>
    <w:rsid w:val="009F28C0"/>
    <w:rsid w:val="009F3EBE"/>
    <w:rsid w:val="009F7B79"/>
    <w:rsid w:val="00A00F32"/>
    <w:rsid w:val="00A11007"/>
    <w:rsid w:val="00A16BE7"/>
    <w:rsid w:val="00A27337"/>
    <w:rsid w:val="00A31AAA"/>
    <w:rsid w:val="00A33D27"/>
    <w:rsid w:val="00A365E3"/>
    <w:rsid w:val="00A502E5"/>
    <w:rsid w:val="00A550CD"/>
    <w:rsid w:val="00A64ADB"/>
    <w:rsid w:val="00A71069"/>
    <w:rsid w:val="00A71D36"/>
    <w:rsid w:val="00A73E9B"/>
    <w:rsid w:val="00A74660"/>
    <w:rsid w:val="00A74AEA"/>
    <w:rsid w:val="00A7657A"/>
    <w:rsid w:val="00A76C96"/>
    <w:rsid w:val="00A77CA8"/>
    <w:rsid w:val="00A83FAC"/>
    <w:rsid w:val="00A86B87"/>
    <w:rsid w:val="00A91820"/>
    <w:rsid w:val="00A93197"/>
    <w:rsid w:val="00A973CE"/>
    <w:rsid w:val="00AB7023"/>
    <w:rsid w:val="00AC48DA"/>
    <w:rsid w:val="00AC6728"/>
    <w:rsid w:val="00AE6F89"/>
    <w:rsid w:val="00AE7923"/>
    <w:rsid w:val="00B01E4F"/>
    <w:rsid w:val="00B108A9"/>
    <w:rsid w:val="00B23592"/>
    <w:rsid w:val="00B35F8C"/>
    <w:rsid w:val="00B4475F"/>
    <w:rsid w:val="00B44AE2"/>
    <w:rsid w:val="00B44E80"/>
    <w:rsid w:val="00B54532"/>
    <w:rsid w:val="00B56CAC"/>
    <w:rsid w:val="00B61521"/>
    <w:rsid w:val="00B679BA"/>
    <w:rsid w:val="00B851A3"/>
    <w:rsid w:val="00B8527E"/>
    <w:rsid w:val="00B9626A"/>
    <w:rsid w:val="00B9665B"/>
    <w:rsid w:val="00BA39AF"/>
    <w:rsid w:val="00BA541A"/>
    <w:rsid w:val="00BB11FA"/>
    <w:rsid w:val="00BB362C"/>
    <w:rsid w:val="00BB5194"/>
    <w:rsid w:val="00BC2BCF"/>
    <w:rsid w:val="00BC4AF4"/>
    <w:rsid w:val="00BD0B18"/>
    <w:rsid w:val="00BD4EF3"/>
    <w:rsid w:val="00BE096D"/>
    <w:rsid w:val="00BE16DF"/>
    <w:rsid w:val="00BE1CB6"/>
    <w:rsid w:val="00BF03D5"/>
    <w:rsid w:val="00BF0450"/>
    <w:rsid w:val="00BF5413"/>
    <w:rsid w:val="00C03C49"/>
    <w:rsid w:val="00C05C82"/>
    <w:rsid w:val="00C06E11"/>
    <w:rsid w:val="00C111B6"/>
    <w:rsid w:val="00C13884"/>
    <w:rsid w:val="00C367C6"/>
    <w:rsid w:val="00C41D30"/>
    <w:rsid w:val="00C52EC0"/>
    <w:rsid w:val="00C554C8"/>
    <w:rsid w:val="00C56418"/>
    <w:rsid w:val="00C649A2"/>
    <w:rsid w:val="00C67278"/>
    <w:rsid w:val="00C73D1C"/>
    <w:rsid w:val="00C74CDB"/>
    <w:rsid w:val="00C76A74"/>
    <w:rsid w:val="00C8015B"/>
    <w:rsid w:val="00C807A7"/>
    <w:rsid w:val="00C9218F"/>
    <w:rsid w:val="00C92379"/>
    <w:rsid w:val="00C92768"/>
    <w:rsid w:val="00C9454B"/>
    <w:rsid w:val="00C96148"/>
    <w:rsid w:val="00C96348"/>
    <w:rsid w:val="00C9708B"/>
    <w:rsid w:val="00CA2FFD"/>
    <w:rsid w:val="00CA3F73"/>
    <w:rsid w:val="00CB2E8C"/>
    <w:rsid w:val="00CC2BBD"/>
    <w:rsid w:val="00CC2F78"/>
    <w:rsid w:val="00CC48CF"/>
    <w:rsid w:val="00CC490D"/>
    <w:rsid w:val="00CC7224"/>
    <w:rsid w:val="00CD0B21"/>
    <w:rsid w:val="00CD1B40"/>
    <w:rsid w:val="00CD42FD"/>
    <w:rsid w:val="00CD6680"/>
    <w:rsid w:val="00CE1A7C"/>
    <w:rsid w:val="00CE22C9"/>
    <w:rsid w:val="00CE3DB6"/>
    <w:rsid w:val="00CE7DC7"/>
    <w:rsid w:val="00CF30D5"/>
    <w:rsid w:val="00CF3866"/>
    <w:rsid w:val="00D0394D"/>
    <w:rsid w:val="00D0485F"/>
    <w:rsid w:val="00D178A5"/>
    <w:rsid w:val="00D317C5"/>
    <w:rsid w:val="00D3204C"/>
    <w:rsid w:val="00D3592D"/>
    <w:rsid w:val="00D370D4"/>
    <w:rsid w:val="00D37581"/>
    <w:rsid w:val="00D428C1"/>
    <w:rsid w:val="00D42C45"/>
    <w:rsid w:val="00D46003"/>
    <w:rsid w:val="00D505F9"/>
    <w:rsid w:val="00D631E1"/>
    <w:rsid w:val="00D64D68"/>
    <w:rsid w:val="00D75055"/>
    <w:rsid w:val="00D77623"/>
    <w:rsid w:val="00D822F8"/>
    <w:rsid w:val="00D8675E"/>
    <w:rsid w:val="00DB44D0"/>
    <w:rsid w:val="00DB59BD"/>
    <w:rsid w:val="00DB677A"/>
    <w:rsid w:val="00DC30FD"/>
    <w:rsid w:val="00DC4711"/>
    <w:rsid w:val="00DE1936"/>
    <w:rsid w:val="00DE462D"/>
    <w:rsid w:val="00DE7E3C"/>
    <w:rsid w:val="00DF27A5"/>
    <w:rsid w:val="00DF298B"/>
    <w:rsid w:val="00E07505"/>
    <w:rsid w:val="00E107A4"/>
    <w:rsid w:val="00E140E2"/>
    <w:rsid w:val="00E14175"/>
    <w:rsid w:val="00E416DA"/>
    <w:rsid w:val="00E41727"/>
    <w:rsid w:val="00E47079"/>
    <w:rsid w:val="00E50CE5"/>
    <w:rsid w:val="00E529C0"/>
    <w:rsid w:val="00E547BC"/>
    <w:rsid w:val="00E611AA"/>
    <w:rsid w:val="00E62369"/>
    <w:rsid w:val="00E64A23"/>
    <w:rsid w:val="00E65C44"/>
    <w:rsid w:val="00E668BA"/>
    <w:rsid w:val="00E74C69"/>
    <w:rsid w:val="00E7666D"/>
    <w:rsid w:val="00E76FF4"/>
    <w:rsid w:val="00E95E15"/>
    <w:rsid w:val="00EA7B88"/>
    <w:rsid w:val="00EE366A"/>
    <w:rsid w:val="00EE4826"/>
    <w:rsid w:val="00EF50FD"/>
    <w:rsid w:val="00F15914"/>
    <w:rsid w:val="00F15D28"/>
    <w:rsid w:val="00F22D00"/>
    <w:rsid w:val="00F26F44"/>
    <w:rsid w:val="00F43E4E"/>
    <w:rsid w:val="00F44A3B"/>
    <w:rsid w:val="00F554C2"/>
    <w:rsid w:val="00F566E4"/>
    <w:rsid w:val="00F631AD"/>
    <w:rsid w:val="00F65CC5"/>
    <w:rsid w:val="00F8134E"/>
    <w:rsid w:val="00F81977"/>
    <w:rsid w:val="00FB2BCB"/>
    <w:rsid w:val="00FB54F6"/>
    <w:rsid w:val="00FB59F6"/>
    <w:rsid w:val="00FC1EBA"/>
    <w:rsid w:val="00FC3823"/>
    <w:rsid w:val="00FD01D2"/>
    <w:rsid w:val="00FD410B"/>
    <w:rsid w:val="00FD586C"/>
    <w:rsid w:val="00FD76C4"/>
    <w:rsid w:val="00FE15B5"/>
    <w:rsid w:val="00FE561A"/>
    <w:rsid w:val="750034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fill="f" fillcolor="white" stroke="f">
      <v:fill color="white" on="f"/>
      <v:stroke on="f"/>
    </o:shapedefaults>
    <o:shapelayout v:ext="edit">
      <o:idmap v:ext="edit" data="1"/>
    </o:shapelayout>
  </w:shapeDefaults>
  <w:decimalSymbol w:val="."/>
  <w:listSeparator w:val=","/>
  <w14:docId w14:val="2C7FA97E"/>
  <w15:docId w15:val="{4AC0CDA3-F2E3-489E-B9A0-E1FBED3EF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244210"/>
    <w:pPr>
      <w:keepNext/>
      <w:widowControl/>
      <w:autoSpaceDE/>
      <w:autoSpaceDN/>
      <w:spacing w:before="480" w:after="120"/>
      <w:ind w:left="567" w:hanging="567"/>
      <w:outlineLvl w:val="0"/>
    </w:pPr>
    <w:rPr>
      <w:rFonts w:asciiTheme="minorHAnsi" w:eastAsia="Times New Roman" w:hAnsiTheme="minorHAnsi" w:cstheme="minorHAnsi"/>
      <w:b/>
      <w:color w:val="2C3E72" w:themeColor="accent6"/>
      <w:kern w:val="32"/>
      <w:sz w:val="24"/>
      <w:szCs w:val="24"/>
      <w:lang w:val="en-GB"/>
    </w:rPr>
  </w:style>
  <w:style w:type="paragraph" w:styleId="Heading2">
    <w:name w:val="heading 2"/>
    <w:basedOn w:val="Normal"/>
    <w:next w:val="Normal"/>
    <w:link w:val="Heading2Char"/>
    <w:autoRedefine/>
    <w:qFormat/>
    <w:rsid w:val="002439A8"/>
    <w:pPr>
      <w:keepNext/>
      <w:widowControl/>
      <w:autoSpaceDE/>
      <w:autoSpaceDN/>
      <w:spacing w:before="480" w:after="120"/>
      <w:ind w:left="578" w:hanging="578"/>
      <w:outlineLvl w:val="1"/>
    </w:pPr>
    <w:rPr>
      <w:rFonts w:asciiTheme="minorHAnsi" w:eastAsia="Times New Roman" w:hAnsiTheme="minorHAnsi" w:cstheme="minorHAnsi"/>
      <w:bCs/>
      <w:kern w:val="28"/>
      <w:sz w:val="24"/>
      <w:szCs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ind w:left="567" w:hanging="567"/>
      <w:outlineLvl w:val="6"/>
    </w:pPr>
    <w:rPr>
      <w:rFonts w:ascii="Verdana" w:hAnsi="Verdana"/>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244210"/>
    <w:rPr>
      <w:rFonts w:eastAsia="Times New Roman" w:cstheme="minorHAnsi"/>
      <w:b/>
      <w:color w:val="2C3E72" w:themeColor="accent6"/>
      <w:kern w:val="32"/>
      <w:sz w:val="24"/>
      <w:szCs w:val="24"/>
      <w:lang w:val="en-GB"/>
    </w:rPr>
  </w:style>
  <w:style w:type="character" w:customStyle="1" w:styleId="Heading2Char">
    <w:name w:val="Heading 2 Char"/>
    <w:basedOn w:val="DefaultParagraphFont"/>
    <w:link w:val="Heading2"/>
    <w:rsid w:val="002439A8"/>
    <w:rPr>
      <w:rFonts w:eastAsia="Times New Roman" w:cstheme="minorHAnsi"/>
      <w:bCs/>
      <w:kern w:val="28"/>
      <w:sz w:val="24"/>
      <w:szCs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paragraph" w:styleId="NormalWeb">
    <w:name w:val="Normal (Web)"/>
    <w:basedOn w:val="Normal"/>
    <w:uiPriority w:val="99"/>
    <w:semiHidden/>
    <w:unhideWhenUsed/>
    <w:rsid w:val="00E107A4"/>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E107A4"/>
    <w:rPr>
      <w:rFonts w:ascii="Segoe UI" w:hAnsi="Segoe UI" w:cs="Segoe UI" w:hint="default"/>
      <w:color w:val="666666"/>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8161434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ocio-economic-duty-scrutiny-framework-htm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17CA0"/>
    <w:rsid w:val="000A37E6"/>
    <w:rsid w:val="00156577"/>
    <w:rsid w:val="00271DC2"/>
    <w:rsid w:val="00326048"/>
    <w:rsid w:val="003320BA"/>
    <w:rsid w:val="00336659"/>
    <w:rsid w:val="0034497E"/>
    <w:rsid w:val="003A0B6B"/>
    <w:rsid w:val="003D4DE0"/>
    <w:rsid w:val="0046327E"/>
    <w:rsid w:val="00495CA3"/>
    <w:rsid w:val="005F0A72"/>
    <w:rsid w:val="00661672"/>
    <w:rsid w:val="00862219"/>
    <w:rsid w:val="00867E30"/>
    <w:rsid w:val="009B3A34"/>
    <w:rsid w:val="00A112CC"/>
    <w:rsid w:val="00BB11FA"/>
    <w:rsid w:val="00BF3F44"/>
    <w:rsid w:val="00C367C6"/>
    <w:rsid w:val="00D7727A"/>
    <w:rsid w:val="00D94921"/>
    <w:rsid w:val="00E928FE"/>
    <w:rsid w:val="00EC24D8"/>
    <w:rsid w:val="00ED4701"/>
    <w:rsid w:val="00FA59B4"/>
    <w:rsid w:val="00FE0AA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1FA"/>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2.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3.xml><?xml version="1.0" encoding="utf-8"?>
<ds:datastoreItem xmlns:ds="http://schemas.openxmlformats.org/officeDocument/2006/customXml" ds:itemID="{ED2BB6BB-BD92-4EFD-9D11-CB8E0B0A2E54}"/>
</file>

<file path=customXml/itemProps4.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cebed09d-7aa0-4c91-8349-8d6e44a429f8"/>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35</TotalTime>
  <Pages>6</Pages>
  <Words>1406</Words>
  <Characters>8019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9407</CharactersWithSpaces>
  <SharedDoc>false</SharedDoc>
  <HLinks>
    <vt:vector size="6" baseType="variant">
      <vt:variant>
        <vt:i4>720926</vt:i4>
      </vt:variant>
      <vt:variant>
        <vt:i4>0</vt:i4>
      </vt:variant>
      <vt:variant>
        <vt:i4>0</vt:i4>
      </vt:variant>
      <vt:variant>
        <vt:i4>5</vt:i4>
      </vt:variant>
      <vt:variant>
        <vt:lpwstr>https://gov.wales/socio-economic-duty-scrutiny-framework-html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Laura Tolley (DHCW - Corporate Governance)</cp:lastModifiedBy>
  <cp:revision>31</cp:revision>
  <dcterms:created xsi:type="dcterms:W3CDTF">2022-05-17T13:45:00Z</dcterms:created>
  <dcterms:modified xsi:type="dcterms:W3CDTF">2022-05-18T11:33:00Z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107;#Leadership|10b0629d-eab8-455f-b780-2652733c1253</vt:lpwstr>
  </property>
  <property fmtid="{D5CDD505-2E9C-101B-9397-08002B2CF9AE}" pid="18" name="_ExtendedDescription">
    <vt:lpwstr/>
  </property>
</Properties>
</file>