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6119" w14:textId="2D4DEB37" w:rsidR="007B4CB2" w:rsidRPr="00B521CC" w:rsidRDefault="007B4CB2">
      <w:pPr>
        <w:pStyle w:val="BodyText"/>
        <w:rPr>
          <w:sz w:val="24"/>
          <w:szCs w:val="24"/>
        </w:rPr>
      </w:pPr>
    </w:p>
    <w:p w14:paraId="40FEABF6" w14:textId="23D9E54C" w:rsidR="007B4CB2" w:rsidRPr="00B521CC" w:rsidRDefault="007B4CB2">
      <w:pPr>
        <w:pStyle w:val="BodyText"/>
        <w:rPr>
          <w:sz w:val="24"/>
          <w:szCs w:val="24"/>
        </w:rPr>
      </w:pPr>
    </w:p>
    <w:p w14:paraId="0517D8D5" w14:textId="5BE3A3F8" w:rsidR="007B4CB2" w:rsidRPr="00B521CC" w:rsidRDefault="00457441">
      <w:pPr>
        <w:pStyle w:val="BodyText"/>
        <w:rPr>
          <w:sz w:val="24"/>
          <w:szCs w:val="24"/>
        </w:rPr>
      </w:pPr>
      <w:r w:rsidRPr="00B521CC">
        <w:rPr>
          <w:noProof/>
          <w:sz w:val="24"/>
          <w:szCs w:val="24"/>
          <w:lang w:val="en-GB" w:eastAsia="en-GB"/>
        </w:rPr>
        <mc:AlternateContent>
          <mc:Choice Requires="wps">
            <w:drawing>
              <wp:anchor distT="0" distB="0" distL="114300" distR="114300" simplePos="0" relativeHeight="251658243" behindDoc="0" locked="0" layoutInCell="1" allowOverlap="1" wp14:anchorId="470C83E8" wp14:editId="0794434C">
                <wp:simplePos x="0" y="0"/>
                <wp:positionH relativeFrom="margin">
                  <wp:align>center</wp:align>
                </wp:positionH>
                <wp:positionV relativeFrom="paragraph">
                  <wp:posOffset>5080</wp:posOffset>
                </wp:positionV>
                <wp:extent cx="4133850" cy="294005"/>
                <wp:effectExtent l="0" t="0" r="0" b="0"/>
                <wp:wrapNone/>
                <wp:docPr id="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294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CD26641" w14:textId="269A9F51" w:rsidR="00D146B2" w:rsidRPr="00BC7241" w:rsidRDefault="00D146B2" w:rsidP="006F1619">
                            <w:pPr>
                              <w:jc w:val="center"/>
                              <w:rPr>
                                <w:b/>
                                <w:color w:val="002060"/>
                                <w:sz w:val="24"/>
                              </w:rPr>
                            </w:pPr>
                            <w:r>
                              <w:rPr>
                                <w:b/>
                                <w:color w:val="002060"/>
                                <w:sz w:val="24"/>
                              </w:rPr>
                              <w:t>DHCW SHA Board Meeting – PUBLIC – Unconfirmed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CF6FFE3">
              <v:shapetype id="_x0000_t202" coordsize="21600,21600" o:spt="202" path="m,l,21600r21600,l21600,xe" w14:anchorId="470C83E8">
                <v:stroke joinstyle="miter"/>
                <v:path gradientshapeok="t" o:connecttype="rect"/>
              </v:shapetype>
              <v:shape id="Text Box 93" style="position:absolute;margin-left:0;margin-top:.4pt;width:325.5pt;height:23.1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">
                <v:textbox>
                  <w:txbxContent>
                    <w:p w:rsidRPr="00BC7241" w:rsidR="00D146B2" w:rsidP="006F1619" w:rsidRDefault="00D146B2" w14:paraId="7D7B1E26" w14:textId="269A9F51">
                      <w:pPr>
                        <w:jc w:val="center"/>
                        <w:rPr>
                          <w:b/>
                          <w:color w:val="002060"/>
                          <w:sz w:val="24"/>
                        </w:rPr>
                      </w:pPr>
                      <w:r>
                        <w:rPr>
                          <w:b/>
                          <w:color w:val="002060"/>
                          <w:sz w:val="24"/>
                        </w:rPr>
                        <w:t>DHCW SHA Board Meeting – PUBLIC – Unconfirmed minutes</w:t>
                      </w:r>
                    </w:p>
                  </w:txbxContent>
                </v:textbox>
                <w10:wrap anchorx="margin"/>
              </v:shape>
            </w:pict>
          </mc:Fallback>
        </mc:AlternateContent>
      </w:r>
    </w:p>
    <w:p w14:paraId="7EE61C65" w14:textId="3C00CDB8" w:rsidR="007B4CB2" w:rsidRPr="00B521CC" w:rsidRDefault="007B4CB2" w:rsidP="002C6B8D">
      <w:pPr>
        <w:pStyle w:val="BodyText"/>
        <w:jc w:val="center"/>
        <w:rPr>
          <w:sz w:val="24"/>
          <w:szCs w:val="24"/>
        </w:rPr>
      </w:pPr>
    </w:p>
    <w:p w14:paraId="5CDC57A9" w14:textId="77777777" w:rsidR="007B4CB2" w:rsidRPr="00B521CC" w:rsidRDefault="00CF30D5" w:rsidP="002C6B8D">
      <w:pPr>
        <w:pStyle w:val="BodyText"/>
        <w:jc w:val="center"/>
        <w:rPr>
          <w:sz w:val="24"/>
          <w:szCs w:val="24"/>
        </w:rPr>
      </w:pPr>
      <w:r w:rsidRPr="00B521CC">
        <w:rPr>
          <w:noProof/>
          <w:sz w:val="24"/>
          <w:szCs w:val="24"/>
          <w:lang w:val="en-GB" w:eastAsia="en-GB"/>
        </w:rPr>
        <mc:AlternateContent>
          <mc:Choice Requires="wps">
            <w:drawing>
              <wp:anchor distT="0" distB="0" distL="114300" distR="114300" simplePos="0" relativeHeight="251658241" behindDoc="0" locked="0" layoutInCell="1" allowOverlap="1" wp14:anchorId="116A2C38" wp14:editId="65C8B3C8">
                <wp:simplePos x="0" y="0"/>
                <wp:positionH relativeFrom="margin">
                  <wp:align>center</wp:align>
                </wp:positionH>
                <wp:positionV relativeFrom="paragraph">
                  <wp:posOffset>90805</wp:posOffset>
                </wp:positionV>
                <wp:extent cx="5702300" cy="704850"/>
                <wp:effectExtent l="0" t="0" r="0" b="0"/>
                <wp:wrapNone/>
                <wp:docPr id="3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704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2227BA49" w14:textId="69E0AF7A" w:rsidR="00D146B2" w:rsidRPr="00BC7241" w:rsidRDefault="00D146B2" w:rsidP="00A76C96">
                            <w:pPr>
                              <w:jc w:val="center"/>
                              <w:rPr>
                                <w:rFonts w:ascii="Calibri Light" w:hAnsi="Calibri Light" w:cs="Calibri Light"/>
                                <w:color w:val="002060"/>
                                <w:sz w:val="24"/>
                              </w:rPr>
                            </w:pPr>
                            <w:r w:rsidRPr="00BC7241">
                              <w:rPr>
                                <w:rFonts w:ascii="Calibri Light" w:hAnsi="Calibri Light" w:cs="Calibri Light"/>
                                <w:color w:val="002060"/>
                                <w:sz w:val="24"/>
                              </w:rPr>
                              <w:t>Minutes</w:t>
                            </w:r>
                            <w:r>
                              <w:rPr>
                                <w:rFonts w:ascii="Calibri Light" w:hAnsi="Calibri Light" w:cs="Calibri Light"/>
                                <w:color w:val="002060"/>
                                <w:sz w:val="24"/>
                              </w:rPr>
                              <w:t xml:space="preserve"> of the meeting of Digital Health and Care Wales (DHCW) Special Health Authority Board (SHA) held on Thursday </w:t>
                            </w:r>
                            <w:r w:rsidR="00E50C3B">
                              <w:rPr>
                                <w:rFonts w:ascii="Calibri Light" w:hAnsi="Calibri Light" w:cs="Calibri Light"/>
                                <w:color w:val="002060"/>
                                <w:sz w:val="24"/>
                              </w:rPr>
                              <w:t>2</w:t>
                            </w:r>
                            <w:r w:rsidR="001A51C0">
                              <w:rPr>
                                <w:rFonts w:ascii="Calibri Light" w:hAnsi="Calibri Light" w:cs="Calibri Light"/>
                                <w:color w:val="002060"/>
                                <w:sz w:val="24"/>
                              </w:rPr>
                              <w:t xml:space="preserve">6 January 2023 </w:t>
                            </w:r>
                            <w:r>
                              <w:rPr>
                                <w:rFonts w:ascii="Calibri Light" w:hAnsi="Calibri Light" w:cs="Calibri Light"/>
                                <w:color w:val="002060"/>
                                <w:sz w:val="24"/>
                              </w:rPr>
                              <w:t>as a virtual meeting broadcast live via Zoom.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134BB93">
              <v:shape id="Text Box 92" style="position:absolute;left:0;text-align:left;margin-left:0;margin-top:7.15pt;width:449pt;height:55.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" w14:anchorId="116A2C38">
                <v:textbox>
                  <w:txbxContent>
                    <w:p w:rsidRPr="00BC7241" w:rsidR="00D146B2" w:rsidP="00A76C96" w:rsidRDefault="00D146B2" w14:paraId="17F09725" w14:textId="69E0AF7A">
                      <w:pPr>
                        <w:jc w:val="center"/>
                        <w:rPr>
                          <w:rFonts w:ascii="Calibri Light" w:hAnsi="Calibri Light" w:cs="Calibri Light"/>
                          <w:color w:val="002060"/>
                          <w:sz w:val="24"/>
                        </w:rPr>
                      </w:pPr>
                      <w:r w:rsidRPr="00BC7241">
                        <w:rPr>
                          <w:rFonts w:ascii="Calibri Light" w:hAnsi="Calibri Light" w:cs="Calibri Light"/>
                          <w:color w:val="002060"/>
                          <w:sz w:val="24"/>
                        </w:rPr>
                        <w:t>Minutes</w:t>
                      </w:r>
                      <w:r>
                        <w:rPr>
                          <w:rFonts w:ascii="Calibri Light" w:hAnsi="Calibri Light" w:cs="Calibri Light"/>
                          <w:color w:val="002060"/>
                          <w:sz w:val="24"/>
                        </w:rPr>
                        <w:t xml:space="preserve"> of the meeting of Digital Health and Care Wales (DHCW) Special Health Authority Board (SHA) held on Thursday </w:t>
                      </w:r>
                      <w:r w:rsidR="00E50C3B">
                        <w:rPr>
                          <w:rFonts w:ascii="Calibri Light" w:hAnsi="Calibri Light" w:cs="Calibri Light"/>
                          <w:color w:val="002060"/>
                          <w:sz w:val="24"/>
                        </w:rPr>
                        <w:t>2</w:t>
                      </w:r>
                      <w:r w:rsidR="001A51C0">
                        <w:rPr>
                          <w:rFonts w:ascii="Calibri Light" w:hAnsi="Calibri Light" w:cs="Calibri Light"/>
                          <w:color w:val="002060"/>
                          <w:sz w:val="24"/>
                        </w:rPr>
                        <w:t xml:space="preserve">6 January 2023 </w:t>
                      </w:r>
                      <w:r>
                        <w:rPr>
                          <w:rFonts w:ascii="Calibri Light" w:hAnsi="Calibri Light" w:cs="Calibri Light"/>
                          <w:color w:val="002060"/>
                          <w:sz w:val="24"/>
                        </w:rPr>
                        <w:t>as a virtual meeting broadcast live via Zoom.</w:t>
                      </w:r>
                    </w:p>
                  </w:txbxContent>
                </v:textbox>
                <w10:wrap anchorx="margin"/>
              </v:shape>
            </w:pict>
          </mc:Fallback>
        </mc:AlternateContent>
      </w:r>
    </w:p>
    <w:p w14:paraId="0C1BC9BC" w14:textId="77777777" w:rsidR="007B4CB2" w:rsidRPr="00B521CC" w:rsidRDefault="007B4CB2">
      <w:pPr>
        <w:pStyle w:val="BodyText"/>
        <w:rPr>
          <w:sz w:val="24"/>
          <w:szCs w:val="24"/>
        </w:rPr>
      </w:pPr>
    </w:p>
    <w:p w14:paraId="2116F4E2" w14:textId="77777777" w:rsidR="007B4CB2" w:rsidRPr="00B521CC" w:rsidRDefault="007B4CB2">
      <w:pPr>
        <w:pStyle w:val="BodyText"/>
        <w:rPr>
          <w:sz w:val="24"/>
          <w:szCs w:val="24"/>
        </w:rPr>
      </w:pPr>
    </w:p>
    <w:p w14:paraId="629148D3" w14:textId="77777777" w:rsidR="007B4CB2" w:rsidRPr="00B521CC" w:rsidRDefault="007B4CB2">
      <w:pPr>
        <w:pStyle w:val="BodyText"/>
        <w:rPr>
          <w:sz w:val="24"/>
          <w:szCs w:val="24"/>
        </w:rPr>
      </w:pPr>
    </w:p>
    <w:p w14:paraId="7AA3BF0F" w14:textId="77777777" w:rsidR="007B4CB2" w:rsidRPr="00B521CC" w:rsidRDefault="007B4CB2">
      <w:pPr>
        <w:pStyle w:val="BodyText"/>
        <w:rPr>
          <w:sz w:val="24"/>
          <w:szCs w:val="24"/>
        </w:rPr>
      </w:pPr>
    </w:p>
    <w:p w14:paraId="76E59EAD" w14:textId="77777777" w:rsidR="007B4CB2" w:rsidRPr="00B521CC" w:rsidRDefault="00E50CE5">
      <w:pPr>
        <w:pStyle w:val="BodyText"/>
        <w:spacing w:before="10"/>
        <w:rPr>
          <w:sz w:val="24"/>
          <w:szCs w:val="24"/>
        </w:rPr>
      </w:pPr>
      <w:r w:rsidRPr="00B521CC">
        <w:rPr>
          <w:noProof/>
          <w:sz w:val="24"/>
          <w:szCs w:val="24"/>
          <w:lang w:val="en-GB" w:eastAsia="en-GB"/>
        </w:rPr>
        <w:drawing>
          <wp:anchor distT="0" distB="0" distL="0" distR="0" simplePos="0" relativeHeight="251658240" behindDoc="0" locked="0" layoutInCell="1" allowOverlap="1" wp14:anchorId="79094F13" wp14:editId="752B861C">
            <wp:simplePos x="0" y="0"/>
            <wp:positionH relativeFrom="page">
              <wp:posOffset>602978</wp:posOffset>
            </wp:positionH>
            <wp:positionV relativeFrom="paragraph">
              <wp:posOffset>137160</wp:posOffset>
            </wp:positionV>
            <wp:extent cx="203200" cy="2032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0" cstate="print"/>
                    <a:stretch>
                      <a:fillRect/>
                    </a:stretch>
                  </pic:blipFill>
                  <pic:spPr>
                    <a:xfrm>
                      <a:off x="0" y="0"/>
                      <a:ext cx="203200" cy="203200"/>
                    </a:xfrm>
                    <a:prstGeom prst="rect">
                      <a:avLst/>
                    </a:prstGeom>
                  </pic:spPr>
                </pic:pic>
              </a:graphicData>
            </a:graphic>
          </wp:anchor>
        </w:drawing>
      </w:r>
    </w:p>
    <w:p w14:paraId="62055958" w14:textId="4E02B9BA" w:rsidR="007B4CB2" w:rsidRPr="00B521CC" w:rsidRDefault="004B091A" w:rsidP="00780C02">
      <w:pPr>
        <w:tabs>
          <w:tab w:val="left" w:pos="4107"/>
          <w:tab w:val="left" w:pos="6883"/>
        </w:tabs>
        <w:ind w:firstLine="606"/>
        <w:rPr>
          <w:rFonts w:ascii="Calibri Light" w:hAnsi="Calibri Light" w:cs="Calibri Light"/>
          <w:sz w:val="24"/>
          <w:szCs w:val="24"/>
        </w:rPr>
      </w:pPr>
      <w:r w:rsidRPr="00B521CC">
        <w:rPr>
          <w:rFonts w:ascii="Calibri Light" w:hAnsi="Calibri Light" w:cs="Calibri Light"/>
          <w:noProof/>
          <w:sz w:val="24"/>
          <w:szCs w:val="24"/>
          <w:lang w:val="en-GB" w:eastAsia="en-GB"/>
        </w:rPr>
        <w:drawing>
          <wp:anchor distT="0" distB="0" distL="0" distR="0" simplePos="0" relativeHeight="251658242" behindDoc="1" locked="0" layoutInCell="1" allowOverlap="1" wp14:anchorId="21C4C3E7" wp14:editId="149C45C5">
            <wp:simplePos x="0" y="0"/>
            <wp:positionH relativeFrom="page">
              <wp:posOffset>2798495</wp:posOffset>
            </wp:positionH>
            <wp:positionV relativeFrom="paragraph">
              <wp:posOffset>-7658</wp:posOffset>
            </wp:positionV>
            <wp:extent cx="182879" cy="2032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1" cstate="print"/>
                    <a:stretch>
                      <a:fillRect/>
                    </a:stretch>
                  </pic:blipFill>
                  <pic:spPr>
                    <a:xfrm>
                      <a:off x="0" y="0"/>
                      <a:ext cx="182879" cy="203200"/>
                    </a:xfrm>
                    <a:prstGeom prst="rect">
                      <a:avLst/>
                    </a:prstGeom>
                  </pic:spPr>
                </pic:pic>
              </a:graphicData>
            </a:graphic>
          </wp:anchor>
        </w:drawing>
      </w:r>
      <w:r w:rsidR="00F642F2" w:rsidRPr="00B521CC">
        <w:rPr>
          <w:rFonts w:ascii="Calibri Light" w:hAnsi="Calibri Light" w:cs="Calibri Light"/>
          <w:color w:val="383838"/>
          <w:spacing w:val="4"/>
          <w:sz w:val="24"/>
          <w:szCs w:val="24"/>
        </w:rPr>
        <w:t>10:00 to 1</w:t>
      </w:r>
      <w:r w:rsidR="00BB5DF3">
        <w:rPr>
          <w:rFonts w:ascii="Calibri Light" w:hAnsi="Calibri Light" w:cs="Calibri Light"/>
          <w:color w:val="383838"/>
          <w:spacing w:val="4"/>
          <w:sz w:val="24"/>
          <w:szCs w:val="24"/>
        </w:rPr>
        <w:t>3</w:t>
      </w:r>
      <w:r w:rsidR="00D703FF">
        <w:rPr>
          <w:rFonts w:ascii="Calibri Light" w:hAnsi="Calibri Light" w:cs="Calibri Light"/>
          <w:color w:val="383838"/>
          <w:spacing w:val="4"/>
          <w:sz w:val="24"/>
          <w:szCs w:val="24"/>
        </w:rPr>
        <w:t>:</w:t>
      </w:r>
      <w:r w:rsidR="00BB5DF3">
        <w:rPr>
          <w:rFonts w:ascii="Calibri Light" w:hAnsi="Calibri Light" w:cs="Calibri Light"/>
          <w:color w:val="383838"/>
          <w:spacing w:val="4"/>
          <w:sz w:val="24"/>
          <w:szCs w:val="24"/>
        </w:rPr>
        <w:t>2</w:t>
      </w:r>
      <w:r w:rsidR="00E50C3B">
        <w:rPr>
          <w:rFonts w:ascii="Calibri Light" w:hAnsi="Calibri Light" w:cs="Calibri Light"/>
          <w:color w:val="383838"/>
          <w:spacing w:val="4"/>
          <w:sz w:val="24"/>
          <w:szCs w:val="24"/>
        </w:rPr>
        <w:t>5</w:t>
      </w:r>
      <w:r w:rsidRPr="00B521CC">
        <w:rPr>
          <w:rFonts w:ascii="Calibri Light" w:hAnsi="Calibri Light" w:cs="Calibri Light"/>
          <w:color w:val="383838"/>
          <w:spacing w:val="5"/>
          <w:sz w:val="24"/>
          <w:szCs w:val="24"/>
        </w:rPr>
        <w:tab/>
      </w:r>
      <w:r w:rsidR="001A51C0">
        <w:rPr>
          <w:rFonts w:ascii="Calibri Light" w:hAnsi="Calibri Light" w:cs="Calibri Light"/>
          <w:color w:val="383838"/>
          <w:spacing w:val="4"/>
          <w:sz w:val="24"/>
          <w:szCs w:val="24"/>
        </w:rPr>
        <w:t>26 January 2023</w:t>
      </w:r>
      <w:r w:rsidRPr="00B521CC">
        <w:rPr>
          <w:rFonts w:ascii="Calibri Light" w:hAnsi="Calibri Light" w:cs="Calibri Light"/>
          <w:color w:val="383838"/>
          <w:spacing w:val="4"/>
          <w:sz w:val="24"/>
          <w:szCs w:val="24"/>
        </w:rPr>
        <w:tab/>
      </w:r>
    </w:p>
    <w:p w14:paraId="0241609C" w14:textId="77777777" w:rsidR="007B4CB2" w:rsidRPr="00B521CC" w:rsidRDefault="007B4CB2">
      <w:pPr>
        <w:spacing w:before="4"/>
        <w:rPr>
          <w:rFonts w:ascii="Calibri Light" w:hAnsi="Calibri Light" w:cs="Calibri Light"/>
          <w:sz w:val="24"/>
          <w:szCs w:val="24"/>
        </w:rPr>
      </w:pPr>
    </w:p>
    <w:p w14:paraId="1B4A6984" w14:textId="77777777" w:rsidR="005A31BA" w:rsidRPr="00B521C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367"/>
        <w:gridCol w:w="788"/>
        <w:gridCol w:w="5629"/>
        <w:gridCol w:w="1984"/>
      </w:tblGrid>
      <w:tr w:rsidR="002325EF" w:rsidRPr="00B521CC" w14:paraId="2385164F" w14:textId="1EF719CE" w:rsidTr="00543068">
        <w:trPr>
          <w:trHeight w:val="541"/>
        </w:trPr>
        <w:tc>
          <w:tcPr>
            <w:tcW w:w="2367" w:type="dxa"/>
            <w:shd w:val="clear" w:color="auto" w:fill="auto"/>
          </w:tcPr>
          <w:p w14:paraId="10BEA7ED" w14:textId="1B487FD5" w:rsidR="002325EF" w:rsidRPr="00B521CC" w:rsidRDefault="002325EF" w:rsidP="005A31B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Members Present</w:t>
            </w:r>
          </w:p>
        </w:tc>
        <w:tc>
          <w:tcPr>
            <w:tcW w:w="788" w:type="dxa"/>
          </w:tcPr>
          <w:p w14:paraId="05188833" w14:textId="31B354BD" w:rsidR="002325EF" w:rsidRPr="00B521CC" w:rsidRDefault="002325EF" w:rsidP="005A31B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Initial</w:t>
            </w:r>
          </w:p>
        </w:tc>
        <w:tc>
          <w:tcPr>
            <w:tcW w:w="5629" w:type="dxa"/>
            <w:shd w:val="clear" w:color="auto" w:fill="auto"/>
          </w:tcPr>
          <w:p w14:paraId="7D3CE0B2" w14:textId="52C25A8C" w:rsidR="002325EF" w:rsidRPr="00B521CC" w:rsidRDefault="002325EF" w:rsidP="005A31B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Title</w:t>
            </w:r>
          </w:p>
        </w:tc>
        <w:tc>
          <w:tcPr>
            <w:tcW w:w="1984" w:type="dxa"/>
          </w:tcPr>
          <w:p w14:paraId="08A5A751" w14:textId="757CA078" w:rsidR="002325EF" w:rsidRPr="00B521CC" w:rsidRDefault="002325EF" w:rsidP="005A31B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Organisation</w:t>
            </w:r>
          </w:p>
        </w:tc>
      </w:tr>
      <w:tr w:rsidR="002325EF" w:rsidRPr="00B521CC" w14:paraId="7E339601" w14:textId="1310002A" w:rsidTr="00543068">
        <w:trPr>
          <w:trHeight w:val="541"/>
        </w:trPr>
        <w:tc>
          <w:tcPr>
            <w:tcW w:w="2367" w:type="dxa"/>
            <w:shd w:val="clear" w:color="auto" w:fill="auto"/>
          </w:tcPr>
          <w:p w14:paraId="3C29AE25" w14:textId="1C313671" w:rsidR="002325EF" w:rsidRPr="00B521CC" w:rsidRDefault="008E7130"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Simon Jones</w:t>
            </w:r>
          </w:p>
        </w:tc>
        <w:tc>
          <w:tcPr>
            <w:tcW w:w="788" w:type="dxa"/>
          </w:tcPr>
          <w:p w14:paraId="0D95BC3C" w14:textId="63B159E1" w:rsidR="002325EF" w:rsidRPr="00B521CC" w:rsidRDefault="008E7130"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SJ</w:t>
            </w:r>
          </w:p>
        </w:tc>
        <w:tc>
          <w:tcPr>
            <w:tcW w:w="5629" w:type="dxa"/>
            <w:shd w:val="clear" w:color="auto" w:fill="auto"/>
          </w:tcPr>
          <w:p w14:paraId="260A8F99" w14:textId="25D1F052"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Chair of the Board</w:t>
            </w:r>
          </w:p>
        </w:tc>
        <w:tc>
          <w:tcPr>
            <w:tcW w:w="1984" w:type="dxa"/>
          </w:tcPr>
          <w:p w14:paraId="67E31702" w14:textId="62370D21"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2325EF" w:rsidRPr="00B521CC" w14:paraId="3DA7AD21" w14:textId="262896F8" w:rsidTr="00543068">
        <w:trPr>
          <w:trHeight w:val="541"/>
        </w:trPr>
        <w:tc>
          <w:tcPr>
            <w:tcW w:w="2367" w:type="dxa"/>
            <w:shd w:val="clear" w:color="auto" w:fill="auto"/>
          </w:tcPr>
          <w:p w14:paraId="724B2AC0" w14:textId="357EB0DA"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Ruth Glazzard</w:t>
            </w:r>
          </w:p>
        </w:tc>
        <w:tc>
          <w:tcPr>
            <w:tcW w:w="788" w:type="dxa"/>
          </w:tcPr>
          <w:p w14:paraId="23FD1F37" w14:textId="6BE5EE14"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RG</w:t>
            </w:r>
          </w:p>
        </w:tc>
        <w:tc>
          <w:tcPr>
            <w:tcW w:w="5629" w:type="dxa"/>
            <w:shd w:val="clear" w:color="auto" w:fill="auto"/>
          </w:tcPr>
          <w:p w14:paraId="48B4081A" w14:textId="4462F927"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Vice Chair of the Board</w:t>
            </w:r>
          </w:p>
        </w:tc>
        <w:tc>
          <w:tcPr>
            <w:tcW w:w="1984" w:type="dxa"/>
          </w:tcPr>
          <w:p w14:paraId="7E347DBC" w14:textId="622C42EC" w:rsidR="002325EF" w:rsidRPr="00B521CC" w:rsidRDefault="002325EF" w:rsidP="005A31BA">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34063B" w:rsidRPr="00B521CC" w14:paraId="72D6165A" w14:textId="77777777" w:rsidTr="00543068">
        <w:trPr>
          <w:trHeight w:val="541"/>
        </w:trPr>
        <w:tc>
          <w:tcPr>
            <w:tcW w:w="2367" w:type="dxa"/>
            <w:shd w:val="clear" w:color="auto" w:fill="auto"/>
          </w:tcPr>
          <w:p w14:paraId="38C53166" w14:textId="7359F327" w:rsidR="0034063B" w:rsidRPr="00B521CC" w:rsidRDefault="0034063B" w:rsidP="008E7130">
            <w:pPr>
              <w:pStyle w:val="Style1"/>
              <w:jc w:val="left"/>
              <w:rPr>
                <w:rFonts w:ascii="Calibri Light" w:hAnsi="Calibri Light" w:cs="Calibri Light"/>
                <w:color w:val="auto"/>
                <w:szCs w:val="24"/>
              </w:rPr>
            </w:pPr>
            <w:r>
              <w:rPr>
                <w:rFonts w:ascii="Calibri Light" w:hAnsi="Calibri Light" w:cs="Calibri Light"/>
                <w:color w:val="auto"/>
                <w:szCs w:val="24"/>
              </w:rPr>
              <w:t>Ifan Evans</w:t>
            </w:r>
          </w:p>
        </w:tc>
        <w:tc>
          <w:tcPr>
            <w:tcW w:w="788" w:type="dxa"/>
          </w:tcPr>
          <w:p w14:paraId="0004E02A" w14:textId="7391D9DD" w:rsidR="0034063B" w:rsidRPr="00B521CC" w:rsidRDefault="0034063B" w:rsidP="008E7130">
            <w:pPr>
              <w:pStyle w:val="Style1"/>
              <w:jc w:val="left"/>
              <w:rPr>
                <w:rFonts w:ascii="Calibri Light" w:hAnsi="Calibri Light" w:cs="Calibri Light"/>
                <w:color w:val="auto"/>
                <w:szCs w:val="24"/>
              </w:rPr>
            </w:pPr>
            <w:r>
              <w:rPr>
                <w:rFonts w:ascii="Calibri Light" w:hAnsi="Calibri Light" w:cs="Calibri Light"/>
                <w:color w:val="auto"/>
                <w:szCs w:val="24"/>
              </w:rPr>
              <w:t>IE</w:t>
            </w:r>
          </w:p>
        </w:tc>
        <w:tc>
          <w:tcPr>
            <w:tcW w:w="5629" w:type="dxa"/>
            <w:shd w:val="clear" w:color="auto" w:fill="auto"/>
          </w:tcPr>
          <w:p w14:paraId="56185105" w14:textId="5F51867F" w:rsidR="0034063B" w:rsidRPr="00B521CC" w:rsidRDefault="0034063B"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Executive Director of Strategy </w:t>
            </w:r>
          </w:p>
        </w:tc>
        <w:tc>
          <w:tcPr>
            <w:tcW w:w="1984" w:type="dxa"/>
          </w:tcPr>
          <w:p w14:paraId="7DE91BA2" w14:textId="135932F8" w:rsidR="0034063B" w:rsidRPr="00B521CC" w:rsidRDefault="0034063B"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2849F5" w:rsidRPr="00B521CC" w14:paraId="152159D2" w14:textId="77777777" w:rsidTr="00543068">
        <w:trPr>
          <w:trHeight w:val="541"/>
        </w:trPr>
        <w:tc>
          <w:tcPr>
            <w:tcW w:w="2367" w:type="dxa"/>
            <w:shd w:val="clear" w:color="auto" w:fill="auto"/>
          </w:tcPr>
          <w:p w14:paraId="28609D4C" w14:textId="2172AC60" w:rsidR="002849F5" w:rsidRDefault="002849F5" w:rsidP="008E7130">
            <w:pPr>
              <w:pStyle w:val="Style1"/>
              <w:jc w:val="left"/>
              <w:rPr>
                <w:rFonts w:ascii="Calibri Light" w:hAnsi="Calibri Light" w:cs="Calibri Light"/>
                <w:color w:val="auto"/>
                <w:szCs w:val="24"/>
              </w:rPr>
            </w:pPr>
            <w:r>
              <w:rPr>
                <w:rFonts w:ascii="Calibri Light" w:hAnsi="Calibri Light" w:cs="Calibri Light"/>
                <w:color w:val="auto"/>
                <w:szCs w:val="24"/>
              </w:rPr>
              <w:t>Andrew Fletcher</w:t>
            </w:r>
          </w:p>
        </w:tc>
        <w:tc>
          <w:tcPr>
            <w:tcW w:w="788" w:type="dxa"/>
          </w:tcPr>
          <w:p w14:paraId="1D7F252F" w14:textId="3A4B6C15" w:rsidR="002849F5" w:rsidRDefault="002849F5" w:rsidP="008E7130">
            <w:pPr>
              <w:pStyle w:val="Style1"/>
              <w:jc w:val="left"/>
              <w:rPr>
                <w:rFonts w:ascii="Calibri Light" w:hAnsi="Calibri Light" w:cs="Calibri Light"/>
                <w:color w:val="auto"/>
                <w:szCs w:val="24"/>
              </w:rPr>
            </w:pPr>
            <w:r>
              <w:rPr>
                <w:rFonts w:ascii="Calibri Light" w:hAnsi="Calibri Light" w:cs="Calibri Light"/>
                <w:color w:val="auto"/>
                <w:szCs w:val="24"/>
              </w:rPr>
              <w:t>AF</w:t>
            </w:r>
          </w:p>
        </w:tc>
        <w:tc>
          <w:tcPr>
            <w:tcW w:w="5629" w:type="dxa"/>
            <w:shd w:val="clear" w:color="auto" w:fill="auto"/>
          </w:tcPr>
          <w:p w14:paraId="31C234DF" w14:textId="1B1A542D" w:rsidR="002849F5" w:rsidRDefault="002849F5" w:rsidP="008E7130">
            <w:pPr>
              <w:pStyle w:val="Style1"/>
              <w:jc w:val="left"/>
              <w:rPr>
                <w:rFonts w:ascii="Calibri Light" w:hAnsi="Calibri Light" w:cs="Calibri Light"/>
                <w:color w:val="auto"/>
                <w:szCs w:val="24"/>
              </w:rPr>
            </w:pPr>
            <w:r>
              <w:rPr>
                <w:rFonts w:ascii="Calibri Light" w:hAnsi="Calibri Light" w:cs="Calibri Light"/>
                <w:color w:val="auto"/>
                <w:szCs w:val="24"/>
              </w:rPr>
              <w:t>Associate Board Member – Trade Union</w:t>
            </w:r>
          </w:p>
        </w:tc>
        <w:tc>
          <w:tcPr>
            <w:tcW w:w="1984" w:type="dxa"/>
          </w:tcPr>
          <w:p w14:paraId="02731CB7" w14:textId="415C43AB" w:rsidR="002849F5" w:rsidRDefault="002849F5"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DHCW </w:t>
            </w:r>
          </w:p>
        </w:tc>
      </w:tr>
      <w:tr w:rsidR="00A12210" w:rsidRPr="00B521CC" w14:paraId="2DF5141B" w14:textId="77777777" w:rsidTr="00543068">
        <w:trPr>
          <w:trHeight w:val="541"/>
        </w:trPr>
        <w:tc>
          <w:tcPr>
            <w:tcW w:w="2367" w:type="dxa"/>
            <w:shd w:val="clear" w:color="auto" w:fill="auto"/>
          </w:tcPr>
          <w:p w14:paraId="4ACCD4D1" w14:textId="248458F7" w:rsidR="00A12210" w:rsidRPr="00B521CC" w:rsidRDefault="00A12210"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Rowan Gardner </w:t>
            </w:r>
          </w:p>
        </w:tc>
        <w:tc>
          <w:tcPr>
            <w:tcW w:w="788" w:type="dxa"/>
          </w:tcPr>
          <w:p w14:paraId="2F0D219B" w14:textId="0B37EAA1" w:rsidR="00A12210" w:rsidRPr="00B521CC" w:rsidRDefault="00A12210" w:rsidP="008E7130">
            <w:pPr>
              <w:pStyle w:val="Style1"/>
              <w:jc w:val="left"/>
              <w:rPr>
                <w:rFonts w:ascii="Calibri Light" w:hAnsi="Calibri Light" w:cs="Calibri Light"/>
                <w:color w:val="auto"/>
                <w:szCs w:val="24"/>
              </w:rPr>
            </w:pPr>
            <w:r>
              <w:rPr>
                <w:rFonts w:ascii="Calibri Light" w:hAnsi="Calibri Light" w:cs="Calibri Light"/>
                <w:color w:val="auto"/>
                <w:szCs w:val="24"/>
              </w:rPr>
              <w:t>RoG</w:t>
            </w:r>
          </w:p>
        </w:tc>
        <w:tc>
          <w:tcPr>
            <w:tcW w:w="5629" w:type="dxa"/>
            <w:shd w:val="clear" w:color="auto" w:fill="auto"/>
          </w:tcPr>
          <w:p w14:paraId="25CEFC52" w14:textId="27BCE0D1" w:rsidR="00A12210" w:rsidRPr="00B521CC" w:rsidRDefault="00A12210" w:rsidP="008E7130">
            <w:pPr>
              <w:pStyle w:val="Style1"/>
              <w:jc w:val="left"/>
              <w:rPr>
                <w:rFonts w:ascii="Calibri Light" w:hAnsi="Calibri Light" w:cs="Calibri Light"/>
                <w:color w:val="auto"/>
                <w:szCs w:val="24"/>
              </w:rPr>
            </w:pPr>
            <w:r>
              <w:rPr>
                <w:rFonts w:ascii="Calibri Light" w:hAnsi="Calibri Light" w:cs="Calibri Light"/>
                <w:color w:val="auto"/>
                <w:szCs w:val="24"/>
              </w:rPr>
              <w:t>Independent Member</w:t>
            </w:r>
          </w:p>
        </w:tc>
        <w:tc>
          <w:tcPr>
            <w:tcW w:w="1984" w:type="dxa"/>
          </w:tcPr>
          <w:p w14:paraId="10B2946F" w14:textId="01F2F6BF" w:rsidR="00A12210" w:rsidRPr="00B521CC" w:rsidRDefault="00A12210"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8E7130" w:rsidRPr="00B521CC" w14:paraId="62861FED" w14:textId="77777777" w:rsidTr="00543068">
        <w:trPr>
          <w:trHeight w:val="541"/>
        </w:trPr>
        <w:tc>
          <w:tcPr>
            <w:tcW w:w="2367" w:type="dxa"/>
            <w:shd w:val="clear" w:color="auto" w:fill="auto"/>
          </w:tcPr>
          <w:p w14:paraId="19FE6E07" w14:textId="3F0F6D46"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Rhidian Hurle</w:t>
            </w:r>
          </w:p>
        </w:tc>
        <w:tc>
          <w:tcPr>
            <w:tcW w:w="788" w:type="dxa"/>
          </w:tcPr>
          <w:p w14:paraId="50CFC71A" w14:textId="4DDFE0AF"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RH</w:t>
            </w:r>
          </w:p>
        </w:tc>
        <w:tc>
          <w:tcPr>
            <w:tcW w:w="5629" w:type="dxa"/>
            <w:shd w:val="clear" w:color="auto" w:fill="auto"/>
          </w:tcPr>
          <w:p w14:paraId="4E161200" w14:textId="20BB73A4"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Executive Medical Director</w:t>
            </w:r>
          </w:p>
        </w:tc>
        <w:tc>
          <w:tcPr>
            <w:tcW w:w="1984" w:type="dxa"/>
          </w:tcPr>
          <w:p w14:paraId="3FBD76DF" w14:textId="52501ACA"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BB5DF3" w:rsidRPr="00B521CC" w14:paraId="1B023BFE" w14:textId="77777777" w:rsidTr="00543068">
        <w:trPr>
          <w:trHeight w:val="541"/>
        </w:trPr>
        <w:tc>
          <w:tcPr>
            <w:tcW w:w="2367" w:type="dxa"/>
            <w:shd w:val="clear" w:color="auto" w:fill="auto"/>
          </w:tcPr>
          <w:p w14:paraId="64F34DDE" w14:textId="15EFACBD" w:rsidR="00BB5DF3" w:rsidRPr="00B521CC" w:rsidRDefault="00BB5DF3" w:rsidP="00DB6244">
            <w:pPr>
              <w:pStyle w:val="Style1"/>
              <w:jc w:val="left"/>
              <w:rPr>
                <w:rFonts w:ascii="Calibri Light" w:hAnsi="Calibri Light" w:cs="Calibri Light"/>
                <w:color w:val="auto"/>
                <w:szCs w:val="24"/>
              </w:rPr>
            </w:pPr>
            <w:r>
              <w:rPr>
                <w:rFonts w:ascii="Calibri Light" w:hAnsi="Calibri Light" w:cs="Calibri Light"/>
                <w:color w:val="auto"/>
                <w:szCs w:val="24"/>
              </w:rPr>
              <w:t>Sam Lloyd</w:t>
            </w:r>
          </w:p>
        </w:tc>
        <w:tc>
          <w:tcPr>
            <w:tcW w:w="788" w:type="dxa"/>
          </w:tcPr>
          <w:p w14:paraId="64FF3C0D" w14:textId="0F2CA8B5" w:rsidR="00BB5DF3" w:rsidRPr="00B521CC" w:rsidRDefault="00BB5DF3" w:rsidP="00DB6244">
            <w:pPr>
              <w:pStyle w:val="Style1"/>
              <w:jc w:val="left"/>
              <w:rPr>
                <w:rFonts w:ascii="Calibri Light" w:hAnsi="Calibri Light" w:cs="Calibri Light"/>
                <w:color w:val="auto"/>
                <w:szCs w:val="24"/>
              </w:rPr>
            </w:pPr>
            <w:r>
              <w:rPr>
                <w:rFonts w:ascii="Calibri Light" w:hAnsi="Calibri Light" w:cs="Calibri Light"/>
                <w:color w:val="auto"/>
                <w:szCs w:val="24"/>
              </w:rPr>
              <w:t>SL</w:t>
            </w:r>
          </w:p>
        </w:tc>
        <w:tc>
          <w:tcPr>
            <w:tcW w:w="5629" w:type="dxa"/>
            <w:shd w:val="clear" w:color="auto" w:fill="auto"/>
          </w:tcPr>
          <w:p w14:paraId="2EAFA8F9" w14:textId="47F758C4" w:rsidR="00BB5DF3" w:rsidRPr="00B521CC" w:rsidRDefault="00BB5DF3" w:rsidP="00DB6244">
            <w:pPr>
              <w:pStyle w:val="Style1"/>
              <w:jc w:val="left"/>
              <w:rPr>
                <w:rFonts w:ascii="Calibri Light" w:hAnsi="Calibri Light" w:cs="Calibri Light"/>
                <w:color w:val="auto"/>
                <w:szCs w:val="24"/>
              </w:rPr>
            </w:pPr>
            <w:r>
              <w:rPr>
                <w:rFonts w:ascii="Calibri Light" w:hAnsi="Calibri Light" w:cs="Calibri Light"/>
                <w:color w:val="auto"/>
                <w:szCs w:val="24"/>
              </w:rPr>
              <w:t xml:space="preserve">Executive Director of Operations </w:t>
            </w:r>
          </w:p>
        </w:tc>
        <w:tc>
          <w:tcPr>
            <w:tcW w:w="1984" w:type="dxa"/>
          </w:tcPr>
          <w:p w14:paraId="23F221AA" w14:textId="5833EBEA" w:rsidR="00BB5DF3" w:rsidRPr="00B521CC" w:rsidRDefault="00BB5DF3" w:rsidP="00DB6244">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DB6244" w:rsidRPr="00B521CC" w14:paraId="77F8E0B9" w14:textId="77777777" w:rsidTr="00543068">
        <w:trPr>
          <w:trHeight w:val="541"/>
        </w:trPr>
        <w:tc>
          <w:tcPr>
            <w:tcW w:w="2367" w:type="dxa"/>
            <w:shd w:val="clear" w:color="auto" w:fill="auto"/>
          </w:tcPr>
          <w:p w14:paraId="229D9BB4" w14:textId="42CD6FAC" w:rsidR="00DB6244"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Claire Osmundsen-Little</w:t>
            </w:r>
          </w:p>
        </w:tc>
        <w:tc>
          <w:tcPr>
            <w:tcW w:w="788" w:type="dxa"/>
          </w:tcPr>
          <w:p w14:paraId="136B1139" w14:textId="5E41E1A4" w:rsidR="00DB6244"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COL</w:t>
            </w:r>
          </w:p>
        </w:tc>
        <w:tc>
          <w:tcPr>
            <w:tcW w:w="5629" w:type="dxa"/>
            <w:shd w:val="clear" w:color="auto" w:fill="auto"/>
          </w:tcPr>
          <w:p w14:paraId="0D808077" w14:textId="207A2759" w:rsidR="00DB6244"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Executive Director of Finance</w:t>
            </w:r>
          </w:p>
        </w:tc>
        <w:tc>
          <w:tcPr>
            <w:tcW w:w="1984" w:type="dxa"/>
          </w:tcPr>
          <w:p w14:paraId="15CD1705" w14:textId="094441D9" w:rsidR="00DB6244"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DB6244" w:rsidRPr="00B521CC" w14:paraId="318E2EE8" w14:textId="77777777" w:rsidTr="00543068">
        <w:trPr>
          <w:trHeight w:val="541"/>
        </w:trPr>
        <w:tc>
          <w:tcPr>
            <w:tcW w:w="2367" w:type="dxa"/>
            <w:shd w:val="clear" w:color="auto" w:fill="auto"/>
          </w:tcPr>
          <w:p w14:paraId="53A2CF72" w14:textId="3556B978" w:rsidR="00DB6244" w:rsidRPr="00B521CC" w:rsidRDefault="00DB6244" w:rsidP="00DB6244">
            <w:pPr>
              <w:pStyle w:val="Style1"/>
              <w:jc w:val="left"/>
              <w:rPr>
                <w:rFonts w:ascii="Calibri Light" w:hAnsi="Calibri Light" w:cs="Calibri Light"/>
                <w:color w:val="auto"/>
                <w:szCs w:val="24"/>
              </w:rPr>
            </w:pPr>
            <w:r>
              <w:rPr>
                <w:rFonts w:ascii="Calibri Light" w:hAnsi="Calibri Light" w:cs="Calibri Light"/>
                <w:color w:val="auto"/>
                <w:szCs w:val="24"/>
              </w:rPr>
              <w:t xml:space="preserve">Alistair Klaas Neill </w:t>
            </w:r>
          </w:p>
        </w:tc>
        <w:tc>
          <w:tcPr>
            <w:tcW w:w="788" w:type="dxa"/>
          </w:tcPr>
          <w:p w14:paraId="27FD2E18" w14:textId="646DD51A" w:rsidR="00DB6244" w:rsidRPr="00B521CC" w:rsidRDefault="00DB6244" w:rsidP="00DB6244">
            <w:pPr>
              <w:pStyle w:val="Style1"/>
              <w:jc w:val="left"/>
              <w:rPr>
                <w:rFonts w:ascii="Calibri Light" w:hAnsi="Calibri Light" w:cs="Calibri Light"/>
                <w:color w:val="auto"/>
                <w:szCs w:val="24"/>
              </w:rPr>
            </w:pPr>
            <w:r>
              <w:rPr>
                <w:rFonts w:ascii="Calibri Light" w:hAnsi="Calibri Light" w:cs="Calibri Light"/>
                <w:color w:val="auto"/>
                <w:szCs w:val="24"/>
              </w:rPr>
              <w:t>AKN</w:t>
            </w:r>
          </w:p>
        </w:tc>
        <w:tc>
          <w:tcPr>
            <w:tcW w:w="5629" w:type="dxa"/>
            <w:shd w:val="clear" w:color="auto" w:fill="auto"/>
          </w:tcPr>
          <w:p w14:paraId="36DE14DA" w14:textId="477733AE" w:rsidR="00DB6244" w:rsidRPr="00B521CC" w:rsidRDefault="00DB6244" w:rsidP="00DB6244">
            <w:pPr>
              <w:pStyle w:val="Style1"/>
              <w:jc w:val="left"/>
              <w:rPr>
                <w:rFonts w:ascii="Calibri Light" w:hAnsi="Calibri Light" w:cs="Calibri Light"/>
                <w:color w:val="auto"/>
                <w:szCs w:val="24"/>
              </w:rPr>
            </w:pPr>
            <w:r>
              <w:rPr>
                <w:rFonts w:ascii="Calibri Light" w:hAnsi="Calibri Light" w:cs="Calibri Light"/>
                <w:color w:val="auto"/>
                <w:szCs w:val="24"/>
              </w:rPr>
              <w:t>Independent Member</w:t>
            </w:r>
          </w:p>
        </w:tc>
        <w:tc>
          <w:tcPr>
            <w:tcW w:w="1984" w:type="dxa"/>
          </w:tcPr>
          <w:p w14:paraId="00D2C9A3" w14:textId="0120587C" w:rsidR="00DB6244" w:rsidRPr="00B521CC" w:rsidRDefault="00DB6244" w:rsidP="00DB6244">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DB6244" w:rsidRPr="00B521CC" w14:paraId="24DE121B" w14:textId="77777777" w:rsidTr="00543068">
        <w:trPr>
          <w:trHeight w:val="541"/>
        </w:trPr>
        <w:tc>
          <w:tcPr>
            <w:tcW w:w="2367" w:type="dxa"/>
            <w:shd w:val="clear" w:color="auto" w:fill="auto"/>
          </w:tcPr>
          <w:p w14:paraId="35B210A1" w14:textId="0503B5D3"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David Selway</w:t>
            </w:r>
          </w:p>
        </w:tc>
        <w:tc>
          <w:tcPr>
            <w:tcW w:w="788" w:type="dxa"/>
          </w:tcPr>
          <w:p w14:paraId="15D30805" w14:textId="041E8474"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DS</w:t>
            </w:r>
          </w:p>
        </w:tc>
        <w:tc>
          <w:tcPr>
            <w:tcW w:w="5629" w:type="dxa"/>
            <w:shd w:val="clear" w:color="auto" w:fill="auto"/>
          </w:tcPr>
          <w:p w14:paraId="0B34BE7E" w14:textId="2CC202E2"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 xml:space="preserve">Independent Member </w:t>
            </w:r>
          </w:p>
        </w:tc>
        <w:tc>
          <w:tcPr>
            <w:tcW w:w="1984" w:type="dxa"/>
          </w:tcPr>
          <w:p w14:paraId="017C9EA0" w14:textId="00A2E9B6"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DB6244" w:rsidRPr="00B521CC" w14:paraId="753D2DC4" w14:textId="77777777" w:rsidTr="00543068">
        <w:trPr>
          <w:trHeight w:val="541"/>
        </w:trPr>
        <w:tc>
          <w:tcPr>
            <w:tcW w:w="2367" w:type="dxa"/>
            <w:shd w:val="clear" w:color="auto" w:fill="auto"/>
          </w:tcPr>
          <w:p w14:paraId="5E714011" w14:textId="20C91A87"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Helen Thomas</w:t>
            </w:r>
          </w:p>
        </w:tc>
        <w:tc>
          <w:tcPr>
            <w:tcW w:w="788" w:type="dxa"/>
          </w:tcPr>
          <w:p w14:paraId="594C53E3" w14:textId="2E40258D"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HT</w:t>
            </w:r>
          </w:p>
        </w:tc>
        <w:tc>
          <w:tcPr>
            <w:tcW w:w="5629" w:type="dxa"/>
            <w:shd w:val="clear" w:color="auto" w:fill="auto"/>
          </w:tcPr>
          <w:p w14:paraId="39B3AE68" w14:textId="5BE773A4"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Chief Executive Officer</w:t>
            </w:r>
          </w:p>
        </w:tc>
        <w:tc>
          <w:tcPr>
            <w:tcW w:w="1984" w:type="dxa"/>
          </w:tcPr>
          <w:p w14:paraId="3D36AAA4" w14:textId="04ECA1E5"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DB6244" w:rsidRPr="00B521CC" w14:paraId="49FCCADF" w14:textId="77777777" w:rsidTr="00543068">
        <w:trPr>
          <w:trHeight w:val="541"/>
        </w:trPr>
        <w:tc>
          <w:tcPr>
            <w:tcW w:w="2367" w:type="dxa"/>
            <w:shd w:val="clear" w:color="auto" w:fill="auto"/>
          </w:tcPr>
          <w:p w14:paraId="3CC0A016" w14:textId="6A8EAF2B"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Marian Wyn Jones</w:t>
            </w:r>
          </w:p>
        </w:tc>
        <w:tc>
          <w:tcPr>
            <w:tcW w:w="788" w:type="dxa"/>
          </w:tcPr>
          <w:p w14:paraId="5B637E08" w14:textId="7EE30066"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MWJ</w:t>
            </w:r>
          </w:p>
        </w:tc>
        <w:tc>
          <w:tcPr>
            <w:tcW w:w="5629" w:type="dxa"/>
            <w:shd w:val="clear" w:color="auto" w:fill="auto"/>
          </w:tcPr>
          <w:p w14:paraId="44CA3BB7" w14:textId="05CD32E0"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 xml:space="preserve">Independent Member </w:t>
            </w:r>
          </w:p>
        </w:tc>
        <w:tc>
          <w:tcPr>
            <w:tcW w:w="1984" w:type="dxa"/>
          </w:tcPr>
          <w:p w14:paraId="1D61BF83" w14:textId="5ED5B611" w:rsidR="00DB6244" w:rsidRPr="00B521CC" w:rsidRDefault="00DB6244" w:rsidP="00DB6244">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bl>
    <w:p w14:paraId="43B5A21A" w14:textId="39A9CF95" w:rsidR="005A31BA" w:rsidRPr="00B521C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390"/>
        <w:gridCol w:w="788"/>
        <w:gridCol w:w="5606"/>
        <w:gridCol w:w="1984"/>
      </w:tblGrid>
      <w:tr w:rsidR="00EB4973" w:rsidRPr="00B521CC" w14:paraId="4C6607D7" w14:textId="77777777" w:rsidTr="00543068">
        <w:trPr>
          <w:trHeight w:val="541"/>
        </w:trPr>
        <w:tc>
          <w:tcPr>
            <w:tcW w:w="2390" w:type="dxa"/>
            <w:shd w:val="clear" w:color="auto" w:fill="auto"/>
          </w:tcPr>
          <w:p w14:paraId="438BEA40" w14:textId="6CA84FD5" w:rsidR="00EB4973" w:rsidRPr="00B521CC" w:rsidRDefault="00EB4973" w:rsidP="00EB4973">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In Attendance</w:t>
            </w:r>
          </w:p>
        </w:tc>
        <w:tc>
          <w:tcPr>
            <w:tcW w:w="788" w:type="dxa"/>
          </w:tcPr>
          <w:p w14:paraId="5D48CE8D" w14:textId="01409FD2" w:rsidR="00EB4973" w:rsidRPr="00B521CC" w:rsidRDefault="00EB4973" w:rsidP="00EB4973">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Initial</w:t>
            </w:r>
          </w:p>
        </w:tc>
        <w:tc>
          <w:tcPr>
            <w:tcW w:w="5606" w:type="dxa"/>
            <w:shd w:val="clear" w:color="auto" w:fill="auto"/>
          </w:tcPr>
          <w:p w14:paraId="69A673D6" w14:textId="47B3F19C" w:rsidR="00EB4973" w:rsidRPr="00B521CC" w:rsidRDefault="00EB4973" w:rsidP="00EB4973">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Title</w:t>
            </w:r>
          </w:p>
        </w:tc>
        <w:tc>
          <w:tcPr>
            <w:tcW w:w="1984" w:type="dxa"/>
          </w:tcPr>
          <w:p w14:paraId="31B6C9BC" w14:textId="77777777" w:rsidR="00EB4973" w:rsidRPr="00B521CC" w:rsidRDefault="00EB4973" w:rsidP="00EB4973">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Organisation</w:t>
            </w:r>
          </w:p>
        </w:tc>
      </w:tr>
      <w:tr w:rsidR="00BB5DF3" w:rsidRPr="00B521CC" w14:paraId="197B63AF" w14:textId="77777777" w:rsidTr="00543068">
        <w:trPr>
          <w:trHeight w:val="541"/>
        </w:trPr>
        <w:tc>
          <w:tcPr>
            <w:tcW w:w="2390" w:type="dxa"/>
            <w:shd w:val="clear" w:color="auto" w:fill="auto"/>
          </w:tcPr>
          <w:p w14:paraId="04AD7486" w14:textId="4A80DB4E" w:rsidR="00BB5DF3" w:rsidRPr="00B521CC" w:rsidRDefault="00BB5DF3" w:rsidP="008E7130">
            <w:pPr>
              <w:pStyle w:val="Style1"/>
              <w:jc w:val="left"/>
              <w:rPr>
                <w:rFonts w:ascii="Calibri Light" w:hAnsi="Calibri Light" w:cs="Calibri Light"/>
                <w:color w:val="auto"/>
                <w:szCs w:val="24"/>
              </w:rPr>
            </w:pPr>
            <w:r>
              <w:rPr>
                <w:rFonts w:ascii="Calibri Light" w:hAnsi="Calibri Light" w:cs="Calibri Light"/>
                <w:color w:val="auto"/>
                <w:szCs w:val="24"/>
              </w:rPr>
              <w:t>Matt Cornish</w:t>
            </w:r>
          </w:p>
        </w:tc>
        <w:tc>
          <w:tcPr>
            <w:tcW w:w="788" w:type="dxa"/>
          </w:tcPr>
          <w:p w14:paraId="0D5BDE99" w14:textId="1C4F10CA" w:rsidR="00BB5DF3" w:rsidRPr="00B521CC" w:rsidRDefault="00BB5DF3" w:rsidP="008E7130">
            <w:pPr>
              <w:pStyle w:val="Style1"/>
              <w:jc w:val="left"/>
              <w:rPr>
                <w:rFonts w:ascii="Calibri Light" w:hAnsi="Calibri Light" w:cs="Calibri Light"/>
                <w:color w:val="auto"/>
                <w:szCs w:val="24"/>
              </w:rPr>
            </w:pPr>
            <w:r>
              <w:rPr>
                <w:rFonts w:ascii="Calibri Light" w:hAnsi="Calibri Light" w:cs="Calibri Light"/>
                <w:color w:val="auto"/>
                <w:szCs w:val="24"/>
              </w:rPr>
              <w:t>MC</w:t>
            </w:r>
          </w:p>
        </w:tc>
        <w:tc>
          <w:tcPr>
            <w:tcW w:w="5606" w:type="dxa"/>
            <w:shd w:val="clear" w:color="auto" w:fill="auto"/>
          </w:tcPr>
          <w:p w14:paraId="1877439D" w14:textId="3718576B" w:rsidR="00BB5DF3" w:rsidRPr="00B521CC" w:rsidRDefault="00BB5DF3"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DSPP Programme Director </w:t>
            </w:r>
            <w:r w:rsidR="008416A6">
              <w:rPr>
                <w:rFonts w:ascii="Calibri Light" w:hAnsi="Calibri Light" w:cs="Calibri Light"/>
                <w:color w:val="auto"/>
                <w:szCs w:val="24"/>
              </w:rPr>
              <w:t>(for item 3.1)</w:t>
            </w:r>
          </w:p>
        </w:tc>
        <w:tc>
          <w:tcPr>
            <w:tcW w:w="1984" w:type="dxa"/>
          </w:tcPr>
          <w:p w14:paraId="3269A212" w14:textId="142EC650" w:rsidR="00BB5DF3" w:rsidRPr="00B521CC" w:rsidRDefault="00BB5DF3"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8E7130" w:rsidRPr="00B521CC" w14:paraId="2A9219D1" w14:textId="77777777" w:rsidTr="00543068">
        <w:trPr>
          <w:trHeight w:val="541"/>
        </w:trPr>
        <w:tc>
          <w:tcPr>
            <w:tcW w:w="2390" w:type="dxa"/>
            <w:shd w:val="clear" w:color="auto" w:fill="auto"/>
          </w:tcPr>
          <w:p w14:paraId="01561829" w14:textId="511066F2"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Chris Darling</w:t>
            </w:r>
          </w:p>
        </w:tc>
        <w:tc>
          <w:tcPr>
            <w:tcW w:w="788" w:type="dxa"/>
          </w:tcPr>
          <w:p w14:paraId="5EE99F34" w14:textId="7D4A3065"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CD</w:t>
            </w:r>
          </w:p>
        </w:tc>
        <w:tc>
          <w:tcPr>
            <w:tcW w:w="5606" w:type="dxa"/>
            <w:shd w:val="clear" w:color="auto" w:fill="auto"/>
          </w:tcPr>
          <w:p w14:paraId="438D8494" w14:textId="222F94C5"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Board Secretary</w:t>
            </w:r>
          </w:p>
        </w:tc>
        <w:tc>
          <w:tcPr>
            <w:tcW w:w="1984" w:type="dxa"/>
          </w:tcPr>
          <w:p w14:paraId="2723FC48" w14:textId="166B09A2" w:rsidR="008E7130" w:rsidRPr="00B521CC" w:rsidRDefault="008E7130" w:rsidP="008E7130">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E62154" w:rsidRPr="00B521CC" w14:paraId="15018107" w14:textId="77777777" w:rsidTr="00543068">
        <w:trPr>
          <w:trHeight w:val="541"/>
        </w:trPr>
        <w:tc>
          <w:tcPr>
            <w:tcW w:w="2390" w:type="dxa"/>
            <w:shd w:val="clear" w:color="auto" w:fill="auto"/>
          </w:tcPr>
          <w:p w14:paraId="76206E77" w14:textId="3454C43F" w:rsidR="00E62154" w:rsidRDefault="00E62154" w:rsidP="008E7130">
            <w:pPr>
              <w:pStyle w:val="Style1"/>
              <w:jc w:val="left"/>
              <w:rPr>
                <w:rFonts w:ascii="Calibri Light" w:hAnsi="Calibri Light" w:cs="Calibri Light"/>
                <w:color w:val="000000" w:themeColor="text1"/>
                <w:szCs w:val="24"/>
              </w:rPr>
            </w:pPr>
            <w:r>
              <w:rPr>
                <w:rFonts w:ascii="Calibri Light" w:hAnsi="Calibri Light" w:cs="Calibri Light"/>
                <w:color w:val="000000" w:themeColor="text1"/>
                <w:szCs w:val="24"/>
              </w:rPr>
              <w:t>Sam Hall</w:t>
            </w:r>
          </w:p>
        </w:tc>
        <w:tc>
          <w:tcPr>
            <w:tcW w:w="788" w:type="dxa"/>
          </w:tcPr>
          <w:p w14:paraId="553ACD01" w14:textId="25AE0EB5" w:rsidR="00E62154" w:rsidRDefault="00E62154" w:rsidP="008E7130">
            <w:pPr>
              <w:pStyle w:val="Style1"/>
              <w:jc w:val="left"/>
              <w:rPr>
                <w:rFonts w:ascii="Calibri Light" w:hAnsi="Calibri Light" w:cs="Calibri Light"/>
                <w:color w:val="000000" w:themeColor="text1"/>
                <w:szCs w:val="24"/>
              </w:rPr>
            </w:pPr>
            <w:r>
              <w:rPr>
                <w:rFonts w:ascii="Calibri Light" w:hAnsi="Calibri Light" w:cs="Calibri Light"/>
                <w:color w:val="000000" w:themeColor="text1"/>
                <w:szCs w:val="24"/>
              </w:rPr>
              <w:t>SH</w:t>
            </w:r>
          </w:p>
        </w:tc>
        <w:tc>
          <w:tcPr>
            <w:tcW w:w="5606" w:type="dxa"/>
            <w:shd w:val="clear" w:color="auto" w:fill="auto"/>
          </w:tcPr>
          <w:p w14:paraId="4BD79048" w14:textId="0E5A8A78" w:rsidR="00E62154" w:rsidRDefault="00E62154" w:rsidP="008E7130">
            <w:pPr>
              <w:pStyle w:val="Style1"/>
              <w:jc w:val="left"/>
              <w:rPr>
                <w:rFonts w:ascii="Calibri Light" w:hAnsi="Calibri Light" w:cs="Calibri Light"/>
                <w:color w:val="auto"/>
                <w:szCs w:val="24"/>
              </w:rPr>
            </w:pPr>
            <w:r>
              <w:rPr>
                <w:rFonts w:ascii="Calibri Light" w:hAnsi="Calibri Light" w:cs="Calibri Light"/>
                <w:color w:val="auto"/>
                <w:szCs w:val="24"/>
              </w:rPr>
              <w:t>Director of Primary, Community and Mental Health Digital Services</w:t>
            </w:r>
          </w:p>
        </w:tc>
        <w:tc>
          <w:tcPr>
            <w:tcW w:w="1984" w:type="dxa"/>
          </w:tcPr>
          <w:p w14:paraId="27C6E9BB" w14:textId="34248C2B" w:rsidR="00E62154" w:rsidRPr="00543068" w:rsidRDefault="00E62154"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543068" w:rsidRPr="00B521CC" w14:paraId="7588E533" w14:textId="77777777" w:rsidTr="00543068">
        <w:trPr>
          <w:trHeight w:val="541"/>
        </w:trPr>
        <w:tc>
          <w:tcPr>
            <w:tcW w:w="2390" w:type="dxa"/>
            <w:shd w:val="clear" w:color="auto" w:fill="auto"/>
          </w:tcPr>
          <w:p w14:paraId="5AC2531B" w14:textId="0051BA4F" w:rsidR="00543068" w:rsidRPr="00B521CC" w:rsidRDefault="00543068" w:rsidP="008E7130">
            <w:pPr>
              <w:pStyle w:val="Style1"/>
              <w:jc w:val="left"/>
              <w:rPr>
                <w:rFonts w:ascii="Calibri Light" w:hAnsi="Calibri Light" w:cs="Calibri Light"/>
                <w:color w:val="000000" w:themeColor="text1"/>
                <w:szCs w:val="24"/>
              </w:rPr>
            </w:pPr>
            <w:r>
              <w:rPr>
                <w:rFonts w:ascii="Calibri Light" w:hAnsi="Calibri Light" w:cs="Calibri Light"/>
                <w:color w:val="000000" w:themeColor="text1"/>
                <w:szCs w:val="24"/>
              </w:rPr>
              <w:lastRenderedPageBreak/>
              <w:t>Nerys Hurford</w:t>
            </w:r>
          </w:p>
        </w:tc>
        <w:tc>
          <w:tcPr>
            <w:tcW w:w="788" w:type="dxa"/>
          </w:tcPr>
          <w:p w14:paraId="6BFB1663" w14:textId="504E5D58" w:rsidR="00543068" w:rsidRPr="00B521CC" w:rsidRDefault="00543068" w:rsidP="008E7130">
            <w:pPr>
              <w:pStyle w:val="Style1"/>
              <w:jc w:val="left"/>
              <w:rPr>
                <w:rFonts w:ascii="Calibri Light" w:hAnsi="Calibri Light" w:cs="Calibri Light"/>
                <w:color w:val="000000" w:themeColor="text1"/>
                <w:szCs w:val="24"/>
              </w:rPr>
            </w:pPr>
            <w:r>
              <w:rPr>
                <w:rFonts w:ascii="Calibri Light" w:hAnsi="Calibri Light" w:cs="Calibri Light"/>
                <w:color w:val="000000" w:themeColor="text1"/>
                <w:szCs w:val="24"/>
              </w:rPr>
              <w:t>NH</w:t>
            </w:r>
          </w:p>
        </w:tc>
        <w:tc>
          <w:tcPr>
            <w:tcW w:w="5606" w:type="dxa"/>
            <w:shd w:val="clear" w:color="auto" w:fill="auto"/>
          </w:tcPr>
          <w:p w14:paraId="1A96BD2B" w14:textId="17E14C21" w:rsidR="00543068" w:rsidRPr="00B521CC" w:rsidRDefault="00543068"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Translator </w:t>
            </w:r>
          </w:p>
        </w:tc>
        <w:tc>
          <w:tcPr>
            <w:tcW w:w="1984" w:type="dxa"/>
          </w:tcPr>
          <w:p w14:paraId="23E3CEFF" w14:textId="5F6CB6DB" w:rsidR="00543068" w:rsidRPr="00B521CC" w:rsidRDefault="00543068" w:rsidP="008E7130">
            <w:pPr>
              <w:pStyle w:val="Style1"/>
              <w:jc w:val="left"/>
              <w:rPr>
                <w:rFonts w:ascii="Calibri Light" w:hAnsi="Calibri Light" w:cs="Calibri Light"/>
                <w:color w:val="auto"/>
                <w:szCs w:val="24"/>
              </w:rPr>
            </w:pPr>
            <w:r w:rsidRPr="00543068">
              <w:rPr>
                <w:rFonts w:ascii="Calibri Light" w:hAnsi="Calibri Light" w:cs="Calibri Light"/>
                <w:color w:val="auto"/>
                <w:szCs w:val="24"/>
              </w:rPr>
              <w:t>Nerys Hurford Translation</w:t>
            </w:r>
            <w:r w:rsidRPr="00543068">
              <w:rPr>
                <w:rFonts w:ascii="Calibri Light" w:hAnsi="Calibri Light" w:cs="Calibri Light"/>
                <w:color w:val="auto"/>
                <w:sz w:val="28"/>
                <w:szCs w:val="28"/>
              </w:rPr>
              <w:t xml:space="preserve"> </w:t>
            </w:r>
          </w:p>
        </w:tc>
      </w:tr>
      <w:tr w:rsidR="00BB5DF3" w:rsidRPr="00BB5DF3" w14:paraId="0035AB89" w14:textId="77777777" w:rsidTr="00543068">
        <w:trPr>
          <w:trHeight w:val="541"/>
        </w:trPr>
        <w:tc>
          <w:tcPr>
            <w:tcW w:w="2390" w:type="dxa"/>
            <w:shd w:val="clear" w:color="auto" w:fill="auto"/>
          </w:tcPr>
          <w:p w14:paraId="39624499" w14:textId="36679F5D" w:rsidR="00BB5DF3" w:rsidRPr="00BB5DF3" w:rsidRDefault="00BB5DF3" w:rsidP="00EB4973">
            <w:pPr>
              <w:pStyle w:val="Style1"/>
              <w:jc w:val="left"/>
              <w:rPr>
                <w:rFonts w:ascii="Calibri Light" w:hAnsi="Calibri Light" w:cs="Calibri Light"/>
                <w:color w:val="auto"/>
                <w:szCs w:val="24"/>
              </w:rPr>
            </w:pPr>
            <w:r>
              <w:rPr>
                <w:rFonts w:ascii="Calibri Light" w:hAnsi="Calibri Light" w:cs="Calibri Light"/>
                <w:color w:val="auto"/>
                <w:szCs w:val="24"/>
              </w:rPr>
              <w:t>Jo Dundon</w:t>
            </w:r>
          </w:p>
        </w:tc>
        <w:tc>
          <w:tcPr>
            <w:tcW w:w="788" w:type="dxa"/>
          </w:tcPr>
          <w:p w14:paraId="09EE664B" w14:textId="42F6B004" w:rsidR="00BB5DF3" w:rsidRPr="00BB5DF3" w:rsidRDefault="00BB5DF3" w:rsidP="00EB4973">
            <w:pPr>
              <w:pStyle w:val="Style1"/>
              <w:jc w:val="left"/>
              <w:rPr>
                <w:rFonts w:ascii="Calibri Light" w:hAnsi="Calibri Light" w:cs="Calibri Light"/>
                <w:color w:val="auto"/>
                <w:szCs w:val="24"/>
              </w:rPr>
            </w:pPr>
            <w:r>
              <w:rPr>
                <w:rFonts w:ascii="Calibri Light" w:hAnsi="Calibri Light" w:cs="Calibri Light"/>
                <w:color w:val="auto"/>
                <w:szCs w:val="24"/>
              </w:rPr>
              <w:t>JD</w:t>
            </w:r>
          </w:p>
        </w:tc>
        <w:tc>
          <w:tcPr>
            <w:tcW w:w="5606" w:type="dxa"/>
            <w:shd w:val="clear" w:color="auto" w:fill="auto"/>
          </w:tcPr>
          <w:p w14:paraId="19D71461" w14:textId="47DA7BEA" w:rsidR="00BB5DF3" w:rsidRPr="00BB5DF3" w:rsidRDefault="0058425B" w:rsidP="00EB4973">
            <w:pPr>
              <w:pStyle w:val="Style1"/>
              <w:jc w:val="left"/>
              <w:rPr>
                <w:rFonts w:ascii="Calibri Light" w:hAnsi="Calibri Light" w:cs="Calibri Light"/>
                <w:color w:val="000000" w:themeColor="text1"/>
                <w:szCs w:val="24"/>
                <w:lang w:val="en-GB"/>
              </w:rPr>
            </w:pPr>
            <w:r w:rsidRPr="0058425B">
              <w:rPr>
                <w:rFonts w:ascii="Calibri Light" w:hAnsi="Calibri Light" w:cs="Calibri Light"/>
                <w:color w:val="000000" w:themeColor="text1"/>
                <w:szCs w:val="24"/>
                <w:lang w:val="en-GB"/>
              </w:rPr>
              <w:t>National Clinical Informatics Lead</w:t>
            </w:r>
            <w:r w:rsidR="00681A39">
              <w:rPr>
                <w:rFonts w:ascii="Calibri Light" w:hAnsi="Calibri Light" w:cs="Calibri Light"/>
                <w:color w:val="000000" w:themeColor="text1"/>
                <w:szCs w:val="24"/>
                <w:lang w:val="en-GB"/>
              </w:rPr>
              <w:t xml:space="preserve"> –</w:t>
            </w:r>
            <w:r w:rsidR="0086385F">
              <w:rPr>
                <w:rFonts w:ascii="Calibri Light" w:hAnsi="Calibri Light" w:cs="Calibri Light"/>
                <w:color w:val="000000" w:themeColor="text1"/>
                <w:szCs w:val="24"/>
                <w:lang w:val="en-GB"/>
              </w:rPr>
              <w:t xml:space="preserve"> </w:t>
            </w:r>
            <w:r w:rsidR="00681A39">
              <w:rPr>
                <w:rFonts w:ascii="Calibri Light" w:hAnsi="Calibri Light" w:cs="Calibri Light"/>
                <w:color w:val="000000" w:themeColor="text1"/>
                <w:szCs w:val="24"/>
                <w:lang w:val="en-GB"/>
              </w:rPr>
              <w:t>DSPP</w:t>
            </w:r>
            <w:r w:rsidR="008416A6">
              <w:rPr>
                <w:rFonts w:ascii="Calibri Light" w:hAnsi="Calibri Light" w:cs="Calibri Light"/>
                <w:color w:val="000000" w:themeColor="text1"/>
                <w:szCs w:val="24"/>
                <w:lang w:val="en-GB"/>
              </w:rPr>
              <w:t xml:space="preserve"> (for item 3.1)</w:t>
            </w:r>
          </w:p>
        </w:tc>
        <w:tc>
          <w:tcPr>
            <w:tcW w:w="1984" w:type="dxa"/>
          </w:tcPr>
          <w:p w14:paraId="6B358B80" w14:textId="7C943CDC" w:rsidR="00BB5DF3" w:rsidRPr="00BB5DF3" w:rsidRDefault="0058425B" w:rsidP="00EB4973">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EB4973" w:rsidRPr="00B521CC" w14:paraId="2859828A" w14:textId="77777777" w:rsidTr="00543068">
        <w:trPr>
          <w:trHeight w:val="541"/>
        </w:trPr>
        <w:tc>
          <w:tcPr>
            <w:tcW w:w="2390" w:type="dxa"/>
            <w:shd w:val="clear" w:color="auto" w:fill="auto"/>
          </w:tcPr>
          <w:p w14:paraId="01479515" w14:textId="59AFA5DC" w:rsidR="00EB4973" w:rsidRPr="00B521CC" w:rsidRDefault="00EB4973" w:rsidP="00EB4973">
            <w:pPr>
              <w:pStyle w:val="Style1"/>
              <w:jc w:val="left"/>
              <w:rPr>
                <w:rFonts w:ascii="Calibri Light" w:hAnsi="Calibri Light" w:cs="Calibri Light"/>
                <w:color w:val="auto"/>
                <w:szCs w:val="24"/>
              </w:rPr>
            </w:pPr>
            <w:r w:rsidRPr="00B521CC">
              <w:rPr>
                <w:rFonts w:ascii="Calibri Light" w:hAnsi="Calibri Light" w:cs="Calibri Light"/>
                <w:color w:val="auto"/>
                <w:szCs w:val="24"/>
              </w:rPr>
              <w:t>Michelle Sell</w:t>
            </w:r>
          </w:p>
        </w:tc>
        <w:tc>
          <w:tcPr>
            <w:tcW w:w="788" w:type="dxa"/>
          </w:tcPr>
          <w:p w14:paraId="264912DC" w14:textId="7B50C7AE" w:rsidR="00EB4973" w:rsidRPr="00B521CC" w:rsidRDefault="00EB4973" w:rsidP="00EB4973">
            <w:pPr>
              <w:pStyle w:val="Style1"/>
              <w:jc w:val="left"/>
              <w:rPr>
                <w:rFonts w:ascii="Calibri Light" w:hAnsi="Calibri Light" w:cs="Calibri Light"/>
                <w:color w:val="auto"/>
                <w:szCs w:val="24"/>
              </w:rPr>
            </w:pPr>
            <w:r w:rsidRPr="00B521CC">
              <w:rPr>
                <w:rFonts w:ascii="Calibri Light" w:hAnsi="Calibri Light" w:cs="Calibri Light"/>
                <w:color w:val="auto"/>
                <w:szCs w:val="24"/>
              </w:rPr>
              <w:t>MS</w:t>
            </w:r>
          </w:p>
        </w:tc>
        <w:tc>
          <w:tcPr>
            <w:tcW w:w="5606" w:type="dxa"/>
            <w:shd w:val="clear" w:color="auto" w:fill="auto"/>
          </w:tcPr>
          <w:p w14:paraId="322EEF2B" w14:textId="1B427B3A" w:rsidR="00EB4973" w:rsidRPr="00B521CC" w:rsidRDefault="00543068" w:rsidP="00EB4973">
            <w:pPr>
              <w:pStyle w:val="Style1"/>
              <w:jc w:val="left"/>
              <w:rPr>
                <w:rFonts w:ascii="Calibri Light" w:hAnsi="Calibri Light" w:cs="Calibri Light"/>
                <w:color w:val="auto"/>
                <w:szCs w:val="24"/>
              </w:rPr>
            </w:pPr>
            <w:r>
              <w:rPr>
                <w:rFonts w:ascii="Calibri Light" w:hAnsi="Calibri Light" w:cs="Calibri Light"/>
                <w:color w:val="auto"/>
                <w:szCs w:val="24"/>
              </w:rPr>
              <w:t xml:space="preserve">Director of Planning &amp; Performance and Chief Commercial Officer (for </w:t>
            </w:r>
            <w:r w:rsidR="00E054EC">
              <w:rPr>
                <w:rFonts w:ascii="Calibri Light" w:hAnsi="Calibri Light" w:cs="Calibri Light"/>
                <w:color w:val="auto"/>
                <w:szCs w:val="24"/>
              </w:rPr>
              <w:t>item 5.</w:t>
            </w:r>
            <w:r w:rsidR="0058425B">
              <w:rPr>
                <w:rFonts w:ascii="Calibri Light" w:hAnsi="Calibri Light" w:cs="Calibri Light"/>
                <w:color w:val="auto"/>
                <w:szCs w:val="24"/>
              </w:rPr>
              <w:t>1</w:t>
            </w:r>
            <w:r w:rsidR="0034063B">
              <w:rPr>
                <w:rFonts w:ascii="Calibri Light" w:hAnsi="Calibri Light" w:cs="Calibri Light"/>
                <w:color w:val="auto"/>
                <w:szCs w:val="24"/>
              </w:rPr>
              <w:t>)</w:t>
            </w:r>
          </w:p>
        </w:tc>
        <w:tc>
          <w:tcPr>
            <w:tcW w:w="1984" w:type="dxa"/>
          </w:tcPr>
          <w:p w14:paraId="4D9A025D" w14:textId="66B9E3A5" w:rsidR="00EB4973" w:rsidRPr="00B521CC" w:rsidRDefault="00EB4973" w:rsidP="00EB4973">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r>
      <w:tr w:rsidR="00824E9D" w:rsidRPr="00B521CC" w14:paraId="6F2F0ECE" w14:textId="77777777" w:rsidTr="00543068">
        <w:trPr>
          <w:trHeight w:val="541"/>
        </w:trPr>
        <w:tc>
          <w:tcPr>
            <w:tcW w:w="2390" w:type="dxa"/>
            <w:shd w:val="clear" w:color="auto" w:fill="auto"/>
          </w:tcPr>
          <w:p w14:paraId="77EA975A" w14:textId="45EE750E" w:rsidR="00824E9D" w:rsidRPr="00B521CC" w:rsidRDefault="00824E9D" w:rsidP="00824E9D">
            <w:pPr>
              <w:pStyle w:val="Style1"/>
              <w:jc w:val="left"/>
              <w:rPr>
                <w:rFonts w:ascii="Calibri Light" w:hAnsi="Calibri Light" w:cs="Calibri Light"/>
                <w:color w:val="auto"/>
                <w:szCs w:val="24"/>
              </w:rPr>
            </w:pPr>
            <w:r>
              <w:rPr>
                <w:rFonts w:ascii="Calibri Light" w:hAnsi="Calibri Light" w:cs="Calibri Light"/>
                <w:color w:val="auto"/>
                <w:szCs w:val="24"/>
              </w:rPr>
              <w:t>Sarah-Jane Taylor</w:t>
            </w:r>
          </w:p>
        </w:tc>
        <w:tc>
          <w:tcPr>
            <w:tcW w:w="788" w:type="dxa"/>
          </w:tcPr>
          <w:p w14:paraId="7DBD40F7" w14:textId="680D6A8F" w:rsidR="00824E9D" w:rsidRPr="00B521CC" w:rsidRDefault="00824E9D" w:rsidP="00824E9D">
            <w:pPr>
              <w:pStyle w:val="Style1"/>
              <w:jc w:val="left"/>
              <w:rPr>
                <w:rFonts w:ascii="Calibri Light" w:hAnsi="Calibri Light" w:cs="Calibri Light"/>
                <w:color w:val="auto"/>
                <w:szCs w:val="24"/>
              </w:rPr>
            </w:pPr>
            <w:r>
              <w:rPr>
                <w:rFonts w:ascii="Calibri Light" w:hAnsi="Calibri Light" w:cs="Calibri Light"/>
                <w:color w:val="auto"/>
                <w:szCs w:val="24"/>
              </w:rPr>
              <w:t>SJT</w:t>
            </w:r>
          </w:p>
        </w:tc>
        <w:tc>
          <w:tcPr>
            <w:tcW w:w="5606" w:type="dxa"/>
            <w:shd w:val="clear" w:color="auto" w:fill="auto"/>
          </w:tcPr>
          <w:p w14:paraId="60724BE0" w14:textId="65BDCCEF" w:rsidR="00824E9D" w:rsidRDefault="00824E9D" w:rsidP="00824E9D">
            <w:pPr>
              <w:pStyle w:val="Style1"/>
              <w:jc w:val="left"/>
              <w:rPr>
                <w:rFonts w:ascii="Calibri Light" w:hAnsi="Calibri Light" w:cs="Calibri Light"/>
                <w:color w:val="auto"/>
                <w:szCs w:val="24"/>
              </w:rPr>
            </w:pPr>
            <w:r>
              <w:rPr>
                <w:rFonts w:ascii="Calibri Light" w:hAnsi="Calibri Light" w:cs="Calibri Light"/>
                <w:color w:val="auto"/>
                <w:szCs w:val="24"/>
              </w:rPr>
              <w:t>Director of People &amp; Organisational Development</w:t>
            </w:r>
          </w:p>
        </w:tc>
        <w:tc>
          <w:tcPr>
            <w:tcW w:w="1984" w:type="dxa"/>
          </w:tcPr>
          <w:p w14:paraId="1BD5ABDD" w14:textId="3D6BD6A0" w:rsidR="00824E9D" w:rsidRPr="00B521CC" w:rsidRDefault="00824E9D" w:rsidP="00824E9D">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E50C3B" w:rsidRPr="00B521CC" w14:paraId="173A1420" w14:textId="77777777" w:rsidTr="00543068">
        <w:trPr>
          <w:trHeight w:val="541"/>
        </w:trPr>
        <w:tc>
          <w:tcPr>
            <w:tcW w:w="2390" w:type="dxa"/>
            <w:shd w:val="clear" w:color="auto" w:fill="auto"/>
          </w:tcPr>
          <w:p w14:paraId="4754FE77" w14:textId="5DB389FA" w:rsidR="00E50C3B" w:rsidRDefault="00E50C3B"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Laura Tolley </w:t>
            </w:r>
          </w:p>
        </w:tc>
        <w:tc>
          <w:tcPr>
            <w:tcW w:w="788" w:type="dxa"/>
          </w:tcPr>
          <w:p w14:paraId="22B2EEDA" w14:textId="4A547B76" w:rsidR="00E50C3B" w:rsidRDefault="00E50C3B" w:rsidP="00824E9D">
            <w:pPr>
              <w:pStyle w:val="Style1"/>
              <w:jc w:val="left"/>
              <w:rPr>
                <w:rFonts w:ascii="Calibri Light" w:hAnsi="Calibri Light" w:cs="Calibri Light"/>
                <w:color w:val="auto"/>
                <w:szCs w:val="24"/>
              </w:rPr>
            </w:pPr>
            <w:r>
              <w:rPr>
                <w:rFonts w:ascii="Calibri Light" w:hAnsi="Calibri Light" w:cs="Calibri Light"/>
                <w:color w:val="auto"/>
                <w:szCs w:val="24"/>
              </w:rPr>
              <w:t>LT</w:t>
            </w:r>
          </w:p>
        </w:tc>
        <w:tc>
          <w:tcPr>
            <w:tcW w:w="5606" w:type="dxa"/>
            <w:shd w:val="clear" w:color="auto" w:fill="auto"/>
          </w:tcPr>
          <w:p w14:paraId="4581EFF2" w14:textId="09489083" w:rsidR="00E50C3B" w:rsidRDefault="00E50C3B"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Corporate Governance Manager (Secretariat) </w:t>
            </w:r>
          </w:p>
        </w:tc>
        <w:tc>
          <w:tcPr>
            <w:tcW w:w="1984" w:type="dxa"/>
          </w:tcPr>
          <w:p w14:paraId="24DEED15" w14:textId="5DBB34E5" w:rsidR="00E50C3B" w:rsidRDefault="00E50C3B" w:rsidP="00824E9D">
            <w:pPr>
              <w:pStyle w:val="Style1"/>
              <w:jc w:val="left"/>
              <w:rPr>
                <w:rFonts w:ascii="Calibri Light" w:hAnsi="Calibri Light" w:cs="Calibri Light"/>
                <w:color w:val="auto"/>
                <w:szCs w:val="24"/>
              </w:rPr>
            </w:pPr>
            <w:r>
              <w:rPr>
                <w:rFonts w:ascii="Calibri Light" w:hAnsi="Calibri Light" w:cs="Calibri Light"/>
                <w:color w:val="auto"/>
                <w:szCs w:val="24"/>
              </w:rPr>
              <w:t>DHCW</w:t>
            </w:r>
          </w:p>
        </w:tc>
      </w:tr>
    </w:tbl>
    <w:p w14:paraId="19A49FA5" w14:textId="5B8D3583" w:rsidR="002E3254" w:rsidRPr="00B521CC" w:rsidRDefault="002E3254" w:rsidP="008336F0">
      <w:pPr>
        <w:tabs>
          <w:tab w:val="left" w:pos="6246"/>
        </w:tabs>
        <w:rPr>
          <w:rFonts w:ascii="Calibri Light" w:hAnsi="Calibri Light" w:cs="Calibri Light"/>
          <w:sz w:val="24"/>
          <w:szCs w:val="24"/>
        </w:rPr>
      </w:pPr>
    </w:p>
    <w:p w14:paraId="534AC1BF" w14:textId="77777777" w:rsidR="002E3254" w:rsidRPr="00B521CC" w:rsidRDefault="002E3254"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3256"/>
        <w:gridCol w:w="4110"/>
        <w:gridCol w:w="3261"/>
      </w:tblGrid>
      <w:tr w:rsidR="00B803DB" w:rsidRPr="00B521CC" w14:paraId="4760BA4E" w14:textId="77777777" w:rsidTr="00403B67">
        <w:trPr>
          <w:trHeight w:val="541"/>
        </w:trPr>
        <w:tc>
          <w:tcPr>
            <w:tcW w:w="3256" w:type="dxa"/>
            <w:shd w:val="clear" w:color="auto" w:fill="auto"/>
          </w:tcPr>
          <w:p w14:paraId="497634FE" w14:textId="48564EF0" w:rsidR="00B803DB" w:rsidRPr="00B521CC" w:rsidRDefault="00B803DB" w:rsidP="0048725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Apologies</w:t>
            </w:r>
          </w:p>
        </w:tc>
        <w:tc>
          <w:tcPr>
            <w:tcW w:w="4110" w:type="dxa"/>
            <w:shd w:val="clear" w:color="auto" w:fill="auto"/>
          </w:tcPr>
          <w:p w14:paraId="56DBDC0C" w14:textId="77777777" w:rsidR="00B803DB" w:rsidRPr="00B521CC" w:rsidRDefault="00B803DB" w:rsidP="0048725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Title</w:t>
            </w:r>
          </w:p>
        </w:tc>
        <w:tc>
          <w:tcPr>
            <w:tcW w:w="3261" w:type="dxa"/>
          </w:tcPr>
          <w:p w14:paraId="4B95A827" w14:textId="77777777" w:rsidR="00B803DB" w:rsidRPr="00B521CC" w:rsidRDefault="00B803DB" w:rsidP="0048725A">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Organisation</w:t>
            </w:r>
          </w:p>
        </w:tc>
      </w:tr>
      <w:tr w:rsidR="005F5A95" w:rsidRPr="00B521CC" w14:paraId="13B98A29" w14:textId="77777777" w:rsidTr="005F5A95">
        <w:trPr>
          <w:trHeight w:val="541"/>
        </w:trPr>
        <w:tc>
          <w:tcPr>
            <w:tcW w:w="3256" w:type="dxa"/>
            <w:shd w:val="clear" w:color="auto" w:fill="auto"/>
          </w:tcPr>
          <w:p w14:paraId="0C22C8B2" w14:textId="4215A0AD" w:rsidR="005F5A95" w:rsidRPr="00403B67" w:rsidRDefault="005F5A95" w:rsidP="0048725A">
            <w:pPr>
              <w:pStyle w:val="Style1"/>
              <w:jc w:val="left"/>
              <w:rPr>
                <w:rFonts w:ascii="Calibri Light" w:hAnsi="Calibri Light" w:cs="Calibri Light"/>
                <w:color w:val="auto"/>
                <w:szCs w:val="24"/>
              </w:rPr>
            </w:pPr>
            <w:r>
              <w:rPr>
                <w:rFonts w:ascii="Calibri Light" w:hAnsi="Calibri Light" w:cs="Calibri Light"/>
                <w:color w:val="auto"/>
                <w:szCs w:val="24"/>
              </w:rPr>
              <w:t xml:space="preserve"> Marilyn Bryan-Jones</w:t>
            </w:r>
          </w:p>
        </w:tc>
        <w:tc>
          <w:tcPr>
            <w:tcW w:w="4110" w:type="dxa"/>
            <w:shd w:val="clear" w:color="auto" w:fill="auto"/>
          </w:tcPr>
          <w:p w14:paraId="2D7A0D9C" w14:textId="4EAD14C3" w:rsidR="005F5A95" w:rsidRPr="00403B67" w:rsidRDefault="005F5A95" w:rsidP="0048725A">
            <w:pPr>
              <w:pStyle w:val="Style1"/>
              <w:jc w:val="left"/>
              <w:rPr>
                <w:rFonts w:ascii="Calibri Light" w:hAnsi="Calibri Light" w:cs="Calibri Light"/>
                <w:color w:val="auto"/>
                <w:szCs w:val="24"/>
              </w:rPr>
            </w:pPr>
            <w:r>
              <w:rPr>
                <w:rFonts w:ascii="Calibri Light" w:hAnsi="Calibri Light" w:cs="Calibri Light"/>
                <w:color w:val="auto"/>
                <w:szCs w:val="24"/>
              </w:rPr>
              <w:t>Independent Member</w:t>
            </w:r>
          </w:p>
        </w:tc>
        <w:tc>
          <w:tcPr>
            <w:tcW w:w="3261" w:type="dxa"/>
            <w:shd w:val="clear" w:color="auto" w:fill="auto"/>
          </w:tcPr>
          <w:p w14:paraId="5AC35C52" w14:textId="74AB10E7" w:rsidR="005F5A95" w:rsidRPr="00403B67" w:rsidRDefault="005F5A95" w:rsidP="0048725A">
            <w:pPr>
              <w:pStyle w:val="Style1"/>
              <w:jc w:val="left"/>
              <w:rPr>
                <w:rFonts w:ascii="Calibri Light" w:hAnsi="Calibri Light" w:cs="Calibri Light"/>
                <w:color w:val="auto"/>
                <w:szCs w:val="24"/>
              </w:rPr>
            </w:pPr>
            <w:r>
              <w:rPr>
                <w:rFonts w:ascii="Calibri Light" w:hAnsi="Calibri Light" w:cs="Calibri Light"/>
                <w:color w:val="auto"/>
                <w:szCs w:val="24"/>
              </w:rPr>
              <w:t>DHCW</w:t>
            </w:r>
          </w:p>
        </w:tc>
      </w:tr>
    </w:tbl>
    <w:p w14:paraId="26208AB6" w14:textId="44365671" w:rsidR="00B803DB" w:rsidRPr="00B521CC" w:rsidRDefault="00B803DB"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1093"/>
        <w:gridCol w:w="4340"/>
        <w:gridCol w:w="1133"/>
        <w:gridCol w:w="4061"/>
      </w:tblGrid>
      <w:tr w:rsidR="00D25A7B" w:rsidRPr="00B521CC" w14:paraId="79158DAE" w14:textId="77777777" w:rsidTr="002E3254">
        <w:trPr>
          <w:trHeight w:val="541"/>
        </w:trPr>
        <w:tc>
          <w:tcPr>
            <w:tcW w:w="10627" w:type="dxa"/>
            <w:gridSpan w:val="4"/>
            <w:shd w:val="clear" w:color="auto" w:fill="auto"/>
          </w:tcPr>
          <w:p w14:paraId="5B557926" w14:textId="611A0396" w:rsidR="00D25A7B" w:rsidRPr="00B521CC" w:rsidRDefault="00D25A7B" w:rsidP="002E3254">
            <w:pPr>
              <w:pStyle w:val="Style1"/>
              <w:jc w:val="left"/>
              <w:rPr>
                <w:rFonts w:ascii="Calibri Light" w:hAnsi="Calibri Light" w:cs="Calibri Light"/>
                <w:b/>
                <w:bCs/>
                <w:color w:val="002060"/>
                <w:szCs w:val="24"/>
              </w:rPr>
            </w:pPr>
            <w:r w:rsidRPr="00B521CC">
              <w:rPr>
                <w:rFonts w:ascii="Calibri Light" w:hAnsi="Calibri Light" w:cs="Calibri Light"/>
                <w:b/>
                <w:bCs/>
                <w:color w:val="002060"/>
                <w:szCs w:val="24"/>
              </w:rPr>
              <w:t>Acronyms</w:t>
            </w:r>
          </w:p>
        </w:tc>
      </w:tr>
      <w:tr w:rsidR="00D25A7B" w:rsidRPr="00B521CC" w14:paraId="02171AC4" w14:textId="77777777" w:rsidTr="00C47308">
        <w:trPr>
          <w:trHeight w:val="541"/>
        </w:trPr>
        <w:tc>
          <w:tcPr>
            <w:tcW w:w="1093" w:type="dxa"/>
            <w:shd w:val="clear" w:color="auto" w:fill="auto"/>
          </w:tcPr>
          <w:p w14:paraId="4AE9351C" w14:textId="4EEEEF38" w:rsidR="00D25A7B" w:rsidRPr="00B521CC" w:rsidRDefault="00D25A7B" w:rsidP="002E3254">
            <w:pPr>
              <w:pStyle w:val="Style1"/>
              <w:jc w:val="left"/>
              <w:rPr>
                <w:rFonts w:ascii="Calibri Light" w:hAnsi="Calibri Light" w:cs="Calibri Light"/>
                <w:color w:val="auto"/>
                <w:szCs w:val="24"/>
              </w:rPr>
            </w:pPr>
            <w:r w:rsidRPr="00B521CC">
              <w:rPr>
                <w:rFonts w:ascii="Calibri Light" w:hAnsi="Calibri Light" w:cs="Calibri Light"/>
                <w:color w:val="auto"/>
                <w:szCs w:val="24"/>
              </w:rPr>
              <w:t>DHCW</w:t>
            </w:r>
          </w:p>
        </w:tc>
        <w:tc>
          <w:tcPr>
            <w:tcW w:w="4340" w:type="dxa"/>
            <w:shd w:val="clear" w:color="auto" w:fill="auto"/>
          </w:tcPr>
          <w:p w14:paraId="6FA75866" w14:textId="30A9D6CA" w:rsidR="00D25A7B" w:rsidRPr="00B521CC" w:rsidRDefault="00D25A7B" w:rsidP="002E3254">
            <w:pPr>
              <w:pStyle w:val="Style1"/>
              <w:jc w:val="left"/>
              <w:rPr>
                <w:rFonts w:ascii="Calibri Light" w:hAnsi="Calibri Light" w:cs="Calibri Light"/>
                <w:color w:val="auto"/>
                <w:szCs w:val="24"/>
              </w:rPr>
            </w:pPr>
            <w:r w:rsidRPr="00B521CC">
              <w:rPr>
                <w:rFonts w:ascii="Calibri Light" w:hAnsi="Calibri Light" w:cs="Calibri Light"/>
                <w:color w:val="auto"/>
                <w:szCs w:val="24"/>
              </w:rPr>
              <w:t>Digital Health and Care Wales</w:t>
            </w:r>
          </w:p>
        </w:tc>
        <w:tc>
          <w:tcPr>
            <w:tcW w:w="1133" w:type="dxa"/>
          </w:tcPr>
          <w:p w14:paraId="4C29A683" w14:textId="5EFB75F6" w:rsidR="00D25A7B" w:rsidRPr="00B521CC" w:rsidRDefault="00D25A7B" w:rsidP="002E3254">
            <w:pPr>
              <w:pStyle w:val="Style1"/>
              <w:jc w:val="left"/>
              <w:rPr>
                <w:rFonts w:ascii="Calibri Light" w:hAnsi="Calibri Light" w:cs="Calibri Light"/>
                <w:color w:val="auto"/>
                <w:szCs w:val="24"/>
              </w:rPr>
            </w:pPr>
            <w:r w:rsidRPr="00B521CC">
              <w:rPr>
                <w:rFonts w:ascii="Calibri Light" w:hAnsi="Calibri Light" w:cs="Calibri Light"/>
                <w:color w:val="auto"/>
                <w:szCs w:val="24"/>
              </w:rPr>
              <w:t>SHA</w:t>
            </w:r>
          </w:p>
        </w:tc>
        <w:tc>
          <w:tcPr>
            <w:tcW w:w="4061" w:type="dxa"/>
          </w:tcPr>
          <w:p w14:paraId="01F72A1C" w14:textId="3923C98E" w:rsidR="00D25A7B" w:rsidRPr="00B521CC" w:rsidRDefault="00D25A7B" w:rsidP="002E3254">
            <w:pPr>
              <w:pStyle w:val="Style1"/>
              <w:jc w:val="left"/>
              <w:rPr>
                <w:rFonts w:ascii="Calibri Light" w:hAnsi="Calibri Light" w:cs="Calibri Light"/>
                <w:color w:val="auto"/>
                <w:szCs w:val="24"/>
              </w:rPr>
            </w:pPr>
            <w:r w:rsidRPr="00B521CC">
              <w:rPr>
                <w:rFonts w:ascii="Calibri Light" w:hAnsi="Calibri Light" w:cs="Calibri Light"/>
                <w:color w:val="auto"/>
                <w:szCs w:val="24"/>
              </w:rPr>
              <w:t>Special Health Authority</w:t>
            </w:r>
          </w:p>
        </w:tc>
      </w:tr>
      <w:tr w:rsidR="005E5B2A" w:rsidRPr="00B521CC" w14:paraId="3867D500" w14:textId="77777777" w:rsidTr="00C47308">
        <w:trPr>
          <w:trHeight w:val="541"/>
        </w:trPr>
        <w:tc>
          <w:tcPr>
            <w:tcW w:w="1093" w:type="dxa"/>
            <w:shd w:val="clear" w:color="auto" w:fill="auto"/>
          </w:tcPr>
          <w:p w14:paraId="7BDDCA8E" w14:textId="7CBFEB20" w:rsidR="005E5B2A" w:rsidRPr="00B521CC" w:rsidRDefault="005E5B2A" w:rsidP="005E5B2A">
            <w:pPr>
              <w:pStyle w:val="Style1"/>
              <w:jc w:val="left"/>
              <w:rPr>
                <w:rFonts w:ascii="Calibri Light" w:hAnsi="Calibri Light" w:cs="Calibri Light"/>
                <w:color w:val="auto"/>
                <w:szCs w:val="24"/>
              </w:rPr>
            </w:pPr>
            <w:r w:rsidRPr="00B521CC">
              <w:rPr>
                <w:rFonts w:ascii="Calibri Light" w:hAnsi="Calibri Light" w:cs="Calibri Light"/>
                <w:color w:val="auto"/>
                <w:szCs w:val="24"/>
              </w:rPr>
              <w:t>CEO</w:t>
            </w:r>
          </w:p>
        </w:tc>
        <w:tc>
          <w:tcPr>
            <w:tcW w:w="4340" w:type="dxa"/>
            <w:shd w:val="clear" w:color="auto" w:fill="auto"/>
          </w:tcPr>
          <w:p w14:paraId="06B0A359" w14:textId="1EAAD52F" w:rsidR="005E5B2A" w:rsidRPr="00B521CC" w:rsidRDefault="005E5B2A" w:rsidP="005E5B2A">
            <w:pPr>
              <w:pStyle w:val="Style1"/>
              <w:jc w:val="left"/>
              <w:rPr>
                <w:rFonts w:ascii="Calibri Light" w:hAnsi="Calibri Light" w:cs="Calibri Light"/>
                <w:color w:val="auto"/>
                <w:szCs w:val="24"/>
              </w:rPr>
            </w:pPr>
            <w:r w:rsidRPr="00B521CC">
              <w:rPr>
                <w:rFonts w:ascii="Calibri Light" w:hAnsi="Calibri Light" w:cs="Calibri Light"/>
                <w:color w:val="auto"/>
                <w:szCs w:val="24"/>
              </w:rPr>
              <w:t>Chief Executive Officer</w:t>
            </w:r>
          </w:p>
        </w:tc>
        <w:tc>
          <w:tcPr>
            <w:tcW w:w="1133" w:type="dxa"/>
          </w:tcPr>
          <w:p w14:paraId="41774740" w14:textId="383B7726" w:rsidR="005E5B2A" w:rsidRPr="00B521CC" w:rsidRDefault="00F31A17" w:rsidP="005E5B2A">
            <w:pPr>
              <w:pStyle w:val="Style1"/>
              <w:jc w:val="left"/>
              <w:rPr>
                <w:rFonts w:ascii="Calibri Light" w:hAnsi="Calibri Light" w:cs="Calibri Light"/>
                <w:color w:val="auto"/>
                <w:szCs w:val="24"/>
              </w:rPr>
            </w:pPr>
            <w:r>
              <w:rPr>
                <w:rFonts w:ascii="Calibri Light" w:hAnsi="Calibri Light" w:cs="Calibri Light"/>
                <w:color w:val="auto"/>
                <w:szCs w:val="24"/>
              </w:rPr>
              <w:t>DPIF</w:t>
            </w:r>
          </w:p>
        </w:tc>
        <w:tc>
          <w:tcPr>
            <w:tcW w:w="4061" w:type="dxa"/>
          </w:tcPr>
          <w:p w14:paraId="17F54BC0" w14:textId="3B3C24D2" w:rsidR="005E5B2A" w:rsidRPr="00B521CC" w:rsidRDefault="00F31A17" w:rsidP="005E5B2A">
            <w:pPr>
              <w:pStyle w:val="Style1"/>
              <w:jc w:val="left"/>
              <w:rPr>
                <w:rFonts w:ascii="Calibri Light" w:hAnsi="Calibri Light" w:cs="Calibri Light"/>
                <w:color w:val="auto"/>
                <w:szCs w:val="24"/>
              </w:rPr>
            </w:pPr>
            <w:r w:rsidRPr="00B521CC">
              <w:rPr>
                <w:rFonts w:ascii="Calibri Light" w:hAnsi="Calibri Light" w:cs="Calibri Light"/>
                <w:color w:val="auto"/>
                <w:szCs w:val="24"/>
              </w:rPr>
              <w:t>Digital Priority Investment Fund</w:t>
            </w:r>
          </w:p>
        </w:tc>
      </w:tr>
      <w:tr w:rsidR="005E5B2A" w:rsidRPr="00B521CC" w14:paraId="5E7CBCE8" w14:textId="77777777" w:rsidTr="00C47308">
        <w:trPr>
          <w:trHeight w:val="85"/>
        </w:trPr>
        <w:tc>
          <w:tcPr>
            <w:tcW w:w="1093" w:type="dxa"/>
            <w:shd w:val="clear" w:color="auto" w:fill="auto"/>
          </w:tcPr>
          <w:p w14:paraId="6B39B822" w14:textId="735CB284" w:rsidR="005E5B2A" w:rsidRPr="00B521CC" w:rsidRDefault="007D147F" w:rsidP="005E5B2A">
            <w:pPr>
              <w:pStyle w:val="Style1"/>
              <w:jc w:val="left"/>
              <w:rPr>
                <w:rFonts w:ascii="Calibri Light" w:hAnsi="Calibri Light" w:cs="Calibri Light"/>
                <w:color w:val="auto"/>
                <w:szCs w:val="24"/>
              </w:rPr>
            </w:pPr>
            <w:r>
              <w:rPr>
                <w:rFonts w:ascii="Calibri Light" w:hAnsi="Calibri Light" w:cs="Calibri Light"/>
                <w:color w:val="auto"/>
                <w:szCs w:val="24"/>
              </w:rPr>
              <w:t>POD</w:t>
            </w:r>
          </w:p>
        </w:tc>
        <w:tc>
          <w:tcPr>
            <w:tcW w:w="4340" w:type="dxa"/>
            <w:shd w:val="clear" w:color="auto" w:fill="auto"/>
          </w:tcPr>
          <w:p w14:paraId="2059EC5C" w14:textId="2C248460" w:rsidR="005E5B2A" w:rsidRPr="00B521CC" w:rsidRDefault="007D147F" w:rsidP="005E5B2A">
            <w:pPr>
              <w:pStyle w:val="Style1"/>
              <w:jc w:val="left"/>
              <w:rPr>
                <w:rFonts w:ascii="Calibri Light" w:hAnsi="Calibri Light" w:cs="Calibri Light"/>
                <w:color w:val="auto"/>
                <w:szCs w:val="24"/>
              </w:rPr>
            </w:pPr>
            <w:r>
              <w:rPr>
                <w:rFonts w:ascii="Calibri Light" w:hAnsi="Calibri Light" w:cs="Calibri Light"/>
                <w:color w:val="auto"/>
                <w:szCs w:val="24"/>
              </w:rPr>
              <w:t xml:space="preserve">People and Organisational Development </w:t>
            </w:r>
          </w:p>
        </w:tc>
        <w:tc>
          <w:tcPr>
            <w:tcW w:w="1133" w:type="dxa"/>
          </w:tcPr>
          <w:p w14:paraId="34CD5093" w14:textId="468292DF" w:rsidR="005E5B2A" w:rsidRPr="00B521CC" w:rsidRDefault="00F31A17" w:rsidP="005E5B2A">
            <w:pPr>
              <w:pStyle w:val="Style1"/>
              <w:jc w:val="left"/>
              <w:rPr>
                <w:rFonts w:ascii="Calibri Light" w:hAnsi="Calibri Light" w:cs="Calibri Light"/>
                <w:color w:val="auto"/>
                <w:szCs w:val="24"/>
              </w:rPr>
            </w:pPr>
            <w:r>
              <w:rPr>
                <w:rFonts w:ascii="Calibri Light" w:hAnsi="Calibri Light" w:cs="Calibri Light"/>
                <w:color w:val="auto"/>
                <w:szCs w:val="24"/>
              </w:rPr>
              <w:t>IMTP</w:t>
            </w:r>
          </w:p>
        </w:tc>
        <w:tc>
          <w:tcPr>
            <w:tcW w:w="4061" w:type="dxa"/>
          </w:tcPr>
          <w:p w14:paraId="4398F85C" w14:textId="1950303C" w:rsidR="005E5B2A" w:rsidRPr="00B521CC" w:rsidRDefault="00F31A17" w:rsidP="005E5B2A">
            <w:pPr>
              <w:pStyle w:val="Style1"/>
              <w:jc w:val="left"/>
              <w:rPr>
                <w:rFonts w:ascii="Calibri Light" w:hAnsi="Calibri Light" w:cs="Calibri Light"/>
                <w:color w:val="auto"/>
                <w:szCs w:val="24"/>
              </w:rPr>
            </w:pPr>
            <w:r w:rsidRPr="00B521CC">
              <w:rPr>
                <w:rFonts w:ascii="Calibri Light" w:hAnsi="Calibri Light" w:cs="Calibri Light"/>
                <w:color w:val="auto"/>
                <w:szCs w:val="24"/>
              </w:rPr>
              <w:t>Integrated Medium-Term Plan</w:t>
            </w:r>
          </w:p>
        </w:tc>
      </w:tr>
      <w:tr w:rsidR="005E5B2A" w:rsidRPr="00B521CC" w14:paraId="5BE277F9" w14:textId="77777777" w:rsidTr="00C47308">
        <w:trPr>
          <w:trHeight w:val="85"/>
        </w:trPr>
        <w:tc>
          <w:tcPr>
            <w:tcW w:w="1093" w:type="dxa"/>
            <w:shd w:val="clear" w:color="auto" w:fill="auto"/>
          </w:tcPr>
          <w:p w14:paraId="7CA5A592" w14:textId="2CDA95D1" w:rsidR="005E5B2A" w:rsidRPr="00B521CC" w:rsidRDefault="00E6469B" w:rsidP="005E5B2A">
            <w:pPr>
              <w:pStyle w:val="Style1"/>
              <w:jc w:val="left"/>
              <w:rPr>
                <w:rFonts w:ascii="Calibri Light" w:hAnsi="Calibri Light" w:cs="Calibri Light"/>
                <w:color w:val="auto"/>
                <w:szCs w:val="24"/>
              </w:rPr>
            </w:pPr>
            <w:r>
              <w:rPr>
                <w:rFonts w:ascii="Calibri Light" w:hAnsi="Calibri Light" w:cs="Calibri Light"/>
                <w:color w:val="auto"/>
                <w:szCs w:val="24"/>
              </w:rPr>
              <w:t>DSPP</w:t>
            </w:r>
          </w:p>
        </w:tc>
        <w:tc>
          <w:tcPr>
            <w:tcW w:w="4340" w:type="dxa"/>
            <w:shd w:val="clear" w:color="auto" w:fill="auto"/>
          </w:tcPr>
          <w:p w14:paraId="79CDBF95" w14:textId="767793D9" w:rsidR="005E5B2A" w:rsidRPr="00B521CC" w:rsidRDefault="00E6469B" w:rsidP="005E5B2A">
            <w:pPr>
              <w:pStyle w:val="Style1"/>
              <w:jc w:val="left"/>
              <w:rPr>
                <w:rFonts w:ascii="Calibri Light" w:hAnsi="Calibri Light" w:cs="Calibri Light"/>
                <w:color w:val="auto"/>
                <w:szCs w:val="24"/>
              </w:rPr>
            </w:pPr>
            <w:r>
              <w:rPr>
                <w:rFonts w:ascii="Calibri Light" w:hAnsi="Calibri Light" w:cs="Calibri Light"/>
                <w:color w:val="auto"/>
                <w:szCs w:val="24"/>
              </w:rPr>
              <w:t>Digital Services for Patients and Public</w:t>
            </w:r>
          </w:p>
        </w:tc>
        <w:tc>
          <w:tcPr>
            <w:tcW w:w="1133" w:type="dxa"/>
          </w:tcPr>
          <w:p w14:paraId="653BA68C" w14:textId="6CE36214" w:rsidR="005E5B2A" w:rsidRPr="00B521CC" w:rsidRDefault="00E6469B" w:rsidP="005E5B2A">
            <w:pPr>
              <w:pStyle w:val="Style1"/>
              <w:jc w:val="left"/>
              <w:rPr>
                <w:rFonts w:ascii="Calibri Light" w:hAnsi="Calibri Light" w:cs="Calibri Light"/>
                <w:color w:val="auto"/>
                <w:szCs w:val="24"/>
              </w:rPr>
            </w:pPr>
            <w:r>
              <w:rPr>
                <w:rFonts w:ascii="Calibri Light" w:hAnsi="Calibri Light" w:cs="Calibri Light"/>
                <w:color w:val="auto"/>
                <w:szCs w:val="24"/>
              </w:rPr>
              <w:t>IOPR</w:t>
            </w:r>
          </w:p>
        </w:tc>
        <w:tc>
          <w:tcPr>
            <w:tcW w:w="4061" w:type="dxa"/>
          </w:tcPr>
          <w:p w14:paraId="3C712698" w14:textId="54D749B6" w:rsidR="005E5B2A" w:rsidRPr="00D473DD" w:rsidRDefault="00E6469B" w:rsidP="005E5B2A">
            <w:pPr>
              <w:pStyle w:val="Style1"/>
              <w:jc w:val="left"/>
              <w:rPr>
                <w:rFonts w:ascii="Calibri Light" w:hAnsi="Calibri Light" w:cs="Calibri Light"/>
                <w:color w:val="auto"/>
                <w:szCs w:val="24"/>
              </w:rPr>
            </w:pPr>
            <w:r w:rsidRPr="00D473DD">
              <w:rPr>
                <w:rFonts w:ascii="Calibri Light" w:hAnsi="Calibri Light" w:cs="Calibri Light"/>
                <w:color w:val="auto"/>
                <w:spacing w:val="6"/>
              </w:rPr>
              <w:t>Integrated Organisational Performance Report</w:t>
            </w:r>
          </w:p>
        </w:tc>
      </w:tr>
    </w:tbl>
    <w:p w14:paraId="56FD4FB3" w14:textId="77777777" w:rsidR="008821C3" w:rsidRPr="00B521CC" w:rsidRDefault="008821C3" w:rsidP="008336F0">
      <w:pPr>
        <w:tabs>
          <w:tab w:val="left" w:pos="6246"/>
        </w:tabs>
        <w:rPr>
          <w:rFonts w:ascii="Calibri Light" w:hAnsi="Calibri Light" w:cs="Calibri Light"/>
          <w:sz w:val="24"/>
          <w:szCs w:val="24"/>
        </w:rPr>
      </w:pPr>
    </w:p>
    <w:tbl>
      <w:tblPr>
        <w:tblpPr w:leftFromText="180" w:rightFromText="180" w:vertAnchor="text" w:horzAnchor="margin" w:tblpY="68"/>
        <w:tblW w:w="10632"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ayout w:type="fixed"/>
        <w:tblCellMar>
          <w:left w:w="0" w:type="dxa"/>
          <w:right w:w="0" w:type="dxa"/>
        </w:tblCellMar>
        <w:tblLook w:val="01E0" w:firstRow="1" w:lastRow="1" w:firstColumn="1" w:lastColumn="1" w:noHBand="0" w:noVBand="0"/>
      </w:tblPr>
      <w:tblGrid>
        <w:gridCol w:w="846"/>
        <w:gridCol w:w="7090"/>
        <w:gridCol w:w="1277"/>
        <w:gridCol w:w="1419"/>
      </w:tblGrid>
      <w:tr w:rsidR="00B803DB" w:rsidRPr="00B521CC" w14:paraId="1CE6CAAC" w14:textId="619CB3B4" w:rsidTr="45080732">
        <w:trPr>
          <w:trHeight w:val="420"/>
        </w:trPr>
        <w:tc>
          <w:tcPr>
            <w:tcW w:w="846" w:type="dxa"/>
            <w:shd w:val="clear" w:color="auto" w:fill="auto"/>
          </w:tcPr>
          <w:p w14:paraId="05E8F6C4" w14:textId="77777777" w:rsidR="00B803DB" w:rsidRPr="00B521CC" w:rsidRDefault="00B803DB" w:rsidP="000C5269">
            <w:pPr>
              <w:pStyle w:val="table-header"/>
              <w:framePr w:hSpace="0" w:wrap="auto" w:vAnchor="margin" w:hAnchor="text" w:yAlign="inline"/>
              <w:jc w:val="center"/>
              <w:rPr>
                <w:rFonts w:ascii="Calibri Light" w:hAnsi="Calibri Light" w:cs="Calibri Light"/>
                <w:b/>
                <w:bCs/>
                <w:color w:val="002060"/>
                <w:szCs w:val="24"/>
              </w:rPr>
            </w:pPr>
            <w:r w:rsidRPr="00B521CC">
              <w:rPr>
                <w:rFonts w:ascii="Calibri Light" w:hAnsi="Calibri Light" w:cs="Calibri Light"/>
                <w:b/>
                <w:bCs/>
                <w:color w:val="002060"/>
                <w:szCs w:val="24"/>
              </w:rPr>
              <w:t>Item No</w:t>
            </w:r>
          </w:p>
        </w:tc>
        <w:tc>
          <w:tcPr>
            <w:tcW w:w="7090" w:type="dxa"/>
            <w:shd w:val="clear" w:color="auto" w:fill="auto"/>
          </w:tcPr>
          <w:p w14:paraId="554F60CB" w14:textId="0AAFAF0E" w:rsidR="00B803DB" w:rsidRPr="00B521CC" w:rsidRDefault="00B803DB" w:rsidP="0048725A">
            <w:pPr>
              <w:pStyle w:val="table-header"/>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Item Detail</w:t>
            </w:r>
          </w:p>
        </w:tc>
        <w:tc>
          <w:tcPr>
            <w:tcW w:w="1277" w:type="dxa"/>
          </w:tcPr>
          <w:p w14:paraId="60413D33" w14:textId="0684E6AA" w:rsidR="00B803DB" w:rsidRPr="00B521CC" w:rsidRDefault="00B803DB" w:rsidP="0048725A">
            <w:pPr>
              <w:pStyle w:val="table-header"/>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 xml:space="preserve">Outcome </w:t>
            </w:r>
          </w:p>
        </w:tc>
        <w:tc>
          <w:tcPr>
            <w:tcW w:w="1419" w:type="dxa"/>
          </w:tcPr>
          <w:p w14:paraId="53A6F61A" w14:textId="241D393C" w:rsidR="00B803DB" w:rsidRPr="00B521CC" w:rsidRDefault="00B803DB" w:rsidP="0048725A">
            <w:pPr>
              <w:pStyle w:val="table-header"/>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Action</w:t>
            </w:r>
          </w:p>
        </w:tc>
      </w:tr>
      <w:tr w:rsidR="00B803DB" w:rsidRPr="00B521CC" w14:paraId="0DE2CED3" w14:textId="77777777" w:rsidTr="45080732">
        <w:trPr>
          <w:trHeight w:val="420"/>
        </w:trPr>
        <w:tc>
          <w:tcPr>
            <w:tcW w:w="10632" w:type="dxa"/>
            <w:gridSpan w:val="4"/>
            <w:shd w:val="clear" w:color="auto" w:fill="auto"/>
          </w:tcPr>
          <w:p w14:paraId="62FFE436" w14:textId="5DD45477" w:rsidR="00B803DB" w:rsidRPr="00B521CC" w:rsidRDefault="00B803DB" w:rsidP="0048725A">
            <w:pPr>
              <w:pStyle w:val="table-header"/>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PRELIMINARY MATTERS</w:t>
            </w:r>
          </w:p>
        </w:tc>
      </w:tr>
      <w:tr w:rsidR="00B803DB" w:rsidRPr="00B521CC" w14:paraId="515948A4" w14:textId="573F90A4" w:rsidTr="45080732">
        <w:trPr>
          <w:trHeight w:val="461"/>
        </w:trPr>
        <w:tc>
          <w:tcPr>
            <w:tcW w:w="846" w:type="dxa"/>
          </w:tcPr>
          <w:p w14:paraId="5CF9F403" w14:textId="00E12C61" w:rsidR="00B803DB" w:rsidRPr="00B521CC" w:rsidRDefault="00B803DB" w:rsidP="00BC73A9">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1.1</w:t>
            </w:r>
          </w:p>
        </w:tc>
        <w:tc>
          <w:tcPr>
            <w:tcW w:w="7090" w:type="dxa"/>
          </w:tcPr>
          <w:p w14:paraId="560C5E21" w14:textId="61EF444F" w:rsidR="00B803DB" w:rsidRPr="00B521CC" w:rsidRDefault="00B803DB" w:rsidP="0094253E">
            <w:pPr>
              <w:pStyle w:val="Style2"/>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Welcome and Apologies</w:t>
            </w:r>
          </w:p>
          <w:p w14:paraId="5C4E240F" w14:textId="1CA56466" w:rsidR="009F7CA3" w:rsidRPr="00B521CC" w:rsidRDefault="00AB73D9" w:rsidP="00703777">
            <w:pPr>
              <w:pStyle w:val="Style2"/>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The Chair</w:t>
            </w:r>
            <w:r w:rsidR="002F57C7" w:rsidRPr="00B521CC">
              <w:rPr>
                <w:rFonts w:ascii="Calibri Light" w:hAnsi="Calibri Light" w:cs="Calibri Light"/>
                <w:color w:val="auto"/>
                <w:szCs w:val="24"/>
              </w:rPr>
              <w:t xml:space="preserve"> welcomed </w:t>
            </w:r>
            <w:r w:rsidR="00D146B2">
              <w:rPr>
                <w:rFonts w:ascii="Calibri Light" w:hAnsi="Calibri Light" w:cs="Calibri Light"/>
                <w:color w:val="auto"/>
                <w:szCs w:val="24"/>
              </w:rPr>
              <w:t>everyone</w:t>
            </w:r>
            <w:r w:rsidR="001D56C7">
              <w:rPr>
                <w:rFonts w:ascii="Calibri Light" w:hAnsi="Calibri Light" w:cs="Calibri Light"/>
                <w:color w:val="auto"/>
                <w:szCs w:val="24"/>
              </w:rPr>
              <w:t xml:space="preserve"> bilingually</w:t>
            </w:r>
            <w:r w:rsidR="002F57C7" w:rsidRPr="00B521CC">
              <w:rPr>
                <w:rFonts w:ascii="Calibri Light" w:hAnsi="Calibri Light" w:cs="Calibri Light"/>
                <w:color w:val="auto"/>
                <w:szCs w:val="24"/>
              </w:rPr>
              <w:t xml:space="preserve"> to </w:t>
            </w:r>
            <w:r w:rsidR="006D3E2F">
              <w:rPr>
                <w:rFonts w:ascii="Calibri Light" w:hAnsi="Calibri Light" w:cs="Calibri Light"/>
                <w:color w:val="auto"/>
                <w:szCs w:val="24"/>
              </w:rPr>
              <w:t>the DHCW SHA Board meeting</w:t>
            </w:r>
            <w:r w:rsidR="005A0707">
              <w:rPr>
                <w:rFonts w:ascii="Calibri Light" w:hAnsi="Calibri Light" w:cs="Calibri Light"/>
                <w:color w:val="auto"/>
                <w:szCs w:val="24"/>
              </w:rPr>
              <w:t xml:space="preserve">. </w:t>
            </w:r>
            <w:r w:rsidR="00A11090">
              <w:rPr>
                <w:rFonts w:ascii="Calibri Light" w:hAnsi="Calibri Light" w:cs="Calibri Light"/>
                <w:color w:val="auto"/>
                <w:szCs w:val="24"/>
              </w:rPr>
              <w:t xml:space="preserve">The Chair extended a special welcome to </w:t>
            </w:r>
            <w:r w:rsidR="00C8222F">
              <w:rPr>
                <w:rFonts w:ascii="Calibri Light" w:hAnsi="Calibri Light" w:cs="Calibri Light"/>
                <w:color w:val="auto"/>
                <w:szCs w:val="24"/>
              </w:rPr>
              <w:t xml:space="preserve">Sam </w:t>
            </w:r>
            <w:r w:rsidR="00E6469B">
              <w:rPr>
                <w:rFonts w:ascii="Calibri Light" w:hAnsi="Calibri Light" w:cs="Calibri Light"/>
                <w:color w:val="auto"/>
                <w:szCs w:val="24"/>
              </w:rPr>
              <w:t>Lloyd</w:t>
            </w:r>
            <w:r w:rsidR="00C8222F">
              <w:rPr>
                <w:rFonts w:ascii="Calibri Light" w:hAnsi="Calibri Light" w:cs="Calibri Light"/>
                <w:color w:val="auto"/>
                <w:szCs w:val="24"/>
              </w:rPr>
              <w:t xml:space="preserve">, </w:t>
            </w:r>
            <w:r w:rsidR="00E6469B">
              <w:rPr>
                <w:rFonts w:ascii="Calibri Light" w:hAnsi="Calibri Light" w:cs="Calibri Light"/>
                <w:color w:val="auto"/>
                <w:szCs w:val="24"/>
              </w:rPr>
              <w:t xml:space="preserve">Executive </w:t>
            </w:r>
            <w:r w:rsidR="00C8222F">
              <w:rPr>
                <w:rFonts w:ascii="Calibri Light" w:hAnsi="Calibri Light" w:cs="Calibri Light"/>
                <w:color w:val="auto"/>
                <w:szCs w:val="24"/>
              </w:rPr>
              <w:t xml:space="preserve">Director of </w:t>
            </w:r>
            <w:r w:rsidR="00E6469B">
              <w:rPr>
                <w:rFonts w:ascii="Calibri Light" w:hAnsi="Calibri Light" w:cs="Calibri Light"/>
                <w:color w:val="auto"/>
                <w:szCs w:val="24"/>
              </w:rPr>
              <w:t>Operations</w:t>
            </w:r>
            <w:r w:rsidR="00C8222F">
              <w:rPr>
                <w:rFonts w:ascii="Calibri Light" w:hAnsi="Calibri Light" w:cs="Calibri Light"/>
                <w:color w:val="auto"/>
                <w:szCs w:val="24"/>
              </w:rPr>
              <w:t xml:space="preserve"> who joined h</w:t>
            </w:r>
            <w:r w:rsidR="00E6469B">
              <w:rPr>
                <w:rFonts w:ascii="Calibri Light" w:hAnsi="Calibri Light" w:cs="Calibri Light"/>
                <w:color w:val="auto"/>
                <w:szCs w:val="24"/>
              </w:rPr>
              <w:t>is</w:t>
            </w:r>
            <w:r w:rsidR="00C8222F">
              <w:rPr>
                <w:rFonts w:ascii="Calibri Light" w:hAnsi="Calibri Light" w:cs="Calibri Light"/>
                <w:color w:val="auto"/>
                <w:szCs w:val="24"/>
              </w:rPr>
              <w:t xml:space="preserve"> first public SHA Board meeting since being appointed. </w:t>
            </w:r>
          </w:p>
          <w:p w14:paraId="6B3D8329" w14:textId="35E0B867" w:rsidR="00CF028F" w:rsidRPr="00B521CC" w:rsidRDefault="00CF028F" w:rsidP="00CF028F">
            <w:pPr>
              <w:pStyle w:val="Style2"/>
              <w:framePr w:hSpace="0" w:wrap="auto" w:vAnchor="margin" w:hAnchor="text" w:yAlign="inline"/>
              <w:jc w:val="both"/>
              <w:rPr>
                <w:rFonts w:ascii="Calibri Light" w:hAnsi="Calibri Light" w:cs="Calibri Light"/>
                <w:color w:val="auto"/>
                <w:szCs w:val="24"/>
              </w:rPr>
            </w:pPr>
            <w:r w:rsidRPr="00B521CC">
              <w:rPr>
                <w:rFonts w:ascii="Calibri Light" w:hAnsi="Calibri Light" w:cs="Calibri Light"/>
                <w:color w:val="auto"/>
                <w:szCs w:val="24"/>
              </w:rPr>
              <w:t>T</w:t>
            </w:r>
            <w:r w:rsidR="005905D2">
              <w:rPr>
                <w:rFonts w:ascii="Calibri Light" w:hAnsi="Calibri Light" w:cs="Calibri Light"/>
                <w:color w:val="auto"/>
                <w:szCs w:val="24"/>
              </w:rPr>
              <w:t>he Chair confirmed the meeting was being broadcast live via Zoom, in addition, t</w:t>
            </w:r>
            <w:r w:rsidRPr="00B521CC">
              <w:rPr>
                <w:rFonts w:ascii="Calibri Light" w:hAnsi="Calibri Light" w:cs="Calibri Light"/>
                <w:color w:val="auto"/>
                <w:szCs w:val="24"/>
              </w:rPr>
              <w:t xml:space="preserve">he recording would be </w:t>
            </w:r>
            <w:r w:rsidRPr="00B521CC" w:rsidDel="001F5291">
              <w:rPr>
                <w:rFonts w:ascii="Calibri Light" w:hAnsi="Calibri Light" w:cs="Calibri Light"/>
                <w:color w:val="auto"/>
                <w:szCs w:val="24"/>
              </w:rPr>
              <w:t>available</w:t>
            </w:r>
            <w:r w:rsidRPr="00B521CC">
              <w:rPr>
                <w:rFonts w:ascii="Calibri Light" w:hAnsi="Calibri Light" w:cs="Calibri Light"/>
                <w:color w:val="auto"/>
                <w:szCs w:val="24"/>
              </w:rPr>
              <w:t xml:space="preserve"> via the DHCW website for any persons unable to access the meeting live. </w:t>
            </w:r>
            <w:r w:rsidR="00921A71" w:rsidRPr="00B521CC">
              <w:rPr>
                <w:rFonts w:ascii="Calibri Light" w:hAnsi="Calibri Light" w:cs="Calibri Light"/>
                <w:color w:val="auto"/>
                <w:szCs w:val="24"/>
              </w:rPr>
              <w:t xml:space="preserve"> The </w:t>
            </w:r>
            <w:r w:rsidR="00E11603">
              <w:rPr>
                <w:rFonts w:ascii="Calibri Light" w:hAnsi="Calibri Light" w:cs="Calibri Light"/>
                <w:color w:val="auto"/>
                <w:szCs w:val="24"/>
              </w:rPr>
              <w:t>Zoom platform was being used to</w:t>
            </w:r>
            <w:r w:rsidR="00921A71" w:rsidRPr="00B521CC">
              <w:rPr>
                <w:rFonts w:ascii="Calibri Light" w:hAnsi="Calibri Light" w:cs="Calibri Light"/>
                <w:color w:val="auto"/>
                <w:szCs w:val="24"/>
              </w:rPr>
              <w:t xml:space="preserve"> allow for members to be visible throughout the entire meeting and for simultaneous translation to take place, allowing members to engage in the meeting in English or Welsh.  </w:t>
            </w:r>
          </w:p>
          <w:p w14:paraId="31DDB296" w14:textId="77FD25DF" w:rsidR="00CF028F" w:rsidRPr="00B521CC" w:rsidRDefault="00CF028F" w:rsidP="00CF028F">
            <w:pPr>
              <w:pStyle w:val="Style2"/>
              <w:framePr w:hSpace="0" w:wrap="auto" w:vAnchor="margin" w:hAnchor="text" w:yAlign="inline"/>
              <w:jc w:val="both"/>
              <w:rPr>
                <w:rFonts w:ascii="Calibri Light" w:hAnsi="Calibri Light" w:cs="Calibri Light"/>
                <w:color w:val="auto"/>
                <w:szCs w:val="24"/>
              </w:rPr>
            </w:pPr>
            <w:r w:rsidRPr="00B521CC">
              <w:rPr>
                <w:rFonts w:ascii="Calibri Light" w:hAnsi="Calibri Light" w:cs="Calibri Light"/>
                <w:color w:val="auto"/>
                <w:szCs w:val="24"/>
              </w:rPr>
              <w:t xml:space="preserve">The Chair provided some housekeeping notices regarding the technical </w:t>
            </w:r>
            <w:r w:rsidRPr="00B521CC">
              <w:rPr>
                <w:rFonts w:ascii="Calibri Light" w:hAnsi="Calibri Light" w:cs="Calibri Light"/>
                <w:color w:val="auto"/>
                <w:szCs w:val="24"/>
              </w:rPr>
              <w:lastRenderedPageBreak/>
              <w:t>aspects of live streaming the meeting, the planned breaks, and the use of the consent agenda for items 2.1 to 2.</w:t>
            </w:r>
            <w:r w:rsidR="00E415BE">
              <w:rPr>
                <w:rFonts w:ascii="Calibri Light" w:hAnsi="Calibri Light" w:cs="Calibri Light"/>
                <w:color w:val="auto"/>
                <w:szCs w:val="24"/>
              </w:rPr>
              <w:t>5</w:t>
            </w:r>
            <w:r w:rsidRPr="00B521CC">
              <w:rPr>
                <w:rFonts w:ascii="Calibri Light" w:hAnsi="Calibri Light" w:cs="Calibri Light"/>
                <w:color w:val="auto"/>
                <w:szCs w:val="24"/>
              </w:rPr>
              <w:t xml:space="preserve">.  </w:t>
            </w:r>
          </w:p>
          <w:p w14:paraId="7C12F486" w14:textId="61161134" w:rsidR="009926E6" w:rsidRPr="00B521CC" w:rsidRDefault="1E236278" w:rsidP="00EF692A">
            <w:pPr>
              <w:pStyle w:val="Style2"/>
              <w:framePr w:hSpace="0" w:wrap="auto" w:vAnchor="margin" w:hAnchor="text" w:yAlign="inline"/>
              <w:jc w:val="both"/>
              <w:rPr>
                <w:rFonts w:ascii="Calibri Light" w:hAnsi="Calibri Light" w:cs="Calibri Light"/>
                <w:color w:val="auto"/>
              </w:rPr>
            </w:pPr>
            <w:r w:rsidRPr="7B50A11F">
              <w:rPr>
                <w:rFonts w:ascii="Calibri Light" w:hAnsi="Calibri Light" w:cs="Calibri Light"/>
                <w:color w:val="auto"/>
              </w:rPr>
              <w:t>The Chair then outlined the items within the consent agenda and stated that Board members would be given the opportunity to bring any of those items on the main agenda for more full discussion at item 1.4.</w:t>
            </w:r>
          </w:p>
        </w:tc>
        <w:tc>
          <w:tcPr>
            <w:tcW w:w="1277" w:type="dxa"/>
          </w:tcPr>
          <w:p w14:paraId="2FDF0048" w14:textId="5FA75B13" w:rsidR="00B803DB" w:rsidRPr="005B2BEA" w:rsidRDefault="006A2CD9" w:rsidP="00BC73A9">
            <w:pPr>
              <w:pStyle w:val="Style2"/>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lastRenderedPageBreak/>
              <w:t>Noted</w:t>
            </w:r>
          </w:p>
        </w:tc>
        <w:tc>
          <w:tcPr>
            <w:tcW w:w="1419" w:type="dxa"/>
          </w:tcPr>
          <w:p w14:paraId="3C9CB853" w14:textId="419B35E0" w:rsidR="00B803DB" w:rsidRPr="005B2BEA" w:rsidRDefault="003B0C1D" w:rsidP="00BC73A9">
            <w:pPr>
              <w:pStyle w:val="Style2"/>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B803DB" w:rsidRPr="00B521CC" w14:paraId="2585F5D8" w14:textId="3C2438E7" w:rsidTr="45080732">
        <w:trPr>
          <w:trHeight w:val="343"/>
        </w:trPr>
        <w:tc>
          <w:tcPr>
            <w:tcW w:w="846" w:type="dxa"/>
          </w:tcPr>
          <w:p w14:paraId="6944A9CC" w14:textId="1158AF66" w:rsidR="00B803DB" w:rsidRPr="00B521CC" w:rsidRDefault="00B803DB" w:rsidP="00BC73A9">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1.2</w:t>
            </w:r>
          </w:p>
        </w:tc>
        <w:tc>
          <w:tcPr>
            <w:tcW w:w="7090" w:type="dxa"/>
          </w:tcPr>
          <w:p w14:paraId="4202010E" w14:textId="77777777" w:rsidR="003B7D39" w:rsidRPr="00B521CC" w:rsidRDefault="00B803DB" w:rsidP="003B7D39">
            <w:pPr>
              <w:pStyle w:val="Style2"/>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auto"/>
                <w:szCs w:val="24"/>
              </w:rPr>
              <w:t>Apologies for Absence</w:t>
            </w:r>
          </w:p>
          <w:p w14:paraId="0A32D85F" w14:textId="48B71B30" w:rsidR="00703777" w:rsidRPr="00B521CC" w:rsidRDefault="006E0174" w:rsidP="00B46733">
            <w:pPr>
              <w:pStyle w:val="Style2"/>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There were no apologies for absence</w:t>
            </w:r>
            <w:r w:rsidR="006B476F">
              <w:rPr>
                <w:rFonts w:ascii="Calibri Light" w:hAnsi="Calibri Light" w:cs="Calibri Light"/>
                <w:color w:val="auto"/>
                <w:szCs w:val="24"/>
              </w:rPr>
              <w:t>.</w:t>
            </w:r>
            <w:r>
              <w:rPr>
                <w:rFonts w:ascii="Calibri Light" w:hAnsi="Calibri Light" w:cs="Calibri Light"/>
                <w:color w:val="auto"/>
                <w:szCs w:val="24"/>
              </w:rPr>
              <w:t xml:space="preserve"> </w:t>
            </w:r>
            <w:r w:rsidR="00F97AD0">
              <w:rPr>
                <w:rFonts w:ascii="Calibri Light" w:hAnsi="Calibri Light" w:cs="Calibri Light"/>
                <w:color w:val="auto"/>
                <w:szCs w:val="24"/>
              </w:rPr>
              <w:t xml:space="preserve"> </w:t>
            </w:r>
          </w:p>
        </w:tc>
        <w:tc>
          <w:tcPr>
            <w:tcW w:w="1277" w:type="dxa"/>
          </w:tcPr>
          <w:p w14:paraId="177E5D0A" w14:textId="5C82E8D3" w:rsidR="00B803DB" w:rsidRPr="005B2BEA" w:rsidRDefault="006A2CD9" w:rsidP="00BC73A9">
            <w:pPr>
              <w:pStyle w:val="Style2"/>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Noted</w:t>
            </w:r>
          </w:p>
        </w:tc>
        <w:tc>
          <w:tcPr>
            <w:tcW w:w="1419" w:type="dxa"/>
          </w:tcPr>
          <w:p w14:paraId="54A7CAF6" w14:textId="2808AABF" w:rsidR="00B803DB" w:rsidRPr="005B2BEA" w:rsidRDefault="003B0C1D" w:rsidP="00BC73A9">
            <w:pPr>
              <w:pStyle w:val="Style2"/>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B803DB" w:rsidRPr="00B521CC" w14:paraId="35B5133C" w14:textId="1995CD6A" w:rsidTr="45080732">
        <w:trPr>
          <w:trHeight w:val="343"/>
        </w:trPr>
        <w:tc>
          <w:tcPr>
            <w:tcW w:w="846" w:type="dxa"/>
          </w:tcPr>
          <w:p w14:paraId="1F352C6C" w14:textId="334563B1" w:rsidR="00B803DB" w:rsidRPr="00B521CC" w:rsidRDefault="00B803DB" w:rsidP="00BC73A9">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1.3</w:t>
            </w:r>
          </w:p>
        </w:tc>
        <w:tc>
          <w:tcPr>
            <w:tcW w:w="7090" w:type="dxa"/>
          </w:tcPr>
          <w:p w14:paraId="4C9D046E" w14:textId="4477255E" w:rsidR="00B803DB" w:rsidRPr="00B521CC" w:rsidRDefault="00B803DB" w:rsidP="00164681">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Declarations of Interest</w:t>
            </w:r>
          </w:p>
          <w:p w14:paraId="3FD42F45" w14:textId="54964FD1" w:rsidR="00ED2C2D" w:rsidRPr="009520DB" w:rsidRDefault="001A7D8F" w:rsidP="001A7D8F">
            <w:pPr>
              <w:pStyle w:val="NoSpacing"/>
              <w:ind w:left="170"/>
              <w:rPr>
                <w:rFonts w:ascii="Calibri Light" w:hAnsi="Calibri Light" w:cs="Calibri Light"/>
                <w:color w:val="000000" w:themeColor="text1"/>
                <w:sz w:val="22"/>
                <w:szCs w:val="22"/>
                <w:lang w:val="en-GB"/>
              </w:rPr>
            </w:pPr>
            <w:r>
              <w:rPr>
                <w:rFonts w:ascii="Calibri Light" w:hAnsi="Calibri Light" w:cs="Calibri Light"/>
                <w:color w:val="000000" w:themeColor="text1"/>
                <w:sz w:val="22"/>
                <w:szCs w:val="22"/>
                <w:lang w:val="en-GB"/>
              </w:rPr>
              <w:t>There were no declarations of interest.</w:t>
            </w:r>
          </w:p>
        </w:tc>
        <w:tc>
          <w:tcPr>
            <w:tcW w:w="1277" w:type="dxa"/>
          </w:tcPr>
          <w:p w14:paraId="390C3253" w14:textId="09EBCB5B" w:rsidR="00B803DB" w:rsidRPr="005B2BEA" w:rsidRDefault="006A2CD9" w:rsidP="00164681">
            <w:pPr>
              <w:pStyle w:val="table-paragraph"/>
              <w:framePr w:hSpace="0" w:wrap="auto" w:vAnchor="margin" w:hAnchor="text" w:yAlign="inline"/>
              <w:rPr>
                <w:rFonts w:ascii="Calibri Light" w:hAnsi="Calibri Light" w:cs="Calibri Light"/>
                <w:sz w:val="22"/>
              </w:rPr>
            </w:pPr>
            <w:r w:rsidRPr="005B2BEA">
              <w:rPr>
                <w:rFonts w:ascii="Calibri Light" w:hAnsi="Calibri Light" w:cs="Calibri Light"/>
                <w:sz w:val="22"/>
              </w:rPr>
              <w:t>Noted</w:t>
            </w:r>
          </w:p>
        </w:tc>
        <w:tc>
          <w:tcPr>
            <w:tcW w:w="1419" w:type="dxa"/>
          </w:tcPr>
          <w:p w14:paraId="22F62278" w14:textId="6F8B33CE" w:rsidR="00B803DB" w:rsidRPr="005B2BEA" w:rsidRDefault="003B0C1D" w:rsidP="00164681">
            <w:pPr>
              <w:pStyle w:val="table-paragraph"/>
              <w:framePr w:hSpace="0" w:wrap="auto" w:vAnchor="margin" w:hAnchor="text" w:yAlign="inline"/>
              <w:rPr>
                <w:rFonts w:ascii="Calibri Light" w:hAnsi="Calibri Light" w:cs="Calibri Light"/>
                <w:sz w:val="22"/>
              </w:rPr>
            </w:pPr>
            <w:r w:rsidRPr="005B2BEA">
              <w:rPr>
                <w:rFonts w:ascii="Calibri Light" w:hAnsi="Calibri Light" w:cs="Calibri Light"/>
                <w:color w:val="auto"/>
                <w:sz w:val="22"/>
              </w:rPr>
              <w:t>None to note</w:t>
            </w:r>
          </w:p>
        </w:tc>
      </w:tr>
      <w:tr w:rsidR="00B803DB" w:rsidRPr="00B521CC" w14:paraId="7619D67A" w14:textId="43E5DB3E" w:rsidTr="45080732">
        <w:trPr>
          <w:trHeight w:val="343"/>
        </w:trPr>
        <w:tc>
          <w:tcPr>
            <w:tcW w:w="846" w:type="dxa"/>
          </w:tcPr>
          <w:p w14:paraId="7EAFB664" w14:textId="1C307768" w:rsidR="00B803DB" w:rsidRPr="00B521CC" w:rsidRDefault="00B803DB" w:rsidP="00BC73A9">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1.4</w:t>
            </w:r>
          </w:p>
        </w:tc>
        <w:tc>
          <w:tcPr>
            <w:tcW w:w="7090" w:type="dxa"/>
          </w:tcPr>
          <w:p w14:paraId="0DEEC29C" w14:textId="5CB822F7" w:rsidR="00B803DB" w:rsidRPr="00B521CC" w:rsidRDefault="0025405F" w:rsidP="00911DBC">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Matters Arising</w:t>
            </w:r>
          </w:p>
          <w:p w14:paraId="35F5131D" w14:textId="01904912" w:rsidR="0094253E" w:rsidRPr="00B521CC" w:rsidRDefault="00B46733" w:rsidP="00A2535A">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There were no</w:t>
            </w:r>
            <w:r w:rsidR="003B7D39" w:rsidRPr="00B521CC">
              <w:rPr>
                <w:rFonts w:ascii="Calibri Light" w:hAnsi="Calibri Light" w:cs="Calibri Light"/>
                <w:color w:val="auto"/>
                <w:szCs w:val="24"/>
              </w:rPr>
              <w:t xml:space="preserve"> i</w:t>
            </w:r>
            <w:r w:rsidR="00433E94" w:rsidRPr="00B521CC">
              <w:rPr>
                <w:rFonts w:ascii="Calibri Light" w:hAnsi="Calibri Light" w:cs="Calibri Light"/>
                <w:color w:val="auto"/>
                <w:szCs w:val="24"/>
              </w:rPr>
              <w:t>tems on the consent agenda</w:t>
            </w:r>
            <w:r w:rsidR="00A7103A" w:rsidRPr="00B521CC">
              <w:rPr>
                <w:rFonts w:ascii="Calibri Light" w:hAnsi="Calibri Light" w:cs="Calibri Light"/>
                <w:color w:val="auto"/>
                <w:szCs w:val="24"/>
              </w:rPr>
              <w:t xml:space="preserve"> </w:t>
            </w:r>
            <w:r w:rsidR="003B7D39" w:rsidRPr="00B521CC">
              <w:rPr>
                <w:rFonts w:ascii="Calibri Light" w:hAnsi="Calibri Light" w:cs="Calibri Light"/>
                <w:color w:val="auto"/>
                <w:szCs w:val="24"/>
              </w:rPr>
              <w:t xml:space="preserve">identified by Board members for </w:t>
            </w:r>
            <w:r w:rsidR="00A7103A" w:rsidRPr="00B521CC">
              <w:rPr>
                <w:rFonts w:ascii="Calibri Light" w:hAnsi="Calibri Light" w:cs="Calibri Light"/>
                <w:color w:val="auto"/>
                <w:szCs w:val="24"/>
              </w:rPr>
              <w:t xml:space="preserve">moving to the </w:t>
            </w:r>
            <w:r w:rsidR="002E3254" w:rsidRPr="00B521CC">
              <w:rPr>
                <w:rFonts w:ascii="Calibri Light" w:hAnsi="Calibri Light" w:cs="Calibri Light"/>
                <w:color w:val="auto"/>
                <w:szCs w:val="24"/>
              </w:rPr>
              <w:t xml:space="preserve">main </w:t>
            </w:r>
            <w:r w:rsidR="00A7103A" w:rsidRPr="00B521CC">
              <w:rPr>
                <w:rFonts w:ascii="Calibri Light" w:hAnsi="Calibri Light" w:cs="Calibri Light"/>
                <w:color w:val="auto"/>
                <w:szCs w:val="24"/>
              </w:rPr>
              <w:t>agenda.</w:t>
            </w:r>
          </w:p>
        </w:tc>
        <w:tc>
          <w:tcPr>
            <w:tcW w:w="1277" w:type="dxa"/>
          </w:tcPr>
          <w:p w14:paraId="348CFFB6" w14:textId="44CCAACD" w:rsidR="00B803DB" w:rsidRPr="005B2BEA" w:rsidRDefault="003B0C1D" w:rsidP="00911DBC">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Discussed</w:t>
            </w:r>
          </w:p>
        </w:tc>
        <w:tc>
          <w:tcPr>
            <w:tcW w:w="1419" w:type="dxa"/>
          </w:tcPr>
          <w:p w14:paraId="6418AA5F" w14:textId="4A4F5E8C" w:rsidR="00B803DB" w:rsidRPr="005B2BEA" w:rsidRDefault="003B0C1D" w:rsidP="00911DBC">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B803DB" w:rsidRPr="00B521CC" w14:paraId="403B1DD7" w14:textId="77777777" w:rsidTr="45080732">
        <w:trPr>
          <w:trHeight w:val="343"/>
        </w:trPr>
        <w:tc>
          <w:tcPr>
            <w:tcW w:w="10632" w:type="dxa"/>
            <w:gridSpan w:val="4"/>
          </w:tcPr>
          <w:p w14:paraId="15E9AA68" w14:textId="15CA32F8" w:rsidR="00B803DB" w:rsidRPr="00B521CC" w:rsidRDefault="00B803DB" w:rsidP="00911DBC">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002060"/>
                <w:szCs w:val="24"/>
              </w:rPr>
              <w:t>CONSENT AGENDA – FOR APPROVAL</w:t>
            </w:r>
            <w:r w:rsidR="006E0174">
              <w:rPr>
                <w:rFonts w:ascii="Calibri Light" w:hAnsi="Calibri Light" w:cs="Calibri Light"/>
                <w:b/>
                <w:bCs/>
                <w:color w:val="002060"/>
                <w:szCs w:val="24"/>
              </w:rPr>
              <w:t xml:space="preserve"> AND NOTING </w:t>
            </w:r>
          </w:p>
        </w:tc>
      </w:tr>
      <w:tr w:rsidR="00B803DB" w:rsidRPr="00B521CC" w14:paraId="7156791B" w14:textId="137D4802" w:rsidTr="45080732">
        <w:trPr>
          <w:trHeight w:val="343"/>
        </w:trPr>
        <w:tc>
          <w:tcPr>
            <w:tcW w:w="846" w:type="dxa"/>
          </w:tcPr>
          <w:p w14:paraId="7277C360" w14:textId="24B89026" w:rsidR="00B803DB" w:rsidRPr="00B521CC" w:rsidRDefault="00B803DB" w:rsidP="00BC73A9">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2.1</w:t>
            </w:r>
          </w:p>
        </w:tc>
        <w:tc>
          <w:tcPr>
            <w:tcW w:w="7090" w:type="dxa"/>
          </w:tcPr>
          <w:p w14:paraId="002F5D19" w14:textId="1EFFF3A2" w:rsidR="00E45A8E" w:rsidRDefault="00B80EFF" w:rsidP="00A107FE">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 xml:space="preserve">Unconfirmed Minutes of </w:t>
            </w:r>
            <w:r w:rsidR="00C629C3">
              <w:rPr>
                <w:rFonts w:ascii="Calibri Light" w:hAnsi="Calibri Light" w:cs="Calibri Light"/>
                <w:b/>
                <w:bCs/>
                <w:szCs w:val="24"/>
              </w:rPr>
              <w:t xml:space="preserve">the Board meeting held on </w:t>
            </w:r>
            <w:r w:rsidR="005B6990">
              <w:rPr>
                <w:rFonts w:ascii="Calibri Light" w:hAnsi="Calibri Light" w:cs="Calibri Light"/>
                <w:b/>
                <w:bCs/>
                <w:szCs w:val="24"/>
              </w:rPr>
              <w:t>24 November</w:t>
            </w:r>
            <w:r w:rsidR="004F78CC">
              <w:rPr>
                <w:rFonts w:ascii="Calibri Light" w:hAnsi="Calibri Light" w:cs="Calibri Light"/>
                <w:b/>
                <w:bCs/>
                <w:szCs w:val="24"/>
              </w:rPr>
              <w:t xml:space="preserve"> 2022</w:t>
            </w:r>
          </w:p>
          <w:p w14:paraId="021D17C2" w14:textId="43184FF5" w:rsidR="003B7D39" w:rsidRPr="00E7629C" w:rsidRDefault="003B7D39" w:rsidP="00E7629C">
            <w:pPr>
              <w:pStyle w:val="table-paragraph"/>
              <w:framePr w:hSpace="0" w:wrap="auto" w:vAnchor="margin" w:hAnchor="text" w:yAlign="inline"/>
              <w:rPr>
                <w:rFonts w:ascii="Calibri Light" w:hAnsi="Calibri Light" w:cs="Calibri Light"/>
                <w:szCs w:val="24"/>
              </w:rPr>
            </w:pPr>
            <w:r w:rsidRPr="00B521CC">
              <w:rPr>
                <w:rFonts w:ascii="Calibri Light" w:hAnsi="Calibri Light" w:cs="Calibri Light"/>
                <w:b/>
                <w:bCs/>
                <w:szCs w:val="24"/>
              </w:rPr>
              <w:t>The Board resolved to:</w:t>
            </w:r>
          </w:p>
          <w:p w14:paraId="778F2D56" w14:textId="6BE9D74F" w:rsidR="003B7D39" w:rsidRPr="00D940EC" w:rsidRDefault="001540C7" w:rsidP="00D940EC">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APPROVE</w:t>
            </w:r>
            <w:r w:rsidR="003B7D39" w:rsidRPr="00B521CC">
              <w:rPr>
                <w:rFonts w:ascii="Calibri Light" w:hAnsi="Calibri Light" w:cs="Calibri Light"/>
                <w:szCs w:val="24"/>
              </w:rPr>
              <w:t xml:space="preserve"> the </w:t>
            </w:r>
            <w:r w:rsidR="007C2BAA">
              <w:rPr>
                <w:rFonts w:ascii="Calibri Light" w:hAnsi="Calibri Light" w:cs="Calibri Light"/>
                <w:szCs w:val="24"/>
              </w:rPr>
              <w:t>m</w:t>
            </w:r>
            <w:r w:rsidR="003B7D39" w:rsidRPr="00B521CC">
              <w:rPr>
                <w:rFonts w:ascii="Calibri Light" w:hAnsi="Calibri Light" w:cs="Calibri Light"/>
                <w:szCs w:val="24"/>
              </w:rPr>
              <w:t xml:space="preserve">inutes of </w:t>
            </w:r>
            <w:r w:rsidR="00C629C3">
              <w:rPr>
                <w:rFonts w:ascii="Calibri Light" w:hAnsi="Calibri Light" w:cs="Calibri Light"/>
                <w:szCs w:val="24"/>
              </w:rPr>
              <w:t xml:space="preserve">the Board meeting held on </w:t>
            </w:r>
            <w:r w:rsidR="005B6990">
              <w:rPr>
                <w:rFonts w:ascii="Calibri Light" w:hAnsi="Calibri Light" w:cs="Calibri Light"/>
                <w:szCs w:val="24"/>
              </w:rPr>
              <w:t>24 November</w:t>
            </w:r>
            <w:r w:rsidR="00D940EC">
              <w:rPr>
                <w:rFonts w:ascii="Calibri Light" w:hAnsi="Calibri Light" w:cs="Calibri Light"/>
                <w:szCs w:val="24"/>
              </w:rPr>
              <w:t xml:space="preserve"> 2022 </w:t>
            </w:r>
            <w:r w:rsidR="00D940EC">
              <w:rPr>
                <w:rFonts w:ascii="Calibri Light" w:hAnsi="Calibri Light" w:cs="Calibri Light"/>
                <w:b/>
                <w:bCs/>
                <w:szCs w:val="24"/>
              </w:rPr>
              <w:t xml:space="preserve">- </w:t>
            </w:r>
            <w:r w:rsidR="00D940EC" w:rsidRPr="00D940EC">
              <w:rPr>
                <w:rFonts w:ascii="Calibri Light" w:hAnsi="Calibri Light" w:cs="Calibri Light"/>
                <w:szCs w:val="24"/>
              </w:rPr>
              <w:t>Subject to some minor corrections received in advance of the meeting</w:t>
            </w:r>
            <w:r w:rsidR="00D940EC">
              <w:rPr>
                <w:rFonts w:ascii="Calibri Light" w:hAnsi="Calibri Light" w:cs="Calibri Light"/>
                <w:szCs w:val="24"/>
              </w:rPr>
              <w:t xml:space="preserve"> being made.</w:t>
            </w:r>
          </w:p>
        </w:tc>
        <w:tc>
          <w:tcPr>
            <w:tcW w:w="1277" w:type="dxa"/>
          </w:tcPr>
          <w:p w14:paraId="4A609A30" w14:textId="13052807" w:rsidR="00B803DB" w:rsidRPr="005B2BEA" w:rsidRDefault="00423A21" w:rsidP="00911DBC">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Approved</w:t>
            </w:r>
          </w:p>
        </w:tc>
        <w:tc>
          <w:tcPr>
            <w:tcW w:w="1419" w:type="dxa"/>
          </w:tcPr>
          <w:p w14:paraId="484025F4" w14:textId="5F8923F2" w:rsidR="00B803DB" w:rsidRPr="005B2BEA" w:rsidRDefault="00F25024" w:rsidP="00911DBC">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9520DB" w:rsidRPr="00B521CC" w14:paraId="67A37437" w14:textId="0EC13E89" w:rsidTr="45080732">
        <w:trPr>
          <w:trHeight w:val="343"/>
        </w:trPr>
        <w:tc>
          <w:tcPr>
            <w:tcW w:w="846" w:type="dxa"/>
          </w:tcPr>
          <w:p w14:paraId="1D710549" w14:textId="57863D59"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2.</w:t>
            </w:r>
            <w:r w:rsidR="005B6990">
              <w:rPr>
                <w:rFonts w:ascii="Calibri Light" w:hAnsi="Calibri Light" w:cs="Calibri Light"/>
                <w:color w:val="auto"/>
                <w:szCs w:val="24"/>
              </w:rPr>
              <w:t>2</w:t>
            </w:r>
          </w:p>
        </w:tc>
        <w:tc>
          <w:tcPr>
            <w:tcW w:w="7090" w:type="dxa"/>
          </w:tcPr>
          <w:p w14:paraId="619CCA7B" w14:textId="28107340" w:rsidR="009520DB" w:rsidRPr="00B521CC" w:rsidRDefault="009520DB" w:rsidP="009520DB">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Action Log</w:t>
            </w:r>
          </w:p>
          <w:p w14:paraId="41E5F40C" w14:textId="77777777" w:rsidR="009520DB" w:rsidRPr="00B521CC" w:rsidRDefault="009520DB" w:rsidP="009520DB">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The Board resolved to:</w:t>
            </w:r>
          </w:p>
          <w:p w14:paraId="13E47A65" w14:textId="611DDE51" w:rsidR="009520DB" w:rsidRPr="005E7108" w:rsidRDefault="009520DB" w:rsidP="009520DB">
            <w:pPr>
              <w:pStyle w:val="table-paragraph"/>
              <w:framePr w:hSpace="0" w:wrap="auto" w:vAnchor="margin" w:hAnchor="text" w:yAlign="inline"/>
              <w:jc w:val="both"/>
              <w:rPr>
                <w:rFonts w:ascii="Calibri Light" w:hAnsi="Calibri Light" w:cs="Calibri Light"/>
                <w:szCs w:val="24"/>
              </w:rPr>
            </w:pPr>
            <w:r w:rsidRPr="00B521CC">
              <w:rPr>
                <w:rFonts w:ascii="Calibri Light" w:hAnsi="Calibri Light" w:cs="Calibri Light"/>
                <w:b/>
                <w:bCs/>
                <w:szCs w:val="24"/>
              </w:rPr>
              <w:t xml:space="preserve">NOTE </w:t>
            </w:r>
            <w:r w:rsidRPr="00B521CC">
              <w:rPr>
                <w:rFonts w:ascii="Calibri Light" w:hAnsi="Calibri Light" w:cs="Calibri Light"/>
                <w:szCs w:val="24"/>
              </w:rPr>
              <w:t xml:space="preserve">the </w:t>
            </w:r>
            <w:r w:rsidR="0036611D">
              <w:rPr>
                <w:rFonts w:ascii="Calibri Light" w:hAnsi="Calibri Light" w:cs="Calibri Light"/>
                <w:szCs w:val="24"/>
              </w:rPr>
              <w:t>A</w:t>
            </w:r>
            <w:r w:rsidRPr="00B521CC">
              <w:rPr>
                <w:rFonts w:ascii="Calibri Light" w:hAnsi="Calibri Light" w:cs="Calibri Light"/>
                <w:szCs w:val="24"/>
              </w:rPr>
              <w:t xml:space="preserve">ction </w:t>
            </w:r>
            <w:r w:rsidR="0036611D">
              <w:rPr>
                <w:rFonts w:ascii="Calibri Light" w:hAnsi="Calibri Light" w:cs="Calibri Light"/>
                <w:szCs w:val="24"/>
              </w:rPr>
              <w:t>L</w:t>
            </w:r>
            <w:r w:rsidRPr="00B521CC">
              <w:rPr>
                <w:rFonts w:ascii="Calibri Light" w:hAnsi="Calibri Light" w:cs="Calibri Light"/>
                <w:szCs w:val="24"/>
              </w:rPr>
              <w:t>og</w:t>
            </w:r>
            <w:r w:rsidR="0036611D">
              <w:rPr>
                <w:rFonts w:ascii="Calibri Light" w:hAnsi="Calibri Light" w:cs="Calibri Light"/>
                <w:szCs w:val="24"/>
              </w:rPr>
              <w:t>.</w:t>
            </w:r>
          </w:p>
        </w:tc>
        <w:tc>
          <w:tcPr>
            <w:tcW w:w="1277" w:type="dxa"/>
          </w:tcPr>
          <w:p w14:paraId="5316CDA5" w14:textId="727FCCD9"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Noted</w:t>
            </w:r>
          </w:p>
        </w:tc>
        <w:tc>
          <w:tcPr>
            <w:tcW w:w="1419" w:type="dxa"/>
          </w:tcPr>
          <w:p w14:paraId="2688D015" w14:textId="6257977F"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9520DB" w:rsidRPr="00B521CC" w14:paraId="5682B045" w14:textId="35C541FB" w:rsidTr="45080732">
        <w:trPr>
          <w:trHeight w:val="343"/>
        </w:trPr>
        <w:tc>
          <w:tcPr>
            <w:tcW w:w="846" w:type="dxa"/>
          </w:tcPr>
          <w:p w14:paraId="04AE4B2F" w14:textId="235B019E"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2.</w:t>
            </w:r>
            <w:r w:rsidR="005B6990">
              <w:rPr>
                <w:rFonts w:ascii="Calibri Light" w:hAnsi="Calibri Light" w:cs="Calibri Light"/>
                <w:color w:val="auto"/>
                <w:szCs w:val="24"/>
              </w:rPr>
              <w:t>3</w:t>
            </w:r>
          </w:p>
        </w:tc>
        <w:tc>
          <w:tcPr>
            <w:tcW w:w="7090" w:type="dxa"/>
          </w:tcPr>
          <w:p w14:paraId="74841BB7" w14:textId="366B92E6" w:rsidR="009520DB" w:rsidRPr="00B521CC" w:rsidRDefault="009520DB" w:rsidP="009520DB">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 xml:space="preserve">Forward </w:t>
            </w:r>
            <w:r>
              <w:rPr>
                <w:rFonts w:ascii="Calibri Light" w:hAnsi="Calibri Light" w:cs="Calibri Light"/>
                <w:b/>
                <w:bCs/>
                <w:szCs w:val="24"/>
              </w:rPr>
              <w:t>Workp</w:t>
            </w:r>
            <w:r w:rsidRPr="00B521CC">
              <w:rPr>
                <w:rFonts w:ascii="Calibri Light" w:hAnsi="Calibri Light" w:cs="Calibri Light"/>
                <w:b/>
                <w:bCs/>
                <w:szCs w:val="24"/>
              </w:rPr>
              <w:t>lan</w:t>
            </w:r>
          </w:p>
          <w:p w14:paraId="42DCCB3B" w14:textId="7EA94646" w:rsidR="009520DB" w:rsidRPr="00B521CC" w:rsidRDefault="009520DB" w:rsidP="009520DB">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The Board resolved to:</w:t>
            </w:r>
          </w:p>
          <w:p w14:paraId="2D86FE73" w14:textId="475CF72E"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auto"/>
                <w:szCs w:val="24"/>
              </w:rPr>
              <w:t xml:space="preserve">NOTE </w:t>
            </w:r>
            <w:r w:rsidRPr="00B521CC">
              <w:rPr>
                <w:rFonts w:ascii="Calibri Light" w:hAnsi="Calibri Light" w:cs="Calibri Light"/>
                <w:color w:val="auto"/>
                <w:szCs w:val="24"/>
              </w:rPr>
              <w:t>the contents of the Forward Plan.</w:t>
            </w:r>
          </w:p>
        </w:tc>
        <w:tc>
          <w:tcPr>
            <w:tcW w:w="1277" w:type="dxa"/>
          </w:tcPr>
          <w:p w14:paraId="2E3565A5" w14:textId="1CD01DCF"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Noted</w:t>
            </w:r>
          </w:p>
        </w:tc>
        <w:tc>
          <w:tcPr>
            <w:tcW w:w="1419" w:type="dxa"/>
          </w:tcPr>
          <w:p w14:paraId="6B80FF31" w14:textId="555BD45A"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9520DB" w:rsidRPr="00B521CC" w14:paraId="0932F4AB" w14:textId="77777777" w:rsidTr="45080732">
        <w:trPr>
          <w:trHeight w:val="343"/>
        </w:trPr>
        <w:tc>
          <w:tcPr>
            <w:tcW w:w="846" w:type="dxa"/>
          </w:tcPr>
          <w:p w14:paraId="73A0AC41" w14:textId="651EA428" w:rsidR="009520DB" w:rsidRDefault="009520DB" w:rsidP="009520DB">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2.</w:t>
            </w:r>
            <w:r w:rsidR="005B6990">
              <w:rPr>
                <w:rFonts w:ascii="Calibri Light" w:hAnsi="Calibri Light" w:cs="Calibri Light"/>
                <w:color w:val="auto"/>
                <w:szCs w:val="24"/>
              </w:rPr>
              <w:t>4</w:t>
            </w:r>
          </w:p>
        </w:tc>
        <w:tc>
          <w:tcPr>
            <w:tcW w:w="7090" w:type="dxa"/>
          </w:tcPr>
          <w:p w14:paraId="63E54E8B" w14:textId="152028F0" w:rsidR="009520DB" w:rsidRPr="00427988" w:rsidRDefault="005B6990" w:rsidP="009520DB">
            <w:pPr>
              <w:pStyle w:val="table-paragraph"/>
              <w:framePr w:hSpace="0" w:wrap="auto" w:vAnchor="margin" w:hAnchor="text" w:yAlign="inline"/>
              <w:rPr>
                <w:rFonts w:ascii="Calibri Light" w:hAnsi="Calibri Light" w:cs="Calibri Light"/>
                <w:b/>
                <w:bCs/>
              </w:rPr>
            </w:pPr>
            <w:r>
              <w:rPr>
                <w:rFonts w:ascii="Calibri Light" w:hAnsi="Calibri Light" w:cs="Calibri Light"/>
                <w:b/>
                <w:bCs/>
              </w:rPr>
              <w:t>COVID-19 Inquiry Update</w:t>
            </w:r>
          </w:p>
          <w:p w14:paraId="6429CD4C" w14:textId="4F35F42D" w:rsidR="009520DB" w:rsidRPr="00B521CC" w:rsidRDefault="009520DB" w:rsidP="009520DB">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The Board resolved to:</w:t>
            </w:r>
          </w:p>
          <w:p w14:paraId="75FD328B" w14:textId="339AD27C" w:rsidR="009520DB" w:rsidRDefault="005B6990" w:rsidP="009520DB">
            <w:pPr>
              <w:pStyle w:val="table-paragraph"/>
              <w:framePr w:hSpace="0" w:wrap="auto" w:vAnchor="margin" w:hAnchor="text" w:yAlign="inline"/>
              <w:rPr>
                <w:rFonts w:ascii="Calibri Light" w:hAnsi="Calibri Light" w:cs="Calibri Light"/>
                <w:b/>
                <w:bCs/>
                <w:szCs w:val="24"/>
              </w:rPr>
            </w:pPr>
            <w:r>
              <w:rPr>
                <w:rFonts w:ascii="Calibri Light" w:hAnsi="Calibri Light" w:cs="Calibri Light"/>
                <w:b/>
                <w:bCs/>
                <w:color w:val="000000" w:themeColor="text1"/>
                <w:lang w:val="en-GB"/>
              </w:rPr>
              <w:t>NOTE</w:t>
            </w:r>
            <w:r w:rsidR="00E73B40">
              <w:rPr>
                <w:rFonts w:ascii="Calibri Light" w:hAnsi="Calibri Light" w:cs="Calibri Light"/>
                <w:b/>
                <w:bCs/>
                <w:color w:val="000000" w:themeColor="text1"/>
                <w:lang w:val="en-GB"/>
              </w:rPr>
              <w:t xml:space="preserve"> </w:t>
            </w:r>
            <w:r w:rsidR="00E73B40">
              <w:rPr>
                <w:rFonts w:ascii="Calibri Light" w:hAnsi="Calibri Light" w:cs="Calibri Light"/>
                <w:color w:val="000000" w:themeColor="text1"/>
                <w:lang w:val="en-GB"/>
              </w:rPr>
              <w:t>the</w:t>
            </w:r>
            <w:r w:rsidR="00E73B40" w:rsidRPr="00E73B40">
              <w:rPr>
                <w:rFonts w:ascii="Calibri Light" w:hAnsi="Calibri Light" w:cs="Calibri Light"/>
                <w:b/>
                <w:bCs/>
                <w:color w:val="000000" w:themeColor="text1"/>
                <w:lang w:val="en-GB"/>
              </w:rPr>
              <w:t xml:space="preserve"> </w:t>
            </w:r>
            <w:r>
              <w:rPr>
                <w:rFonts w:ascii="Calibri Light" w:hAnsi="Calibri Light" w:cs="Calibri Light"/>
                <w:color w:val="000000" w:themeColor="text1"/>
                <w:lang w:val="en-GB"/>
              </w:rPr>
              <w:t>Covid-19 Inquiry Update</w:t>
            </w:r>
            <w:r w:rsidR="006B476F">
              <w:rPr>
                <w:rFonts w:ascii="Calibri Light" w:hAnsi="Calibri Light" w:cs="Calibri Light"/>
                <w:color w:val="000000" w:themeColor="text1"/>
                <w:lang w:val="en-GB"/>
              </w:rPr>
              <w:t>.</w:t>
            </w:r>
          </w:p>
        </w:tc>
        <w:tc>
          <w:tcPr>
            <w:tcW w:w="1277" w:type="dxa"/>
          </w:tcPr>
          <w:p w14:paraId="0D89054C" w14:textId="1EA8BCEA" w:rsidR="009520DB" w:rsidRPr="005B2BEA" w:rsidRDefault="005B6990"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 xml:space="preserve">Noted </w:t>
            </w:r>
          </w:p>
        </w:tc>
        <w:tc>
          <w:tcPr>
            <w:tcW w:w="1419" w:type="dxa"/>
          </w:tcPr>
          <w:p w14:paraId="5C9CDF64" w14:textId="456879B0"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5B6990" w:rsidRPr="00B521CC" w14:paraId="77D4D468" w14:textId="77777777" w:rsidTr="45080732">
        <w:trPr>
          <w:trHeight w:val="343"/>
        </w:trPr>
        <w:tc>
          <w:tcPr>
            <w:tcW w:w="846" w:type="dxa"/>
          </w:tcPr>
          <w:p w14:paraId="45725FE2" w14:textId="760068F8" w:rsidR="005B6990" w:rsidRDefault="005B6990" w:rsidP="009520DB">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2.5</w:t>
            </w:r>
          </w:p>
        </w:tc>
        <w:tc>
          <w:tcPr>
            <w:tcW w:w="7090" w:type="dxa"/>
          </w:tcPr>
          <w:p w14:paraId="6649DD4A" w14:textId="77777777" w:rsidR="005B6990" w:rsidRDefault="009B5D85" w:rsidP="009520DB">
            <w:pPr>
              <w:pStyle w:val="table-paragraph"/>
              <w:framePr w:hSpace="0" w:wrap="auto" w:vAnchor="margin" w:hAnchor="text" w:yAlign="inline"/>
              <w:rPr>
                <w:rFonts w:ascii="Calibri Light" w:hAnsi="Calibri Light" w:cs="Calibri Light"/>
                <w:b/>
                <w:bCs/>
              </w:rPr>
            </w:pPr>
            <w:r>
              <w:rPr>
                <w:rFonts w:ascii="Calibri Light" w:hAnsi="Calibri Light" w:cs="Calibri Light"/>
                <w:b/>
                <w:bCs/>
              </w:rPr>
              <w:t>End of Year Reporting Arrangements 2022-23</w:t>
            </w:r>
          </w:p>
          <w:p w14:paraId="3ABB47F5" w14:textId="77777777" w:rsidR="009B5D85" w:rsidRPr="00B521CC" w:rsidRDefault="009B5D85" w:rsidP="009B5D85">
            <w:pPr>
              <w:pStyle w:val="table-paragraph"/>
              <w:framePr w:hSpace="0" w:wrap="auto" w:vAnchor="margin" w:hAnchor="text" w:yAlign="inline"/>
              <w:rPr>
                <w:rFonts w:ascii="Calibri Light" w:hAnsi="Calibri Light" w:cs="Calibri Light"/>
                <w:b/>
                <w:bCs/>
                <w:szCs w:val="24"/>
              </w:rPr>
            </w:pPr>
            <w:r w:rsidRPr="00B521CC">
              <w:rPr>
                <w:rFonts w:ascii="Calibri Light" w:hAnsi="Calibri Light" w:cs="Calibri Light"/>
                <w:b/>
                <w:bCs/>
                <w:szCs w:val="24"/>
              </w:rPr>
              <w:t>The Board resolved to:</w:t>
            </w:r>
          </w:p>
          <w:p w14:paraId="4FD532D9" w14:textId="5589B4EA" w:rsidR="009B5D85" w:rsidRDefault="009B5D85" w:rsidP="009B5D85">
            <w:pPr>
              <w:pStyle w:val="table-paragraph"/>
              <w:framePr w:hSpace="0" w:wrap="auto" w:vAnchor="margin" w:hAnchor="text" w:yAlign="inline"/>
              <w:rPr>
                <w:rFonts w:ascii="Calibri Light" w:hAnsi="Calibri Light" w:cs="Calibri Light"/>
                <w:b/>
                <w:bCs/>
              </w:rPr>
            </w:pPr>
            <w:r>
              <w:rPr>
                <w:rFonts w:ascii="Calibri Light" w:hAnsi="Calibri Light" w:cs="Calibri Light"/>
                <w:b/>
                <w:bCs/>
                <w:color w:val="000000" w:themeColor="text1"/>
                <w:lang w:val="en-GB"/>
              </w:rPr>
              <w:t xml:space="preserve">NOTE </w:t>
            </w:r>
            <w:r>
              <w:rPr>
                <w:rFonts w:ascii="Calibri Light" w:hAnsi="Calibri Light" w:cs="Calibri Light"/>
                <w:color w:val="000000" w:themeColor="text1"/>
                <w:lang w:val="en-GB"/>
              </w:rPr>
              <w:t>the</w:t>
            </w:r>
            <w:r w:rsidRPr="00E73B40">
              <w:rPr>
                <w:rFonts w:ascii="Calibri Light" w:hAnsi="Calibri Light" w:cs="Calibri Light"/>
                <w:b/>
                <w:bCs/>
                <w:color w:val="000000" w:themeColor="text1"/>
                <w:lang w:val="en-GB"/>
              </w:rPr>
              <w:t xml:space="preserve"> </w:t>
            </w:r>
            <w:r>
              <w:rPr>
                <w:rFonts w:ascii="Calibri Light" w:hAnsi="Calibri Light" w:cs="Calibri Light"/>
                <w:color w:val="000000" w:themeColor="text1"/>
                <w:lang w:val="en-GB"/>
              </w:rPr>
              <w:t>End of Year Reporting Arrangements 2022-23</w:t>
            </w:r>
            <w:r w:rsidR="006B476F">
              <w:rPr>
                <w:rFonts w:ascii="Calibri Light" w:hAnsi="Calibri Light" w:cs="Calibri Light"/>
                <w:color w:val="000000" w:themeColor="text1"/>
                <w:lang w:val="en-GB"/>
              </w:rPr>
              <w:t>.</w:t>
            </w:r>
          </w:p>
        </w:tc>
        <w:tc>
          <w:tcPr>
            <w:tcW w:w="1277" w:type="dxa"/>
          </w:tcPr>
          <w:p w14:paraId="410C8F31" w14:textId="3037C886" w:rsidR="005B6990" w:rsidRDefault="009B5D85"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Noted</w:t>
            </w:r>
          </w:p>
        </w:tc>
        <w:tc>
          <w:tcPr>
            <w:tcW w:w="1419" w:type="dxa"/>
          </w:tcPr>
          <w:p w14:paraId="19DE14E8" w14:textId="705C2044" w:rsidR="005B6990" w:rsidRPr="005B2BEA" w:rsidRDefault="009B5D85"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None to note</w:t>
            </w:r>
          </w:p>
        </w:tc>
      </w:tr>
      <w:tr w:rsidR="009520DB" w:rsidRPr="00B521CC" w14:paraId="731ECF28" w14:textId="77777777" w:rsidTr="45080732">
        <w:trPr>
          <w:trHeight w:val="343"/>
        </w:trPr>
        <w:tc>
          <w:tcPr>
            <w:tcW w:w="10632" w:type="dxa"/>
            <w:gridSpan w:val="4"/>
          </w:tcPr>
          <w:p w14:paraId="13D1CFD5" w14:textId="08D728B0"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002060"/>
                <w:szCs w:val="24"/>
              </w:rPr>
              <w:t>MAIN AGENDA</w:t>
            </w:r>
          </w:p>
        </w:tc>
      </w:tr>
      <w:tr w:rsidR="009520DB" w:rsidRPr="00B521CC" w14:paraId="43853005" w14:textId="77777777" w:rsidTr="45080732">
        <w:trPr>
          <w:trHeight w:val="343"/>
        </w:trPr>
        <w:tc>
          <w:tcPr>
            <w:tcW w:w="10632" w:type="dxa"/>
            <w:gridSpan w:val="4"/>
          </w:tcPr>
          <w:p w14:paraId="3671B6F9" w14:textId="787A254C" w:rsidR="009520DB" w:rsidRPr="00B521CC" w:rsidRDefault="009520DB" w:rsidP="009520DB">
            <w:pPr>
              <w:pStyle w:val="table-paragraph"/>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PART 3 – FOR DISCUSSION</w:t>
            </w:r>
          </w:p>
        </w:tc>
      </w:tr>
      <w:tr w:rsidR="009520DB" w:rsidRPr="00B521CC" w14:paraId="3DC2050F" w14:textId="77777777" w:rsidTr="45080732">
        <w:trPr>
          <w:trHeight w:val="343"/>
        </w:trPr>
        <w:tc>
          <w:tcPr>
            <w:tcW w:w="846" w:type="dxa"/>
          </w:tcPr>
          <w:p w14:paraId="3D9C784A" w14:textId="1245DE64"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lastRenderedPageBreak/>
              <w:t>3.1</w:t>
            </w:r>
          </w:p>
        </w:tc>
        <w:tc>
          <w:tcPr>
            <w:tcW w:w="7090" w:type="dxa"/>
          </w:tcPr>
          <w:p w14:paraId="36BF7F0F" w14:textId="21916CC5" w:rsidR="009520DB" w:rsidRPr="004A5BA7" w:rsidRDefault="009520DB" w:rsidP="009520DB">
            <w:pPr>
              <w:pStyle w:val="table-paragraph"/>
              <w:framePr w:hSpace="0" w:wrap="auto" w:vAnchor="margin" w:hAnchor="text" w:yAlign="inline"/>
              <w:rPr>
                <w:rFonts w:ascii="Calibri Light" w:hAnsi="Calibri Light" w:cs="Calibri Light"/>
                <w:b/>
                <w:bCs/>
                <w:color w:val="auto"/>
                <w:szCs w:val="24"/>
              </w:rPr>
            </w:pPr>
            <w:r w:rsidRPr="004A5BA7">
              <w:rPr>
                <w:rFonts w:ascii="Calibri Light" w:hAnsi="Calibri Light" w:cs="Calibri Light"/>
                <w:b/>
                <w:bCs/>
              </w:rPr>
              <w:t xml:space="preserve">Shared Listening and Learning Presentation – </w:t>
            </w:r>
            <w:r w:rsidR="00C85913">
              <w:rPr>
                <w:rFonts w:ascii="Calibri Light" w:hAnsi="Calibri Light" w:cs="Calibri Light"/>
                <w:b/>
                <w:bCs/>
              </w:rPr>
              <w:t>Digital Services for Patients and Public</w:t>
            </w:r>
            <w:r w:rsidR="00D30174">
              <w:rPr>
                <w:rFonts w:ascii="Calibri Light" w:hAnsi="Calibri Light" w:cs="Calibri Light"/>
                <w:b/>
                <w:bCs/>
              </w:rPr>
              <w:t xml:space="preserve"> </w:t>
            </w:r>
            <w:r>
              <w:rPr>
                <w:rFonts w:ascii="Calibri Light" w:hAnsi="Calibri Light" w:cs="Calibri Light"/>
                <w:b/>
                <w:bCs/>
              </w:rPr>
              <w:t xml:space="preserve">   </w:t>
            </w:r>
          </w:p>
        </w:tc>
        <w:tc>
          <w:tcPr>
            <w:tcW w:w="1277" w:type="dxa"/>
          </w:tcPr>
          <w:p w14:paraId="6B7A238F" w14:textId="77777777"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p>
        </w:tc>
        <w:tc>
          <w:tcPr>
            <w:tcW w:w="1419" w:type="dxa"/>
          </w:tcPr>
          <w:p w14:paraId="47B31F3B" w14:textId="77777777"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p>
        </w:tc>
      </w:tr>
      <w:tr w:rsidR="009520DB" w:rsidRPr="00B521CC" w14:paraId="2E6B5535" w14:textId="77777777" w:rsidTr="45080732">
        <w:trPr>
          <w:trHeight w:val="343"/>
        </w:trPr>
        <w:tc>
          <w:tcPr>
            <w:tcW w:w="846" w:type="dxa"/>
          </w:tcPr>
          <w:p w14:paraId="61004736" w14:textId="77777777"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p>
        </w:tc>
        <w:tc>
          <w:tcPr>
            <w:tcW w:w="7090" w:type="dxa"/>
          </w:tcPr>
          <w:p w14:paraId="241E89D0" w14:textId="68A0B297" w:rsidR="009520DB" w:rsidRDefault="009520DB" w:rsidP="009520DB">
            <w:pPr>
              <w:pStyle w:val="table-paragraph"/>
              <w:framePr w:hSpace="0" w:wrap="auto" w:vAnchor="margin" w:hAnchor="text" w:yAlign="inline"/>
              <w:jc w:val="both"/>
              <w:rPr>
                <w:rFonts w:ascii="Calibri Light" w:hAnsi="Calibri Light" w:cs="Calibri Light"/>
                <w:color w:val="auto"/>
                <w:szCs w:val="24"/>
              </w:rPr>
            </w:pPr>
            <w:r w:rsidRPr="00B521CC">
              <w:rPr>
                <w:rFonts w:ascii="Calibri Light" w:hAnsi="Calibri Light" w:cs="Calibri Light"/>
                <w:color w:val="auto"/>
                <w:szCs w:val="24"/>
              </w:rPr>
              <w:t>Rhidian Hurle</w:t>
            </w:r>
            <w:r>
              <w:rPr>
                <w:rFonts w:ascii="Calibri Light" w:hAnsi="Calibri Light" w:cs="Calibri Light"/>
                <w:color w:val="auto"/>
                <w:szCs w:val="24"/>
              </w:rPr>
              <w:t xml:space="preserve">, Executive Medical Director (RH) </w:t>
            </w:r>
            <w:r w:rsidRPr="00B521CC">
              <w:rPr>
                <w:rFonts w:ascii="Calibri Light" w:hAnsi="Calibri Light" w:cs="Calibri Light"/>
                <w:color w:val="auto"/>
                <w:szCs w:val="24"/>
              </w:rPr>
              <w:t>introduce</w:t>
            </w:r>
            <w:r>
              <w:rPr>
                <w:rFonts w:ascii="Calibri Light" w:hAnsi="Calibri Light" w:cs="Calibri Light"/>
                <w:color w:val="auto"/>
                <w:szCs w:val="24"/>
              </w:rPr>
              <w:t xml:space="preserve">d the report and welcomed </w:t>
            </w:r>
            <w:r w:rsidR="00C85913">
              <w:rPr>
                <w:rFonts w:ascii="Calibri Light" w:hAnsi="Calibri Light" w:cs="Calibri Light"/>
                <w:color w:val="auto"/>
                <w:szCs w:val="24"/>
              </w:rPr>
              <w:t>Matt Cornish, DSPP Programme Director and Jo Dundon, National Clinical Lead</w:t>
            </w:r>
            <w:r w:rsidR="0086385F">
              <w:rPr>
                <w:rFonts w:ascii="Calibri Light" w:hAnsi="Calibri Light" w:cs="Calibri Light"/>
                <w:color w:val="auto"/>
                <w:szCs w:val="24"/>
              </w:rPr>
              <w:t>, DSPP.</w:t>
            </w:r>
          </w:p>
          <w:p w14:paraId="0CABB4F3" w14:textId="1D26C13E" w:rsidR="009520DB" w:rsidRDefault="009520DB" w:rsidP="009520DB">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The following highlights from the presentation included:</w:t>
            </w:r>
          </w:p>
          <w:p w14:paraId="439A9F90" w14:textId="482CAB7E" w:rsidR="007B22BF" w:rsidRDefault="007B22BF" w:rsidP="007B22BF">
            <w:pPr>
              <w:pStyle w:val="table-paragraph"/>
              <w:framePr w:hSpace="0" w:wrap="auto" w:vAnchor="margin" w:hAnchor="text" w:yAlign="inline"/>
              <w:numPr>
                <w:ilvl w:val="0"/>
                <w:numId w:val="17"/>
              </w:numPr>
              <w:rPr>
                <w:rFonts w:ascii="Calibri Light" w:hAnsi="Calibri Light" w:cs="Calibri Light"/>
                <w:szCs w:val="24"/>
                <w:lang w:val="en-GB"/>
              </w:rPr>
            </w:pPr>
            <w:r>
              <w:rPr>
                <w:rFonts w:ascii="Calibri Light" w:hAnsi="Calibri Light" w:cs="Calibri Light"/>
                <w:szCs w:val="24"/>
                <w:lang w:val="en-GB"/>
              </w:rPr>
              <w:t xml:space="preserve">Navigating health care systems </w:t>
            </w:r>
            <w:r w:rsidR="007B5647">
              <w:rPr>
                <w:rFonts w:ascii="Calibri Light" w:hAnsi="Calibri Light" w:cs="Calibri Light"/>
                <w:szCs w:val="24"/>
                <w:lang w:val="en-GB"/>
              </w:rPr>
              <w:t>wa</w:t>
            </w:r>
            <w:r>
              <w:rPr>
                <w:rFonts w:ascii="Calibri Light" w:hAnsi="Calibri Light" w:cs="Calibri Light"/>
                <w:szCs w:val="24"/>
                <w:lang w:val="en-GB"/>
              </w:rPr>
              <w:t xml:space="preserve">s complex </w:t>
            </w:r>
            <w:r w:rsidR="007B5647">
              <w:rPr>
                <w:rFonts w:ascii="Calibri Light" w:hAnsi="Calibri Light" w:cs="Calibri Light"/>
                <w:szCs w:val="24"/>
                <w:lang w:val="en-GB"/>
              </w:rPr>
              <w:t xml:space="preserve">and </w:t>
            </w:r>
            <w:r>
              <w:rPr>
                <w:rFonts w:ascii="Calibri Light" w:hAnsi="Calibri Light" w:cs="Calibri Light"/>
                <w:szCs w:val="24"/>
                <w:lang w:val="en-GB"/>
              </w:rPr>
              <w:t xml:space="preserve">the </w:t>
            </w:r>
            <w:r w:rsidR="00526587">
              <w:rPr>
                <w:rFonts w:ascii="Calibri Light" w:hAnsi="Calibri Light" w:cs="Calibri Light"/>
                <w:szCs w:val="24"/>
                <w:lang w:val="en-GB"/>
              </w:rPr>
              <w:t>DSPP programme</w:t>
            </w:r>
            <w:r>
              <w:rPr>
                <w:rFonts w:ascii="Calibri Light" w:hAnsi="Calibri Light" w:cs="Calibri Light"/>
                <w:szCs w:val="24"/>
                <w:lang w:val="en-GB"/>
              </w:rPr>
              <w:t xml:space="preserve"> makes it easier</w:t>
            </w:r>
            <w:r w:rsidR="00276A9C">
              <w:rPr>
                <w:rFonts w:ascii="Calibri Light" w:hAnsi="Calibri Light" w:cs="Calibri Light"/>
                <w:szCs w:val="24"/>
                <w:lang w:val="en-GB"/>
              </w:rPr>
              <w:t xml:space="preserve"> for patients and the public</w:t>
            </w:r>
            <w:r>
              <w:rPr>
                <w:rFonts w:ascii="Calibri Light" w:hAnsi="Calibri Light" w:cs="Calibri Light"/>
                <w:szCs w:val="24"/>
                <w:lang w:val="en-GB"/>
              </w:rPr>
              <w:t xml:space="preserve"> to access services, improve prevention and </w:t>
            </w:r>
            <w:r w:rsidR="00C975FE">
              <w:rPr>
                <w:rFonts w:ascii="Calibri Light" w:hAnsi="Calibri Light" w:cs="Calibri Light"/>
                <w:szCs w:val="24"/>
                <w:lang w:val="en-GB"/>
              </w:rPr>
              <w:t>access information.</w:t>
            </w:r>
          </w:p>
          <w:p w14:paraId="356C227E" w14:textId="2D6D5F2E" w:rsidR="000547DD" w:rsidRDefault="00555EC9" w:rsidP="00555EC9">
            <w:pPr>
              <w:pStyle w:val="table-paragraph"/>
              <w:framePr w:hSpace="0" w:wrap="auto" w:vAnchor="margin" w:hAnchor="text" w:yAlign="inline"/>
              <w:numPr>
                <w:ilvl w:val="0"/>
                <w:numId w:val="17"/>
              </w:numPr>
              <w:rPr>
                <w:rFonts w:ascii="Calibri Light" w:hAnsi="Calibri Light" w:cs="Calibri Light"/>
                <w:szCs w:val="24"/>
                <w:lang w:val="en-GB"/>
              </w:rPr>
            </w:pPr>
            <w:r>
              <w:rPr>
                <w:rFonts w:ascii="Calibri Light" w:hAnsi="Calibri Light" w:cs="Calibri Light"/>
                <w:szCs w:val="24"/>
                <w:lang w:val="en-GB"/>
              </w:rPr>
              <w:t>The aim of the programme was to h</w:t>
            </w:r>
            <w:r w:rsidR="000547DD" w:rsidRPr="00555EC9">
              <w:rPr>
                <w:rFonts w:ascii="Calibri Light" w:hAnsi="Calibri Light" w:cs="Calibri Light"/>
                <w:szCs w:val="24"/>
                <w:lang w:val="en-GB"/>
              </w:rPr>
              <w:t xml:space="preserve">elp people in Wales </w:t>
            </w:r>
            <w:r w:rsidR="00951DF9" w:rsidRPr="00555EC9">
              <w:rPr>
                <w:rFonts w:ascii="Calibri Light" w:hAnsi="Calibri Light" w:cs="Calibri Light"/>
                <w:szCs w:val="24"/>
                <w:lang w:val="en-GB"/>
              </w:rPr>
              <w:t>access</w:t>
            </w:r>
            <w:r w:rsidR="000547DD" w:rsidRPr="00555EC9">
              <w:rPr>
                <w:rFonts w:ascii="Calibri Light" w:hAnsi="Calibri Light" w:cs="Calibri Light"/>
                <w:szCs w:val="24"/>
                <w:lang w:val="en-GB"/>
              </w:rPr>
              <w:t xml:space="preserve"> better health and care</w:t>
            </w:r>
            <w:r>
              <w:rPr>
                <w:rFonts w:ascii="Calibri Light" w:hAnsi="Calibri Light" w:cs="Calibri Light"/>
                <w:szCs w:val="24"/>
                <w:lang w:val="en-GB"/>
              </w:rPr>
              <w:t>, e</w:t>
            </w:r>
            <w:r w:rsidR="000547DD" w:rsidRPr="00555EC9">
              <w:rPr>
                <w:rFonts w:ascii="Calibri Light" w:hAnsi="Calibri Light" w:cs="Calibri Light"/>
                <w:szCs w:val="24"/>
                <w:lang w:val="en-GB"/>
              </w:rPr>
              <w:t>ase pressure on health services</w:t>
            </w:r>
            <w:r>
              <w:rPr>
                <w:rFonts w:ascii="Calibri Light" w:hAnsi="Calibri Light" w:cs="Calibri Light"/>
                <w:szCs w:val="24"/>
                <w:lang w:val="en-GB"/>
              </w:rPr>
              <w:t xml:space="preserve"> and s</w:t>
            </w:r>
            <w:r w:rsidR="00951DF9" w:rsidRPr="00555EC9">
              <w:rPr>
                <w:rFonts w:ascii="Calibri Light" w:hAnsi="Calibri Light" w:cs="Calibri Light"/>
                <w:szCs w:val="24"/>
                <w:lang w:val="en-GB"/>
              </w:rPr>
              <w:t>upport</w:t>
            </w:r>
            <w:r w:rsidR="000547DD" w:rsidRPr="00555EC9">
              <w:rPr>
                <w:rFonts w:ascii="Calibri Light" w:hAnsi="Calibri Light" w:cs="Calibri Light"/>
                <w:szCs w:val="24"/>
                <w:lang w:val="en-GB"/>
              </w:rPr>
              <w:t xml:space="preserve"> health providers to deliver joined up health and care</w:t>
            </w:r>
            <w:r>
              <w:rPr>
                <w:rFonts w:ascii="Calibri Light" w:hAnsi="Calibri Light" w:cs="Calibri Light"/>
                <w:szCs w:val="24"/>
                <w:lang w:val="en-GB"/>
              </w:rPr>
              <w:t>;</w:t>
            </w:r>
          </w:p>
          <w:p w14:paraId="0FCADA16" w14:textId="45ED2A0B" w:rsidR="0013222C" w:rsidRPr="00555EC9" w:rsidRDefault="00555EC9" w:rsidP="00555EC9">
            <w:pPr>
              <w:pStyle w:val="table-paragraph"/>
              <w:framePr w:hSpace="0" w:wrap="auto" w:vAnchor="margin" w:hAnchor="text" w:yAlign="inline"/>
              <w:numPr>
                <w:ilvl w:val="0"/>
                <w:numId w:val="17"/>
              </w:numPr>
              <w:rPr>
                <w:rFonts w:ascii="Calibri Light" w:hAnsi="Calibri Light" w:cs="Calibri Light"/>
                <w:szCs w:val="24"/>
                <w:lang w:val="en-GB"/>
              </w:rPr>
            </w:pPr>
            <w:r>
              <w:rPr>
                <w:rFonts w:ascii="Calibri Light" w:hAnsi="Calibri Light" w:cs="Calibri Light"/>
                <w:szCs w:val="24"/>
                <w:lang w:val="en-GB"/>
              </w:rPr>
              <w:t>The programme was set up in March 2020;</w:t>
            </w:r>
          </w:p>
          <w:p w14:paraId="6F0BE443" w14:textId="214C37A3" w:rsidR="0063419D" w:rsidRDefault="0063419D" w:rsidP="0063419D">
            <w:pPr>
              <w:pStyle w:val="table-paragraph"/>
              <w:framePr w:hSpace="0" w:wrap="auto" w:vAnchor="margin" w:hAnchor="text" w:yAlign="inline"/>
              <w:numPr>
                <w:ilvl w:val="0"/>
                <w:numId w:val="17"/>
              </w:numPr>
              <w:rPr>
                <w:rFonts w:ascii="Calibri Light" w:hAnsi="Calibri Light" w:cs="Calibri Light"/>
                <w:szCs w:val="24"/>
                <w:lang w:val="en-GB"/>
              </w:rPr>
            </w:pPr>
            <w:r>
              <w:rPr>
                <w:rFonts w:ascii="Calibri Light" w:hAnsi="Calibri Light" w:cs="Calibri Light"/>
                <w:szCs w:val="24"/>
                <w:lang w:val="en-GB"/>
              </w:rPr>
              <w:t xml:space="preserve">A </w:t>
            </w:r>
            <w:r w:rsidR="00951DF9">
              <w:rPr>
                <w:rFonts w:ascii="Calibri Light" w:hAnsi="Calibri Light" w:cs="Calibri Light"/>
                <w:szCs w:val="24"/>
                <w:lang w:val="en-GB"/>
              </w:rPr>
              <w:t>demonstration video</w:t>
            </w:r>
            <w:r>
              <w:rPr>
                <w:rFonts w:ascii="Calibri Light" w:hAnsi="Calibri Light" w:cs="Calibri Light"/>
                <w:szCs w:val="24"/>
                <w:lang w:val="en-GB"/>
              </w:rPr>
              <w:t xml:space="preserve"> of the </w:t>
            </w:r>
            <w:r w:rsidR="001E43D3">
              <w:rPr>
                <w:rFonts w:ascii="Calibri Light" w:hAnsi="Calibri Light" w:cs="Calibri Light"/>
                <w:szCs w:val="24"/>
                <w:lang w:val="en-GB"/>
              </w:rPr>
              <w:t xml:space="preserve">NHS </w:t>
            </w:r>
            <w:r w:rsidR="00951DF9">
              <w:rPr>
                <w:rFonts w:ascii="Calibri Light" w:hAnsi="Calibri Light" w:cs="Calibri Light"/>
                <w:szCs w:val="24"/>
                <w:lang w:val="en-GB"/>
              </w:rPr>
              <w:t>Wales A</w:t>
            </w:r>
            <w:r>
              <w:rPr>
                <w:rFonts w:ascii="Calibri Light" w:hAnsi="Calibri Light" w:cs="Calibri Light"/>
                <w:szCs w:val="24"/>
                <w:lang w:val="en-GB"/>
              </w:rPr>
              <w:t xml:space="preserve">pp </w:t>
            </w:r>
            <w:r w:rsidR="000547DD">
              <w:rPr>
                <w:rFonts w:ascii="Calibri Light" w:hAnsi="Calibri Light" w:cs="Calibri Light"/>
                <w:szCs w:val="24"/>
                <w:lang w:val="en-GB"/>
              </w:rPr>
              <w:t>was shared;</w:t>
            </w:r>
          </w:p>
          <w:p w14:paraId="1BE7457E" w14:textId="079E4D6E" w:rsidR="000547DD" w:rsidRDefault="00A61DAA" w:rsidP="0063419D">
            <w:pPr>
              <w:pStyle w:val="table-paragraph"/>
              <w:framePr w:hSpace="0" w:wrap="auto" w:vAnchor="margin" w:hAnchor="text" w:yAlign="inline"/>
              <w:numPr>
                <w:ilvl w:val="0"/>
                <w:numId w:val="17"/>
              </w:numPr>
              <w:rPr>
                <w:rFonts w:ascii="Calibri Light" w:hAnsi="Calibri Light" w:cs="Calibri Light"/>
                <w:szCs w:val="24"/>
                <w:lang w:val="en-GB"/>
              </w:rPr>
            </w:pPr>
            <w:r>
              <w:rPr>
                <w:rFonts w:ascii="Calibri Light" w:hAnsi="Calibri Light" w:cs="Calibri Light"/>
                <w:szCs w:val="24"/>
                <w:lang w:val="en-GB"/>
              </w:rPr>
              <w:t xml:space="preserve">Practices taking part in the </w:t>
            </w:r>
            <w:r w:rsidR="005762F9">
              <w:rPr>
                <w:rFonts w:ascii="Calibri Light" w:hAnsi="Calibri Light" w:cs="Calibri Light"/>
                <w:szCs w:val="24"/>
                <w:lang w:val="en-GB"/>
              </w:rPr>
              <w:t>private</w:t>
            </w:r>
            <w:r>
              <w:rPr>
                <w:rFonts w:ascii="Calibri Light" w:hAnsi="Calibri Light" w:cs="Calibri Light"/>
                <w:szCs w:val="24"/>
                <w:lang w:val="en-GB"/>
              </w:rPr>
              <w:t xml:space="preserve"> beta included:</w:t>
            </w:r>
          </w:p>
          <w:p w14:paraId="1CA09062" w14:textId="3477CE67" w:rsidR="00A61DAA" w:rsidRDefault="00A61DAA"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Arwystli Meical Practice </w:t>
            </w:r>
          </w:p>
          <w:p w14:paraId="7F00B125" w14:textId="3DC6E97E" w:rsidR="00A61DAA" w:rsidRDefault="00A61DAA"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Borth Medical Practice </w:t>
            </w:r>
          </w:p>
          <w:p w14:paraId="5FAA612B" w14:textId="0FEFBA43" w:rsidR="00A61DAA" w:rsidRDefault="00A61DAA"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Bryngwyn Surgery </w:t>
            </w:r>
          </w:p>
          <w:p w14:paraId="1AFEB475" w14:textId="357520DF" w:rsidR="00A61DAA" w:rsidRDefault="00A61DAA"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Cardigan Health Centre</w:t>
            </w:r>
          </w:p>
          <w:p w14:paraId="143480A0" w14:textId="303C5B4C" w:rsidR="005762F9" w:rsidRDefault="005762F9"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Caritas Surgery </w:t>
            </w:r>
          </w:p>
          <w:p w14:paraId="5C22D0C3" w14:textId="24F2136D" w:rsidR="005762F9" w:rsidRDefault="005762F9"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Estuary Group Practice </w:t>
            </w:r>
          </w:p>
          <w:p w14:paraId="036C152C" w14:textId="652B99B8" w:rsidR="00006FFE" w:rsidRDefault="00006FFE"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Glan Rhyd </w:t>
            </w:r>
            <w:r w:rsidR="009C49DA">
              <w:rPr>
                <w:rFonts w:ascii="Calibri Light" w:hAnsi="Calibri Light" w:cs="Calibri Light"/>
                <w:szCs w:val="24"/>
                <w:lang w:val="en-GB"/>
              </w:rPr>
              <w:t>Surgery</w:t>
            </w:r>
          </w:p>
          <w:p w14:paraId="1AA3E33A" w14:textId="1E6EFC00" w:rsidR="009C49DA" w:rsidRDefault="002A0BBF"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North Road Medical Practice </w:t>
            </w:r>
          </w:p>
          <w:p w14:paraId="3B7542BA" w14:textId="7E09A59B" w:rsidR="000C2A5B" w:rsidRDefault="000C2A5B" w:rsidP="00E141F0">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Oak Stree</w:t>
            </w:r>
            <w:r w:rsidR="00E141F0">
              <w:rPr>
                <w:rFonts w:ascii="Calibri Light" w:hAnsi="Calibri Light" w:cs="Calibri Light"/>
                <w:szCs w:val="24"/>
                <w:lang w:val="en-GB"/>
              </w:rPr>
              <w:t xml:space="preserve">t Surgery </w:t>
            </w:r>
          </w:p>
          <w:p w14:paraId="27FE2FA6" w14:textId="40581FB8" w:rsidR="00A61DAA" w:rsidRPr="00370F9A" w:rsidRDefault="00E141F0" w:rsidP="00370F9A">
            <w:pPr>
              <w:pStyle w:val="table-paragraph"/>
              <w:framePr w:hSpace="0" w:wrap="auto" w:vAnchor="margin" w:hAnchor="text" w:yAlign="inline"/>
              <w:numPr>
                <w:ilvl w:val="0"/>
                <w:numId w:val="41"/>
              </w:numPr>
              <w:rPr>
                <w:rFonts w:ascii="Calibri Light" w:hAnsi="Calibri Light" w:cs="Calibri Light"/>
                <w:szCs w:val="24"/>
                <w:lang w:val="en-GB"/>
              </w:rPr>
            </w:pPr>
            <w:r>
              <w:rPr>
                <w:rFonts w:ascii="Calibri Light" w:hAnsi="Calibri Light" w:cs="Calibri Light"/>
                <w:szCs w:val="24"/>
                <w:lang w:val="en-GB"/>
              </w:rPr>
              <w:t xml:space="preserve">Pencoed Medical Centre </w:t>
            </w:r>
          </w:p>
          <w:p w14:paraId="64E14A29" w14:textId="383154FB" w:rsidR="00A61DAA" w:rsidRPr="00B50FE3" w:rsidRDefault="00A61DAA" w:rsidP="00B50FE3">
            <w:pPr>
              <w:pStyle w:val="table-paragraph"/>
              <w:framePr w:hSpace="0" w:wrap="auto" w:vAnchor="margin" w:hAnchor="text" w:yAlign="inline"/>
              <w:numPr>
                <w:ilvl w:val="0"/>
                <w:numId w:val="42"/>
              </w:numPr>
              <w:ind w:left="720"/>
              <w:rPr>
                <w:rFonts w:ascii="Calibri Light" w:hAnsi="Calibri Light" w:cs="Calibri Light"/>
                <w:szCs w:val="24"/>
                <w:lang w:val="en-GB"/>
              </w:rPr>
            </w:pPr>
            <w:r>
              <w:rPr>
                <w:rFonts w:ascii="Calibri Light" w:hAnsi="Calibri Light" w:cs="Calibri Light"/>
                <w:szCs w:val="24"/>
                <w:lang w:val="en-GB"/>
              </w:rPr>
              <w:t>All learning from practices</w:t>
            </w:r>
            <w:r w:rsidR="000122F8">
              <w:rPr>
                <w:rFonts w:ascii="Calibri Light" w:hAnsi="Calibri Light" w:cs="Calibri Light"/>
                <w:szCs w:val="24"/>
                <w:lang w:val="en-GB"/>
              </w:rPr>
              <w:t xml:space="preserve"> during the private beta </w:t>
            </w:r>
            <w:r w:rsidR="007E1017">
              <w:rPr>
                <w:rFonts w:ascii="Calibri Light" w:hAnsi="Calibri Light" w:cs="Calibri Light"/>
                <w:szCs w:val="24"/>
                <w:lang w:val="en-GB"/>
              </w:rPr>
              <w:t>process</w:t>
            </w:r>
            <w:r>
              <w:rPr>
                <w:rFonts w:ascii="Calibri Light" w:hAnsi="Calibri Light" w:cs="Calibri Light"/>
                <w:szCs w:val="24"/>
                <w:lang w:val="en-GB"/>
              </w:rPr>
              <w:t xml:space="preserve"> w</w:t>
            </w:r>
            <w:r w:rsidR="007E1017">
              <w:rPr>
                <w:rFonts w:ascii="Calibri Light" w:hAnsi="Calibri Light" w:cs="Calibri Light"/>
                <w:szCs w:val="24"/>
                <w:lang w:val="en-GB"/>
              </w:rPr>
              <w:t>ould</w:t>
            </w:r>
            <w:r>
              <w:rPr>
                <w:rFonts w:ascii="Calibri Light" w:hAnsi="Calibri Light" w:cs="Calibri Light"/>
                <w:szCs w:val="24"/>
                <w:lang w:val="en-GB"/>
              </w:rPr>
              <w:t xml:space="preserve"> be applied to all practices across NHS Wales</w:t>
            </w:r>
            <w:r w:rsidR="007E1017">
              <w:rPr>
                <w:rFonts w:ascii="Calibri Light" w:hAnsi="Calibri Light" w:cs="Calibri Light"/>
                <w:szCs w:val="24"/>
                <w:lang w:val="en-GB"/>
              </w:rPr>
              <w:t>;</w:t>
            </w:r>
          </w:p>
          <w:p w14:paraId="390150C0" w14:textId="248ABF52" w:rsidR="00574A5E" w:rsidRDefault="00B50FE3" w:rsidP="00E141F0">
            <w:pPr>
              <w:pStyle w:val="table-paragraph"/>
              <w:framePr w:hSpace="0" w:wrap="auto" w:vAnchor="margin" w:hAnchor="text" w:yAlign="inline"/>
              <w:numPr>
                <w:ilvl w:val="0"/>
                <w:numId w:val="42"/>
              </w:numPr>
              <w:ind w:left="720"/>
              <w:rPr>
                <w:rFonts w:ascii="Calibri Light" w:hAnsi="Calibri Light" w:cs="Calibri Light"/>
                <w:szCs w:val="24"/>
                <w:lang w:val="en-GB"/>
              </w:rPr>
            </w:pPr>
            <w:r>
              <w:rPr>
                <w:rFonts w:ascii="Calibri Light" w:hAnsi="Calibri Light" w:cs="Calibri Light"/>
                <w:szCs w:val="24"/>
                <w:lang w:val="en-GB"/>
              </w:rPr>
              <w:t>The programme had i</w:t>
            </w:r>
            <w:r w:rsidR="00A61DAA">
              <w:rPr>
                <w:rFonts w:ascii="Calibri Light" w:hAnsi="Calibri Light" w:cs="Calibri Light"/>
                <w:szCs w:val="24"/>
                <w:lang w:val="en-GB"/>
              </w:rPr>
              <w:t>dentifi</w:t>
            </w:r>
            <w:r>
              <w:rPr>
                <w:rFonts w:ascii="Calibri Light" w:hAnsi="Calibri Light" w:cs="Calibri Light"/>
                <w:szCs w:val="24"/>
                <w:lang w:val="en-GB"/>
              </w:rPr>
              <w:t>ed</w:t>
            </w:r>
            <w:r w:rsidR="00A61DAA">
              <w:rPr>
                <w:rFonts w:ascii="Calibri Light" w:hAnsi="Calibri Light" w:cs="Calibri Light"/>
                <w:szCs w:val="24"/>
                <w:lang w:val="en-GB"/>
              </w:rPr>
              <w:t xml:space="preserve"> a cohort of citizen</w:t>
            </w:r>
            <w:r>
              <w:rPr>
                <w:rFonts w:ascii="Calibri Light" w:hAnsi="Calibri Light" w:cs="Calibri Light"/>
                <w:szCs w:val="24"/>
                <w:lang w:val="en-GB"/>
              </w:rPr>
              <w:t xml:space="preserve"> </w:t>
            </w:r>
            <w:r w:rsidR="00A61DAA">
              <w:rPr>
                <w:rFonts w:ascii="Calibri Light" w:hAnsi="Calibri Light" w:cs="Calibri Light"/>
                <w:szCs w:val="24"/>
                <w:lang w:val="en-GB"/>
              </w:rPr>
              <w:t xml:space="preserve">representatives </w:t>
            </w:r>
            <w:r w:rsidR="001316FA">
              <w:rPr>
                <w:rFonts w:ascii="Calibri Light" w:hAnsi="Calibri Light" w:cs="Calibri Light"/>
                <w:szCs w:val="24"/>
                <w:lang w:val="en-GB"/>
              </w:rPr>
              <w:t>to take part in private beta to reflect the population</w:t>
            </w:r>
            <w:r w:rsidR="005F706C">
              <w:rPr>
                <w:rFonts w:ascii="Calibri Light" w:hAnsi="Calibri Light" w:cs="Calibri Light"/>
                <w:szCs w:val="24"/>
                <w:lang w:val="en-GB"/>
              </w:rPr>
              <w:t>;</w:t>
            </w:r>
          </w:p>
          <w:p w14:paraId="439D301A" w14:textId="19D86BA5" w:rsidR="006322F9" w:rsidRDefault="006322F9" w:rsidP="005F706C">
            <w:pPr>
              <w:pStyle w:val="table-paragraph"/>
              <w:framePr w:hSpace="0" w:wrap="auto" w:vAnchor="margin" w:hAnchor="text" w:yAlign="inline"/>
              <w:numPr>
                <w:ilvl w:val="0"/>
                <w:numId w:val="42"/>
              </w:numPr>
              <w:ind w:left="720"/>
              <w:rPr>
                <w:rFonts w:ascii="Calibri Light" w:hAnsi="Calibri Light" w:cs="Calibri Light"/>
                <w:szCs w:val="24"/>
                <w:lang w:val="en-GB"/>
              </w:rPr>
            </w:pPr>
            <w:r w:rsidRPr="005F706C">
              <w:rPr>
                <w:rFonts w:ascii="Calibri Light" w:hAnsi="Calibri Light" w:cs="Calibri Light"/>
                <w:szCs w:val="24"/>
                <w:lang w:val="en-GB"/>
              </w:rPr>
              <w:t>User satisfaction graph remained consistent throughout the private beta</w:t>
            </w:r>
            <w:r w:rsidR="005F706C">
              <w:rPr>
                <w:rFonts w:ascii="Calibri Light" w:hAnsi="Calibri Light" w:cs="Calibri Light"/>
                <w:szCs w:val="24"/>
                <w:lang w:val="en-GB"/>
              </w:rPr>
              <w:t xml:space="preserve"> process</w:t>
            </w:r>
            <w:r w:rsidRPr="005F706C">
              <w:rPr>
                <w:rFonts w:ascii="Calibri Light" w:hAnsi="Calibri Light" w:cs="Calibri Light"/>
                <w:szCs w:val="24"/>
                <w:lang w:val="en-GB"/>
              </w:rPr>
              <w:t>. Where people were not satisfied investigations to understand the reasons why were carried out</w:t>
            </w:r>
            <w:r w:rsidR="005F706C">
              <w:rPr>
                <w:rFonts w:ascii="Calibri Light" w:hAnsi="Calibri Light" w:cs="Calibri Light"/>
                <w:szCs w:val="24"/>
                <w:lang w:val="en-GB"/>
              </w:rPr>
              <w:t>;</w:t>
            </w:r>
          </w:p>
          <w:p w14:paraId="68BCAF39" w14:textId="32B258C1" w:rsidR="005F706C" w:rsidRPr="005F706C" w:rsidRDefault="005F706C" w:rsidP="005F706C">
            <w:pPr>
              <w:pStyle w:val="table-paragraph"/>
              <w:framePr w:hSpace="0" w:wrap="auto" w:vAnchor="margin" w:hAnchor="text" w:yAlign="inline"/>
              <w:numPr>
                <w:ilvl w:val="0"/>
                <w:numId w:val="42"/>
              </w:numPr>
              <w:ind w:left="720"/>
              <w:rPr>
                <w:rFonts w:ascii="Calibri Light" w:hAnsi="Calibri Light" w:cs="Calibri Light"/>
                <w:szCs w:val="24"/>
                <w:lang w:val="en-GB"/>
              </w:rPr>
            </w:pPr>
            <w:r>
              <w:rPr>
                <w:rFonts w:ascii="Calibri Light" w:hAnsi="Calibri Light" w:cs="Calibri Light"/>
                <w:szCs w:val="24"/>
                <w:lang w:val="en-GB"/>
              </w:rPr>
              <w:t>Key themes of feedback included:</w:t>
            </w:r>
          </w:p>
          <w:p w14:paraId="119DDB6F" w14:textId="1B190B6F" w:rsidR="00047FA7" w:rsidRDefault="005F706C" w:rsidP="005F706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Users f</w:t>
            </w:r>
            <w:r w:rsidR="00047FA7">
              <w:rPr>
                <w:rFonts w:ascii="Calibri Light" w:hAnsi="Calibri Light" w:cs="Calibri Light"/>
                <w:szCs w:val="24"/>
                <w:lang w:val="en-GB"/>
              </w:rPr>
              <w:t xml:space="preserve">ound </w:t>
            </w:r>
            <w:r>
              <w:rPr>
                <w:rFonts w:ascii="Calibri Light" w:hAnsi="Calibri Light" w:cs="Calibri Light"/>
                <w:szCs w:val="24"/>
                <w:lang w:val="en-GB"/>
              </w:rPr>
              <w:t>the App</w:t>
            </w:r>
            <w:r w:rsidR="00047FA7">
              <w:rPr>
                <w:rFonts w:ascii="Calibri Light" w:hAnsi="Calibri Light" w:cs="Calibri Light"/>
                <w:szCs w:val="24"/>
                <w:lang w:val="en-GB"/>
              </w:rPr>
              <w:t xml:space="preserve"> easy to log on</w:t>
            </w:r>
            <w:r>
              <w:rPr>
                <w:rFonts w:ascii="Calibri Light" w:hAnsi="Calibri Light" w:cs="Calibri Light"/>
                <w:szCs w:val="24"/>
                <w:lang w:val="en-GB"/>
              </w:rPr>
              <w:t>;</w:t>
            </w:r>
          </w:p>
          <w:p w14:paraId="413688E5" w14:textId="19CC06F2" w:rsidR="00047FA7" w:rsidRDefault="005F706C" w:rsidP="005F706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Users found it easy to access the 111 service from the App;</w:t>
            </w:r>
          </w:p>
          <w:p w14:paraId="46DDDAE8" w14:textId="3CB86F29" w:rsidR="00047FA7" w:rsidRDefault="005F706C" w:rsidP="005F706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Users found the</w:t>
            </w:r>
            <w:r w:rsidR="00047FA7">
              <w:rPr>
                <w:rFonts w:ascii="Calibri Light" w:hAnsi="Calibri Light" w:cs="Calibri Light"/>
                <w:szCs w:val="24"/>
                <w:lang w:val="en-GB"/>
              </w:rPr>
              <w:t xml:space="preserve"> organ and blood service</w:t>
            </w:r>
            <w:r>
              <w:rPr>
                <w:rFonts w:ascii="Calibri Light" w:hAnsi="Calibri Light" w:cs="Calibri Light"/>
                <w:szCs w:val="24"/>
                <w:lang w:val="en-GB"/>
              </w:rPr>
              <w:t xml:space="preserve"> information easily </w:t>
            </w:r>
            <w:r>
              <w:rPr>
                <w:rFonts w:ascii="Calibri Light" w:hAnsi="Calibri Light" w:cs="Calibri Light"/>
                <w:szCs w:val="24"/>
                <w:lang w:val="en-GB"/>
              </w:rPr>
              <w:lastRenderedPageBreak/>
              <w:t>accessible;</w:t>
            </w:r>
          </w:p>
          <w:p w14:paraId="52FC412B" w14:textId="04BCB6CA" w:rsidR="00047FA7" w:rsidRDefault="005F706C" w:rsidP="45080732">
            <w:pPr>
              <w:pStyle w:val="table-paragraph"/>
              <w:framePr w:hSpace="0" w:wrap="auto" w:vAnchor="margin" w:hAnchor="text" w:yAlign="inline"/>
              <w:numPr>
                <w:ilvl w:val="0"/>
                <w:numId w:val="43"/>
              </w:numPr>
              <w:rPr>
                <w:rFonts w:ascii="Calibri Light" w:hAnsi="Calibri Light" w:cs="Calibri Light"/>
                <w:lang w:val="en-GB"/>
              </w:rPr>
            </w:pPr>
            <w:r w:rsidRPr="45080732">
              <w:rPr>
                <w:rFonts w:ascii="Calibri Light" w:hAnsi="Calibri Light" w:cs="Calibri Light"/>
                <w:lang w:val="en-GB"/>
              </w:rPr>
              <w:t>An issue was raised with the bio-metric fi</w:t>
            </w:r>
            <w:r w:rsidR="00F37521" w:rsidRPr="45080732">
              <w:rPr>
                <w:rFonts w:ascii="Calibri Light" w:hAnsi="Calibri Light" w:cs="Calibri Light"/>
                <w:lang w:val="en-GB"/>
              </w:rPr>
              <w:t xml:space="preserve">ngerprint </w:t>
            </w:r>
            <w:r w:rsidRPr="45080732">
              <w:rPr>
                <w:rFonts w:ascii="Calibri Light" w:hAnsi="Calibri Light" w:cs="Calibri Light"/>
                <w:lang w:val="en-GB"/>
              </w:rPr>
              <w:t>feature for android devices, however,</w:t>
            </w:r>
            <w:r w:rsidR="00F37521" w:rsidRPr="45080732">
              <w:rPr>
                <w:rFonts w:ascii="Calibri Light" w:hAnsi="Calibri Light" w:cs="Calibri Light"/>
                <w:lang w:val="en-GB"/>
              </w:rPr>
              <w:t xml:space="preserve"> </w:t>
            </w:r>
            <w:r w:rsidRPr="45080732">
              <w:rPr>
                <w:rFonts w:ascii="Calibri Light" w:hAnsi="Calibri Light" w:cs="Calibri Light"/>
                <w:lang w:val="en-GB"/>
              </w:rPr>
              <w:t xml:space="preserve">through </w:t>
            </w:r>
            <w:r w:rsidR="00F37521" w:rsidRPr="45080732">
              <w:rPr>
                <w:rFonts w:ascii="Calibri Light" w:hAnsi="Calibri Light" w:cs="Calibri Light"/>
                <w:lang w:val="en-GB"/>
              </w:rPr>
              <w:t>joint work</w:t>
            </w:r>
            <w:r w:rsidRPr="45080732">
              <w:rPr>
                <w:rFonts w:ascii="Calibri Light" w:hAnsi="Calibri Light" w:cs="Calibri Light"/>
                <w:lang w:val="en-GB"/>
              </w:rPr>
              <w:t>ing with K</w:t>
            </w:r>
            <w:r w:rsidR="00F37521" w:rsidRPr="45080732">
              <w:rPr>
                <w:rFonts w:ascii="Calibri Light" w:hAnsi="Calibri Light" w:cs="Calibri Light"/>
                <w:lang w:val="en-GB"/>
              </w:rPr>
              <w:t xml:space="preserve">ainos and </w:t>
            </w:r>
            <w:r w:rsidR="24D34EE2" w:rsidRPr="45080732">
              <w:rPr>
                <w:rFonts w:ascii="Calibri Light" w:hAnsi="Calibri Light" w:cs="Calibri Light"/>
                <w:lang w:val="en-GB"/>
              </w:rPr>
              <w:t>C</w:t>
            </w:r>
            <w:r w:rsidR="00F37521" w:rsidRPr="45080732">
              <w:rPr>
                <w:rFonts w:ascii="Calibri Light" w:hAnsi="Calibri Light" w:cs="Calibri Light"/>
                <w:lang w:val="en-GB"/>
              </w:rPr>
              <w:t>egedim</w:t>
            </w:r>
            <w:r w:rsidRPr="45080732">
              <w:rPr>
                <w:rFonts w:ascii="Calibri Light" w:hAnsi="Calibri Light" w:cs="Calibri Light"/>
                <w:lang w:val="en-GB"/>
              </w:rPr>
              <w:t xml:space="preserve">, this was rectified quickly and users informed; </w:t>
            </w:r>
          </w:p>
          <w:p w14:paraId="52AE6FF4" w14:textId="77F03254" w:rsidR="00F37521" w:rsidRDefault="009D5829" w:rsidP="005F706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Where</w:t>
            </w:r>
            <w:r w:rsidR="005F706C">
              <w:rPr>
                <w:rFonts w:ascii="Calibri Light" w:hAnsi="Calibri Light" w:cs="Calibri Light"/>
                <w:szCs w:val="24"/>
                <w:lang w:val="en-GB"/>
              </w:rPr>
              <w:t xml:space="preserve"> the </w:t>
            </w:r>
            <w:r w:rsidR="007E792C">
              <w:rPr>
                <w:rFonts w:ascii="Calibri Light" w:hAnsi="Calibri Light" w:cs="Calibri Light"/>
                <w:szCs w:val="24"/>
                <w:lang w:val="en-GB"/>
              </w:rPr>
              <w:t>appointments</w:t>
            </w:r>
            <w:r w:rsidR="005F706C">
              <w:rPr>
                <w:rFonts w:ascii="Calibri Light" w:hAnsi="Calibri Light" w:cs="Calibri Light"/>
                <w:szCs w:val="24"/>
                <w:lang w:val="en-GB"/>
              </w:rPr>
              <w:t xml:space="preserve"> </w:t>
            </w:r>
            <w:r w:rsidR="007E792C">
              <w:rPr>
                <w:rFonts w:ascii="Calibri Light" w:hAnsi="Calibri Light" w:cs="Calibri Light"/>
                <w:szCs w:val="24"/>
                <w:lang w:val="en-GB"/>
              </w:rPr>
              <w:t>functionality was enable</w:t>
            </w:r>
            <w:r w:rsidR="00AB6946">
              <w:rPr>
                <w:rFonts w:ascii="Calibri Light" w:hAnsi="Calibri Light" w:cs="Calibri Light"/>
                <w:szCs w:val="24"/>
                <w:lang w:val="en-GB"/>
              </w:rPr>
              <w:t>d</w:t>
            </w:r>
            <w:r w:rsidR="007E792C">
              <w:rPr>
                <w:rFonts w:ascii="Calibri Light" w:hAnsi="Calibri Light" w:cs="Calibri Light"/>
                <w:szCs w:val="24"/>
                <w:lang w:val="en-GB"/>
              </w:rPr>
              <w:t>, appointments were easy to book;</w:t>
            </w:r>
            <w:r>
              <w:rPr>
                <w:rFonts w:ascii="Calibri Light" w:hAnsi="Calibri Light" w:cs="Calibri Light"/>
                <w:szCs w:val="24"/>
                <w:lang w:val="en-GB"/>
              </w:rPr>
              <w:t xml:space="preserve"> </w:t>
            </w:r>
          </w:p>
          <w:p w14:paraId="626878DF" w14:textId="67089062" w:rsidR="009D5829" w:rsidRPr="007E792C" w:rsidRDefault="007E792C" w:rsidP="007E792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Users were disappointment where practices hadn’t enabled the booking appointment feature. To address this, t</w:t>
            </w:r>
            <w:r w:rsidRPr="007E792C">
              <w:rPr>
                <w:rFonts w:ascii="Calibri Light" w:hAnsi="Calibri Light" w:cs="Calibri Light"/>
                <w:szCs w:val="24"/>
                <w:lang w:val="en-GB"/>
              </w:rPr>
              <w:t>he programmes a</w:t>
            </w:r>
            <w:r w:rsidR="00B5797E" w:rsidRPr="007E792C">
              <w:rPr>
                <w:rFonts w:ascii="Calibri Light" w:hAnsi="Calibri Light" w:cs="Calibri Light"/>
                <w:szCs w:val="24"/>
                <w:lang w:val="en-GB"/>
              </w:rPr>
              <w:t xml:space="preserve">pproach </w:t>
            </w:r>
            <w:r w:rsidRPr="007E792C">
              <w:rPr>
                <w:rFonts w:ascii="Calibri Light" w:hAnsi="Calibri Light" w:cs="Calibri Light"/>
                <w:szCs w:val="24"/>
                <w:lang w:val="en-GB"/>
              </w:rPr>
              <w:t>wa</w:t>
            </w:r>
            <w:r w:rsidR="00B5797E" w:rsidRPr="007E792C">
              <w:rPr>
                <w:rFonts w:ascii="Calibri Light" w:hAnsi="Calibri Light" w:cs="Calibri Light"/>
                <w:szCs w:val="24"/>
                <w:lang w:val="en-GB"/>
              </w:rPr>
              <w:t>s to work in collab</w:t>
            </w:r>
            <w:r>
              <w:rPr>
                <w:rFonts w:ascii="Calibri Light" w:hAnsi="Calibri Light" w:cs="Calibri Light"/>
                <w:szCs w:val="24"/>
                <w:lang w:val="en-GB"/>
              </w:rPr>
              <w:t>oration</w:t>
            </w:r>
            <w:r w:rsidR="00B5797E" w:rsidRPr="007E792C">
              <w:rPr>
                <w:rFonts w:ascii="Calibri Light" w:hAnsi="Calibri Light" w:cs="Calibri Light"/>
                <w:szCs w:val="24"/>
                <w:lang w:val="en-GB"/>
              </w:rPr>
              <w:t xml:space="preserve"> with GP </w:t>
            </w:r>
            <w:r>
              <w:rPr>
                <w:rFonts w:ascii="Calibri Light" w:hAnsi="Calibri Light" w:cs="Calibri Light"/>
                <w:szCs w:val="24"/>
                <w:lang w:val="en-GB"/>
              </w:rPr>
              <w:t>p</w:t>
            </w:r>
            <w:r w:rsidR="00B5797E" w:rsidRPr="007E792C">
              <w:rPr>
                <w:rFonts w:ascii="Calibri Light" w:hAnsi="Calibri Light" w:cs="Calibri Light"/>
                <w:szCs w:val="24"/>
                <w:lang w:val="en-GB"/>
              </w:rPr>
              <w:t xml:space="preserve">ractices and show where </w:t>
            </w:r>
            <w:r>
              <w:rPr>
                <w:rFonts w:ascii="Calibri Light" w:hAnsi="Calibri Light" w:cs="Calibri Light"/>
                <w:szCs w:val="24"/>
                <w:lang w:val="en-GB"/>
              </w:rPr>
              <w:t xml:space="preserve">the appointment booking feature </w:t>
            </w:r>
            <w:r w:rsidR="00B5797E" w:rsidRPr="007E792C">
              <w:rPr>
                <w:rFonts w:ascii="Calibri Light" w:hAnsi="Calibri Light" w:cs="Calibri Light"/>
                <w:szCs w:val="24"/>
                <w:lang w:val="en-GB"/>
              </w:rPr>
              <w:t>add</w:t>
            </w:r>
            <w:r w:rsidR="004642B5">
              <w:rPr>
                <w:rFonts w:ascii="Calibri Light" w:hAnsi="Calibri Light" w:cs="Calibri Light"/>
                <w:szCs w:val="24"/>
                <w:lang w:val="en-GB"/>
              </w:rPr>
              <w:t>s</w:t>
            </w:r>
            <w:r w:rsidR="00B5797E" w:rsidRPr="007E792C">
              <w:rPr>
                <w:rFonts w:ascii="Calibri Light" w:hAnsi="Calibri Light" w:cs="Calibri Light"/>
                <w:szCs w:val="24"/>
                <w:lang w:val="en-GB"/>
              </w:rPr>
              <w:t xml:space="preserve"> value</w:t>
            </w:r>
            <w:r w:rsidR="009C6064" w:rsidRPr="007E792C">
              <w:rPr>
                <w:rFonts w:ascii="Calibri Light" w:hAnsi="Calibri Light" w:cs="Calibri Light"/>
                <w:szCs w:val="24"/>
                <w:lang w:val="en-GB"/>
              </w:rPr>
              <w:t>;</w:t>
            </w:r>
          </w:p>
          <w:p w14:paraId="05CAE869" w14:textId="6FE3475D" w:rsidR="008C6C1E" w:rsidRPr="00063DBC" w:rsidRDefault="004642B5" w:rsidP="00063DBC">
            <w:pPr>
              <w:pStyle w:val="table-paragraph"/>
              <w:framePr w:hSpace="0" w:wrap="auto" w:vAnchor="margin" w:hAnchor="text" w:yAlign="inline"/>
              <w:numPr>
                <w:ilvl w:val="0"/>
                <w:numId w:val="43"/>
              </w:numPr>
              <w:rPr>
                <w:rFonts w:ascii="Calibri Light" w:hAnsi="Calibri Light" w:cs="Calibri Light"/>
                <w:szCs w:val="24"/>
                <w:lang w:val="en-GB"/>
              </w:rPr>
            </w:pPr>
            <w:r>
              <w:rPr>
                <w:rFonts w:ascii="Calibri Light" w:hAnsi="Calibri Light" w:cs="Calibri Light"/>
                <w:szCs w:val="24"/>
                <w:lang w:val="en-GB"/>
              </w:rPr>
              <w:t>Users were pleased with the e</w:t>
            </w:r>
            <w:r w:rsidR="009C6064">
              <w:rPr>
                <w:rFonts w:ascii="Calibri Light" w:hAnsi="Calibri Light" w:cs="Calibri Light"/>
                <w:szCs w:val="24"/>
                <w:lang w:val="en-GB"/>
              </w:rPr>
              <w:t xml:space="preserve">ase of </w:t>
            </w:r>
            <w:r>
              <w:rPr>
                <w:rFonts w:ascii="Calibri Light" w:hAnsi="Calibri Light" w:cs="Calibri Light"/>
                <w:szCs w:val="24"/>
                <w:lang w:val="en-GB"/>
              </w:rPr>
              <w:t>arranging r</w:t>
            </w:r>
            <w:r w:rsidR="009C6064">
              <w:rPr>
                <w:rFonts w:ascii="Calibri Light" w:hAnsi="Calibri Light" w:cs="Calibri Light"/>
                <w:szCs w:val="24"/>
                <w:lang w:val="en-GB"/>
              </w:rPr>
              <w:t>epeat prescriptions;</w:t>
            </w:r>
          </w:p>
          <w:p w14:paraId="1DD60895" w14:textId="56FEEDFD" w:rsidR="008C6C1E" w:rsidRDefault="00063DBC" w:rsidP="004642B5">
            <w:pPr>
              <w:pStyle w:val="table-paragraph"/>
              <w:framePr w:hSpace="0" w:wrap="auto" w:vAnchor="margin" w:hAnchor="text" w:yAlign="inline"/>
              <w:numPr>
                <w:ilvl w:val="0"/>
                <w:numId w:val="44"/>
              </w:numPr>
              <w:rPr>
                <w:rFonts w:ascii="Calibri Light" w:hAnsi="Calibri Light" w:cs="Calibri Light"/>
                <w:szCs w:val="24"/>
                <w:lang w:val="en-GB"/>
              </w:rPr>
            </w:pPr>
            <w:r>
              <w:rPr>
                <w:rFonts w:ascii="Calibri Light" w:hAnsi="Calibri Light" w:cs="Calibri Light"/>
                <w:szCs w:val="24"/>
                <w:lang w:val="en-GB"/>
              </w:rPr>
              <w:t>The</w:t>
            </w:r>
            <w:r w:rsidR="008C6C1E">
              <w:rPr>
                <w:rFonts w:ascii="Calibri Light" w:hAnsi="Calibri Light" w:cs="Calibri Light"/>
                <w:szCs w:val="24"/>
                <w:lang w:val="en-GB"/>
              </w:rPr>
              <w:t xml:space="preserve"> </w:t>
            </w:r>
            <w:r>
              <w:rPr>
                <w:rFonts w:ascii="Calibri Light" w:hAnsi="Calibri Light" w:cs="Calibri Light"/>
                <w:szCs w:val="24"/>
                <w:lang w:val="en-GB"/>
              </w:rPr>
              <w:t xml:space="preserve">current </w:t>
            </w:r>
            <w:r w:rsidR="008C6C1E">
              <w:rPr>
                <w:rFonts w:ascii="Calibri Light" w:hAnsi="Calibri Light" w:cs="Calibri Light"/>
                <w:szCs w:val="24"/>
                <w:lang w:val="en-GB"/>
              </w:rPr>
              <w:t xml:space="preserve">demand on </w:t>
            </w:r>
            <w:r>
              <w:rPr>
                <w:rFonts w:ascii="Calibri Light" w:hAnsi="Calibri Light" w:cs="Calibri Light"/>
                <w:szCs w:val="24"/>
                <w:lang w:val="en-GB"/>
              </w:rPr>
              <w:t xml:space="preserve">the </w:t>
            </w:r>
            <w:r w:rsidR="008C6C1E">
              <w:rPr>
                <w:rFonts w:ascii="Calibri Light" w:hAnsi="Calibri Light" w:cs="Calibri Light"/>
                <w:szCs w:val="24"/>
                <w:lang w:val="en-GB"/>
              </w:rPr>
              <w:t xml:space="preserve">health service </w:t>
            </w:r>
            <w:r>
              <w:rPr>
                <w:rFonts w:ascii="Calibri Light" w:hAnsi="Calibri Light" w:cs="Calibri Light"/>
                <w:szCs w:val="24"/>
                <w:lang w:val="en-GB"/>
              </w:rPr>
              <w:t xml:space="preserve">was recognised </w:t>
            </w:r>
            <w:r w:rsidR="008C6C1E">
              <w:rPr>
                <w:rFonts w:ascii="Calibri Light" w:hAnsi="Calibri Light" w:cs="Calibri Light"/>
                <w:szCs w:val="24"/>
                <w:lang w:val="en-GB"/>
              </w:rPr>
              <w:t xml:space="preserve">so </w:t>
            </w:r>
            <w:r>
              <w:rPr>
                <w:rFonts w:ascii="Calibri Light" w:hAnsi="Calibri Light" w:cs="Calibri Light"/>
                <w:szCs w:val="24"/>
                <w:lang w:val="en-GB"/>
              </w:rPr>
              <w:t xml:space="preserve">the team were </w:t>
            </w:r>
            <w:r w:rsidR="008C6C1E">
              <w:rPr>
                <w:rFonts w:ascii="Calibri Light" w:hAnsi="Calibri Light" w:cs="Calibri Light"/>
                <w:szCs w:val="24"/>
                <w:lang w:val="en-GB"/>
              </w:rPr>
              <w:t>working with limited practice</w:t>
            </w:r>
            <w:r>
              <w:rPr>
                <w:rFonts w:ascii="Calibri Light" w:hAnsi="Calibri Light" w:cs="Calibri Light"/>
                <w:szCs w:val="24"/>
                <w:lang w:val="en-GB"/>
              </w:rPr>
              <w:t>s</w:t>
            </w:r>
            <w:r w:rsidR="008C6C1E">
              <w:rPr>
                <w:rFonts w:ascii="Calibri Light" w:hAnsi="Calibri Light" w:cs="Calibri Light"/>
                <w:szCs w:val="24"/>
                <w:lang w:val="en-GB"/>
              </w:rPr>
              <w:t xml:space="preserve"> to explore learning</w:t>
            </w:r>
            <w:r>
              <w:rPr>
                <w:rFonts w:ascii="Calibri Light" w:hAnsi="Calibri Light" w:cs="Calibri Light"/>
                <w:szCs w:val="24"/>
                <w:lang w:val="en-GB"/>
              </w:rPr>
              <w:t xml:space="preserve"> and </w:t>
            </w:r>
            <w:r w:rsidR="003C581C">
              <w:rPr>
                <w:rFonts w:ascii="Calibri Light" w:hAnsi="Calibri Light" w:cs="Calibri Light"/>
                <w:szCs w:val="24"/>
                <w:lang w:val="en-GB"/>
              </w:rPr>
              <w:t xml:space="preserve">collaboratively </w:t>
            </w:r>
            <w:r w:rsidR="008C6C1E">
              <w:rPr>
                <w:rFonts w:ascii="Calibri Light" w:hAnsi="Calibri Light" w:cs="Calibri Light"/>
                <w:szCs w:val="24"/>
                <w:lang w:val="en-GB"/>
              </w:rPr>
              <w:t xml:space="preserve">working to ensure </w:t>
            </w:r>
            <w:r w:rsidR="003C581C">
              <w:rPr>
                <w:rFonts w:ascii="Calibri Light" w:hAnsi="Calibri Light" w:cs="Calibri Light"/>
                <w:szCs w:val="24"/>
                <w:lang w:val="en-GB"/>
              </w:rPr>
              <w:t xml:space="preserve">the App </w:t>
            </w:r>
            <w:r w:rsidR="008C6C1E">
              <w:rPr>
                <w:rFonts w:ascii="Calibri Light" w:hAnsi="Calibri Light" w:cs="Calibri Light"/>
                <w:szCs w:val="24"/>
                <w:lang w:val="en-GB"/>
              </w:rPr>
              <w:t xml:space="preserve">features </w:t>
            </w:r>
            <w:r w:rsidR="003C581C">
              <w:rPr>
                <w:rFonts w:ascii="Calibri Light" w:hAnsi="Calibri Light" w:cs="Calibri Light"/>
                <w:szCs w:val="24"/>
                <w:lang w:val="en-GB"/>
              </w:rPr>
              <w:t>we</w:t>
            </w:r>
            <w:r w:rsidR="008C6C1E">
              <w:rPr>
                <w:rFonts w:ascii="Calibri Light" w:hAnsi="Calibri Light" w:cs="Calibri Light"/>
                <w:szCs w:val="24"/>
                <w:lang w:val="en-GB"/>
              </w:rPr>
              <w:t>re in place for a wider rollout</w:t>
            </w:r>
            <w:r w:rsidR="003C581C">
              <w:rPr>
                <w:rFonts w:ascii="Calibri Light" w:hAnsi="Calibri Light" w:cs="Calibri Light"/>
                <w:szCs w:val="24"/>
                <w:lang w:val="en-GB"/>
              </w:rPr>
              <w:t>;</w:t>
            </w:r>
          </w:p>
          <w:p w14:paraId="5FCF53D4" w14:textId="0E000386" w:rsidR="003C581C" w:rsidRDefault="00432CF1" w:rsidP="004642B5">
            <w:pPr>
              <w:pStyle w:val="table-paragraph"/>
              <w:framePr w:hSpace="0" w:wrap="auto" w:vAnchor="margin" w:hAnchor="text" w:yAlign="inline"/>
              <w:numPr>
                <w:ilvl w:val="0"/>
                <w:numId w:val="44"/>
              </w:numPr>
              <w:rPr>
                <w:rFonts w:ascii="Calibri Light" w:hAnsi="Calibri Light" w:cs="Calibri Light"/>
                <w:szCs w:val="24"/>
                <w:lang w:val="en-GB"/>
              </w:rPr>
            </w:pPr>
            <w:r>
              <w:rPr>
                <w:rFonts w:ascii="Calibri Light" w:hAnsi="Calibri Light" w:cs="Calibri Light"/>
                <w:szCs w:val="24"/>
                <w:lang w:val="en-GB"/>
              </w:rPr>
              <w:t>The programme would need to work with practices who had EMIS software to support a full rollout across NHS Wales;</w:t>
            </w:r>
          </w:p>
          <w:p w14:paraId="2431FA5B" w14:textId="5F28713E" w:rsidR="006A0306" w:rsidRPr="00432CF1" w:rsidRDefault="00432CF1" w:rsidP="00432CF1">
            <w:pPr>
              <w:pStyle w:val="table-paragraph"/>
              <w:framePr w:hSpace="0" w:wrap="auto" w:vAnchor="margin" w:hAnchor="text" w:yAlign="inline"/>
              <w:numPr>
                <w:ilvl w:val="0"/>
                <w:numId w:val="44"/>
              </w:numPr>
              <w:rPr>
                <w:rFonts w:ascii="Calibri Light" w:hAnsi="Calibri Light" w:cs="Calibri Light"/>
                <w:szCs w:val="24"/>
                <w:lang w:val="en-GB"/>
              </w:rPr>
            </w:pPr>
            <w:r>
              <w:rPr>
                <w:rFonts w:ascii="Calibri Light" w:hAnsi="Calibri Light" w:cs="Calibri Light"/>
                <w:szCs w:val="24"/>
                <w:lang w:val="en-GB"/>
              </w:rPr>
              <w:t>A t</w:t>
            </w:r>
            <w:r w:rsidR="006A0306" w:rsidRPr="00432CF1">
              <w:rPr>
                <w:rFonts w:ascii="Calibri Light" w:hAnsi="Calibri Light" w:cs="Calibri Light"/>
                <w:szCs w:val="24"/>
                <w:lang w:val="en-GB"/>
              </w:rPr>
              <w:t xml:space="preserve">oolkit has been developed to support </w:t>
            </w:r>
            <w:r w:rsidR="00D04A83" w:rsidRPr="00432CF1">
              <w:rPr>
                <w:rFonts w:ascii="Calibri Light" w:hAnsi="Calibri Light" w:cs="Calibri Light"/>
                <w:szCs w:val="24"/>
                <w:lang w:val="en-GB"/>
              </w:rPr>
              <w:t xml:space="preserve">practices, </w:t>
            </w:r>
            <w:r w:rsidR="00D04A83">
              <w:rPr>
                <w:rFonts w:ascii="Calibri Light" w:hAnsi="Calibri Light" w:cs="Calibri Light"/>
                <w:szCs w:val="24"/>
                <w:lang w:val="en-GB"/>
              </w:rPr>
              <w:t>in</w:t>
            </w:r>
            <w:r>
              <w:rPr>
                <w:rFonts w:ascii="Calibri Light" w:hAnsi="Calibri Light" w:cs="Calibri Light"/>
                <w:szCs w:val="24"/>
                <w:lang w:val="en-GB"/>
              </w:rPr>
              <w:t xml:space="preserve"> addition to </w:t>
            </w:r>
            <w:r w:rsidR="006A0306" w:rsidRPr="00432CF1">
              <w:rPr>
                <w:rFonts w:ascii="Calibri Light" w:hAnsi="Calibri Light" w:cs="Calibri Light"/>
                <w:szCs w:val="24"/>
                <w:lang w:val="en-GB"/>
              </w:rPr>
              <w:t xml:space="preserve">an online </w:t>
            </w:r>
            <w:r w:rsidRPr="00432CF1">
              <w:rPr>
                <w:rFonts w:ascii="Calibri Light" w:hAnsi="Calibri Light" w:cs="Calibri Light"/>
                <w:szCs w:val="24"/>
                <w:lang w:val="en-GB"/>
              </w:rPr>
              <w:t>eLearning</w:t>
            </w:r>
            <w:r w:rsidR="006A0306" w:rsidRPr="00432CF1">
              <w:rPr>
                <w:rFonts w:ascii="Calibri Light" w:hAnsi="Calibri Light" w:cs="Calibri Light"/>
                <w:szCs w:val="24"/>
                <w:lang w:val="en-GB"/>
              </w:rPr>
              <w:t xml:space="preserve"> </w:t>
            </w:r>
            <w:r>
              <w:rPr>
                <w:rFonts w:ascii="Calibri Light" w:hAnsi="Calibri Light" w:cs="Calibri Light"/>
                <w:szCs w:val="24"/>
                <w:lang w:val="en-GB"/>
              </w:rPr>
              <w:t>platform.</w:t>
            </w:r>
          </w:p>
          <w:p w14:paraId="77A0F56A" w14:textId="349A87B0" w:rsidR="009520DB" w:rsidRDefault="009520DB" w:rsidP="009520DB">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Following the presentation, the following observations were made:</w:t>
            </w:r>
          </w:p>
          <w:p w14:paraId="2A27F445" w14:textId="347878A9" w:rsidR="00A45A64" w:rsidRDefault="004873ED" w:rsidP="00CC01B2">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The programme had presented to the All-Wales Independent Member Network previously where c</w:t>
            </w:r>
            <w:r w:rsidR="005904EF">
              <w:rPr>
                <w:rFonts w:ascii="Calibri Light" w:hAnsi="Calibri Light" w:cs="Calibri Light"/>
                <w:color w:val="auto"/>
                <w:szCs w:val="24"/>
              </w:rPr>
              <w:t>oncerns</w:t>
            </w:r>
            <w:r>
              <w:rPr>
                <w:rFonts w:ascii="Calibri Light" w:hAnsi="Calibri Light" w:cs="Calibri Light"/>
                <w:color w:val="auto"/>
                <w:szCs w:val="24"/>
              </w:rPr>
              <w:t xml:space="preserve"> had been raised </w:t>
            </w:r>
            <w:r w:rsidR="00E430F0">
              <w:rPr>
                <w:rFonts w:ascii="Calibri Light" w:hAnsi="Calibri Light" w:cs="Calibri Light"/>
                <w:color w:val="auto"/>
                <w:szCs w:val="24"/>
              </w:rPr>
              <w:t xml:space="preserve">about the appointment feature being made available in </w:t>
            </w:r>
            <w:r w:rsidR="00B202D0">
              <w:rPr>
                <w:rFonts w:ascii="Calibri Light" w:hAnsi="Calibri Light" w:cs="Calibri Light"/>
                <w:color w:val="auto"/>
                <w:szCs w:val="24"/>
              </w:rPr>
              <w:t xml:space="preserve">GP </w:t>
            </w:r>
            <w:r w:rsidR="00E430F0">
              <w:rPr>
                <w:rFonts w:ascii="Calibri Light" w:hAnsi="Calibri Light" w:cs="Calibri Light"/>
                <w:color w:val="auto"/>
                <w:szCs w:val="24"/>
              </w:rPr>
              <w:t>practices</w:t>
            </w:r>
            <w:r w:rsidR="00331D5E">
              <w:rPr>
                <w:rFonts w:ascii="Calibri Light" w:hAnsi="Calibri Light" w:cs="Calibri Light"/>
                <w:color w:val="auto"/>
                <w:szCs w:val="24"/>
              </w:rPr>
              <w:t xml:space="preserve"> and how DHCW and the programme could ensure practices make the feature available. </w:t>
            </w:r>
            <w:r w:rsidR="002D1E99">
              <w:rPr>
                <w:rFonts w:ascii="Calibri Light" w:hAnsi="Calibri Light" w:cs="Calibri Light"/>
                <w:color w:val="auto"/>
                <w:szCs w:val="24"/>
              </w:rPr>
              <w:t xml:space="preserve"> </w:t>
            </w:r>
            <w:r w:rsidR="00A45A64">
              <w:rPr>
                <w:rFonts w:ascii="Calibri Light" w:hAnsi="Calibri Light" w:cs="Calibri Light"/>
                <w:color w:val="auto"/>
                <w:szCs w:val="24"/>
              </w:rPr>
              <w:t>It was explained that the programme was working closely with the</w:t>
            </w:r>
            <w:r w:rsidR="00043C47">
              <w:rPr>
                <w:rFonts w:ascii="Calibri Light" w:hAnsi="Calibri Light" w:cs="Calibri Light"/>
                <w:color w:val="auto"/>
                <w:szCs w:val="24"/>
              </w:rPr>
              <w:t xml:space="preserve"> National</w:t>
            </w:r>
            <w:r w:rsidR="00A45A64">
              <w:rPr>
                <w:rFonts w:ascii="Calibri Light" w:hAnsi="Calibri Light" w:cs="Calibri Light"/>
                <w:color w:val="auto"/>
                <w:szCs w:val="24"/>
              </w:rPr>
              <w:t xml:space="preserve"> </w:t>
            </w:r>
            <w:r w:rsidR="00F43EDB">
              <w:rPr>
                <w:rFonts w:ascii="Calibri Light" w:hAnsi="Calibri Light" w:cs="Calibri Light"/>
                <w:color w:val="auto"/>
                <w:szCs w:val="24"/>
              </w:rPr>
              <w:t>Strategic Primary Care Programme to encourage up</w:t>
            </w:r>
            <w:r w:rsidR="00D04A83">
              <w:rPr>
                <w:rFonts w:ascii="Calibri Light" w:hAnsi="Calibri Light" w:cs="Calibri Light"/>
                <w:color w:val="auto"/>
                <w:szCs w:val="24"/>
              </w:rPr>
              <w:t>take</w:t>
            </w:r>
            <w:r w:rsidR="00F43EDB">
              <w:rPr>
                <w:rFonts w:ascii="Calibri Light" w:hAnsi="Calibri Light" w:cs="Calibri Light"/>
                <w:color w:val="auto"/>
                <w:szCs w:val="24"/>
              </w:rPr>
              <w:t xml:space="preserve">, in addition DHCW had employed 5 </w:t>
            </w:r>
            <w:r w:rsidR="006303D4">
              <w:rPr>
                <w:rFonts w:ascii="Calibri Light" w:hAnsi="Calibri Light" w:cs="Calibri Light"/>
                <w:color w:val="auto"/>
                <w:szCs w:val="24"/>
              </w:rPr>
              <w:t xml:space="preserve">sessional </w:t>
            </w:r>
            <w:r w:rsidR="00F43EDB">
              <w:rPr>
                <w:rFonts w:ascii="Calibri Light" w:hAnsi="Calibri Light" w:cs="Calibri Light"/>
                <w:color w:val="auto"/>
                <w:szCs w:val="24"/>
              </w:rPr>
              <w:t>GP’swork with practices to engage on benefits;</w:t>
            </w:r>
          </w:p>
          <w:p w14:paraId="1A0ECAA3" w14:textId="398007FB" w:rsidR="00A45A64" w:rsidRPr="00504186" w:rsidRDefault="00504186" w:rsidP="00504186">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 xml:space="preserve">The App provided a </w:t>
            </w:r>
            <w:r w:rsidR="00D04A83">
              <w:rPr>
                <w:rFonts w:ascii="Calibri Light" w:hAnsi="Calibri Light" w:cs="Calibri Light"/>
                <w:color w:val="auto"/>
                <w:szCs w:val="24"/>
              </w:rPr>
              <w:t>significant</w:t>
            </w:r>
            <w:r>
              <w:rPr>
                <w:rFonts w:ascii="Calibri Light" w:hAnsi="Calibri Light" w:cs="Calibri Light"/>
                <w:color w:val="auto"/>
                <w:szCs w:val="24"/>
              </w:rPr>
              <w:t xml:space="preserve"> benefit to practices, in addition it</w:t>
            </w:r>
            <w:r w:rsidR="004A7305">
              <w:rPr>
                <w:rFonts w:ascii="Calibri Light" w:hAnsi="Calibri Light" w:cs="Calibri Light"/>
                <w:color w:val="auto"/>
                <w:szCs w:val="24"/>
              </w:rPr>
              <w:t xml:space="preserve"> e</w:t>
            </w:r>
            <w:r w:rsidR="004A7305" w:rsidRPr="00504186">
              <w:rPr>
                <w:rFonts w:ascii="Calibri Light" w:hAnsi="Calibri Light" w:cs="Calibri Light"/>
                <w:color w:val="auto"/>
                <w:szCs w:val="24"/>
              </w:rPr>
              <w:t>mpowe</w:t>
            </w:r>
            <w:r w:rsidR="004A7305">
              <w:rPr>
                <w:rFonts w:ascii="Calibri Light" w:hAnsi="Calibri Light" w:cs="Calibri Light"/>
                <w:color w:val="auto"/>
                <w:szCs w:val="24"/>
              </w:rPr>
              <w:t>red patients and the public</w:t>
            </w:r>
            <w:r w:rsidR="00A45A64" w:rsidRPr="00504186">
              <w:rPr>
                <w:rFonts w:ascii="Calibri Light" w:hAnsi="Calibri Light" w:cs="Calibri Light"/>
                <w:color w:val="auto"/>
                <w:szCs w:val="24"/>
              </w:rPr>
              <w:t xml:space="preserve"> to make choices</w:t>
            </w:r>
            <w:r w:rsidR="004A7305">
              <w:rPr>
                <w:rFonts w:ascii="Calibri Light" w:hAnsi="Calibri Light" w:cs="Calibri Light"/>
                <w:color w:val="auto"/>
                <w:szCs w:val="24"/>
              </w:rPr>
              <w:t xml:space="preserve"> which would result in them </w:t>
            </w:r>
            <w:r w:rsidR="00365D91">
              <w:rPr>
                <w:rFonts w:ascii="Calibri Light" w:hAnsi="Calibri Light" w:cs="Calibri Light"/>
                <w:color w:val="auto"/>
                <w:szCs w:val="24"/>
              </w:rPr>
              <w:t>to access the right service first time</w:t>
            </w:r>
            <w:r w:rsidR="004A7305">
              <w:rPr>
                <w:rFonts w:ascii="Calibri Light" w:hAnsi="Calibri Light" w:cs="Calibri Light"/>
                <w:color w:val="auto"/>
                <w:szCs w:val="24"/>
              </w:rPr>
              <w:t>;</w:t>
            </w:r>
          </w:p>
          <w:p w14:paraId="3EFAE62F" w14:textId="77777777" w:rsidR="00F14405" w:rsidRDefault="00A0705C" w:rsidP="00790401">
            <w:pPr>
              <w:pStyle w:val="table-paragraph"/>
              <w:framePr w:hSpace="0" w:wrap="auto" w:vAnchor="margin" w:hAnchor="text" w:yAlign="inline"/>
              <w:numPr>
                <w:ilvl w:val="0"/>
                <w:numId w:val="9"/>
              </w:numPr>
              <w:jc w:val="both"/>
              <w:rPr>
                <w:rFonts w:ascii="Calibri Light" w:hAnsi="Calibri Light" w:cs="Calibri Light"/>
                <w:color w:val="auto"/>
                <w:szCs w:val="24"/>
              </w:rPr>
            </w:pPr>
            <w:r w:rsidRPr="00790401">
              <w:rPr>
                <w:rFonts w:ascii="Calibri Light" w:hAnsi="Calibri Light" w:cs="Calibri Light"/>
                <w:color w:val="auto"/>
                <w:szCs w:val="24"/>
              </w:rPr>
              <w:t xml:space="preserve">Feedback was sought </w:t>
            </w:r>
            <w:r w:rsidR="00790401">
              <w:rPr>
                <w:rFonts w:ascii="Calibri Light" w:hAnsi="Calibri Light" w:cs="Calibri Light"/>
                <w:color w:val="auto"/>
                <w:szCs w:val="24"/>
              </w:rPr>
              <w:t xml:space="preserve">from practices </w:t>
            </w:r>
            <w:r w:rsidRPr="00790401">
              <w:rPr>
                <w:rFonts w:ascii="Calibri Light" w:hAnsi="Calibri Light" w:cs="Calibri Light"/>
                <w:color w:val="auto"/>
                <w:szCs w:val="24"/>
              </w:rPr>
              <w:t xml:space="preserve">after immediate </w:t>
            </w:r>
            <w:r w:rsidR="00790401">
              <w:rPr>
                <w:rFonts w:ascii="Calibri Light" w:hAnsi="Calibri Light" w:cs="Calibri Light"/>
                <w:color w:val="auto"/>
                <w:szCs w:val="24"/>
              </w:rPr>
              <w:t xml:space="preserve">private </w:t>
            </w:r>
            <w:r w:rsidRPr="00790401">
              <w:rPr>
                <w:rFonts w:ascii="Calibri Light" w:hAnsi="Calibri Light" w:cs="Calibri Light"/>
                <w:color w:val="auto"/>
                <w:szCs w:val="24"/>
              </w:rPr>
              <w:t>beta phase</w:t>
            </w:r>
            <w:r w:rsidR="00F14405">
              <w:rPr>
                <w:rFonts w:ascii="Calibri Light" w:hAnsi="Calibri Light" w:cs="Calibri Light"/>
                <w:color w:val="auto"/>
                <w:szCs w:val="24"/>
              </w:rPr>
              <w:t xml:space="preserve"> in the form of a survey which resulted in positive feedback. Further feedback would be sought from practices once the programme moved into the public beta phase;</w:t>
            </w:r>
          </w:p>
          <w:p w14:paraId="2DA41DDA" w14:textId="34388B65" w:rsidR="00F14405" w:rsidRDefault="00F14405" w:rsidP="00790401">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 xml:space="preserve">Programme success would not be based on numbers of App downloads, </w:t>
            </w:r>
            <w:r w:rsidR="00EC1075">
              <w:rPr>
                <w:rFonts w:ascii="Calibri Light" w:hAnsi="Calibri Light" w:cs="Calibri Light"/>
                <w:color w:val="auto"/>
                <w:szCs w:val="24"/>
              </w:rPr>
              <w:t xml:space="preserve">it would be the value people get from </w:t>
            </w:r>
            <w:r w:rsidR="00C64241">
              <w:rPr>
                <w:rFonts w:ascii="Calibri Light" w:hAnsi="Calibri Light" w:cs="Calibri Light"/>
                <w:color w:val="auto"/>
                <w:szCs w:val="24"/>
              </w:rPr>
              <w:t xml:space="preserve">the </w:t>
            </w:r>
            <w:r w:rsidR="00EC1075">
              <w:rPr>
                <w:rFonts w:ascii="Calibri Light" w:hAnsi="Calibri Light" w:cs="Calibri Light"/>
                <w:color w:val="auto"/>
                <w:szCs w:val="24"/>
              </w:rPr>
              <w:t>services the App offer</w:t>
            </w:r>
            <w:r w:rsidR="00D04A83">
              <w:rPr>
                <w:rFonts w:ascii="Calibri Light" w:hAnsi="Calibri Light" w:cs="Calibri Light"/>
                <w:color w:val="auto"/>
                <w:szCs w:val="24"/>
              </w:rPr>
              <w:t>ed</w:t>
            </w:r>
            <w:r w:rsidR="00EC1075">
              <w:rPr>
                <w:rFonts w:ascii="Calibri Light" w:hAnsi="Calibri Light" w:cs="Calibri Light"/>
                <w:color w:val="auto"/>
                <w:szCs w:val="24"/>
              </w:rPr>
              <w:t>;</w:t>
            </w:r>
          </w:p>
          <w:p w14:paraId="3DD116E1" w14:textId="775F82E7" w:rsidR="001B381F" w:rsidRDefault="000C2B42" w:rsidP="00EC1075">
            <w:pPr>
              <w:pStyle w:val="table-paragraph"/>
              <w:framePr w:hSpace="0" w:wrap="auto" w:vAnchor="margin" w:hAnchor="text" w:yAlign="inline"/>
              <w:numPr>
                <w:ilvl w:val="0"/>
                <w:numId w:val="9"/>
              </w:numPr>
              <w:jc w:val="both"/>
              <w:rPr>
                <w:rFonts w:ascii="Calibri Light" w:hAnsi="Calibri Light" w:cs="Calibri Light"/>
                <w:color w:val="auto"/>
                <w:szCs w:val="24"/>
              </w:rPr>
            </w:pPr>
            <w:r w:rsidRPr="00EC1075">
              <w:rPr>
                <w:rFonts w:ascii="Calibri Light" w:hAnsi="Calibri Light" w:cs="Calibri Light"/>
                <w:color w:val="auto"/>
                <w:szCs w:val="24"/>
              </w:rPr>
              <w:t>L</w:t>
            </w:r>
            <w:r w:rsidR="00EC1075">
              <w:rPr>
                <w:rFonts w:ascii="Calibri Light" w:hAnsi="Calibri Light" w:cs="Calibri Light"/>
                <w:color w:val="auto"/>
                <w:szCs w:val="24"/>
              </w:rPr>
              <w:t>e</w:t>
            </w:r>
            <w:r w:rsidRPr="00EC1075">
              <w:rPr>
                <w:rFonts w:ascii="Calibri Light" w:hAnsi="Calibri Light" w:cs="Calibri Light"/>
                <w:color w:val="auto"/>
                <w:szCs w:val="24"/>
              </w:rPr>
              <w:t xml:space="preserve">arning </w:t>
            </w:r>
            <w:r w:rsidR="00EC1075">
              <w:rPr>
                <w:rFonts w:ascii="Calibri Light" w:hAnsi="Calibri Light" w:cs="Calibri Light"/>
                <w:color w:val="auto"/>
                <w:szCs w:val="24"/>
              </w:rPr>
              <w:t>had been taken f</w:t>
            </w:r>
            <w:r w:rsidRPr="00EC1075">
              <w:rPr>
                <w:rFonts w:ascii="Calibri Light" w:hAnsi="Calibri Light" w:cs="Calibri Light"/>
                <w:color w:val="auto"/>
                <w:szCs w:val="24"/>
              </w:rPr>
              <w:t xml:space="preserve">rom </w:t>
            </w:r>
            <w:r w:rsidR="00EC1075">
              <w:rPr>
                <w:rFonts w:ascii="Calibri Light" w:hAnsi="Calibri Light" w:cs="Calibri Light"/>
                <w:color w:val="auto"/>
                <w:szCs w:val="24"/>
              </w:rPr>
              <w:t>E</w:t>
            </w:r>
            <w:r w:rsidRPr="00EC1075">
              <w:rPr>
                <w:rFonts w:ascii="Calibri Light" w:hAnsi="Calibri Light" w:cs="Calibri Light"/>
                <w:color w:val="auto"/>
                <w:szCs w:val="24"/>
              </w:rPr>
              <w:t>ngland and Scotland</w:t>
            </w:r>
            <w:r w:rsidR="00EC1075">
              <w:rPr>
                <w:rFonts w:ascii="Calibri Light" w:hAnsi="Calibri Light" w:cs="Calibri Light"/>
                <w:color w:val="auto"/>
                <w:szCs w:val="24"/>
              </w:rPr>
              <w:t xml:space="preserve"> which had been incorporated into the rollout of the App,</w:t>
            </w:r>
            <w:r w:rsidR="00C80F7A">
              <w:rPr>
                <w:rFonts w:ascii="Calibri Light" w:hAnsi="Calibri Light" w:cs="Calibri Light"/>
                <w:color w:val="auto"/>
                <w:szCs w:val="24"/>
              </w:rPr>
              <w:t xml:space="preserve"> a significant lesson implemented</w:t>
            </w:r>
            <w:r w:rsidR="003B2495">
              <w:rPr>
                <w:rFonts w:ascii="Calibri Light" w:hAnsi="Calibri Light" w:cs="Calibri Light"/>
                <w:color w:val="auto"/>
                <w:szCs w:val="24"/>
              </w:rPr>
              <w:t xml:space="preserve"> was the iterative, managed deployment </w:t>
            </w:r>
            <w:r w:rsidR="003B2495">
              <w:rPr>
                <w:rFonts w:ascii="Calibri Light" w:hAnsi="Calibri Light" w:cs="Calibri Light"/>
                <w:color w:val="auto"/>
                <w:szCs w:val="24"/>
              </w:rPr>
              <w:lastRenderedPageBreak/>
              <w:t>off the App;</w:t>
            </w:r>
          </w:p>
          <w:p w14:paraId="48642806" w14:textId="7FBEFF2C" w:rsidR="003B2495" w:rsidRDefault="003B2495" w:rsidP="00EC1075">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The programme were looking</w:t>
            </w:r>
            <w:r w:rsidR="00A27366">
              <w:rPr>
                <w:rFonts w:ascii="Calibri Light" w:hAnsi="Calibri Light" w:cs="Calibri Light"/>
                <w:color w:val="auto"/>
                <w:szCs w:val="24"/>
              </w:rPr>
              <w:t xml:space="preserve"> at access to medical records and test results</w:t>
            </w:r>
            <w:r w:rsidR="00753DE4">
              <w:rPr>
                <w:rFonts w:ascii="Calibri Light" w:hAnsi="Calibri Light" w:cs="Calibri Light"/>
                <w:color w:val="auto"/>
                <w:szCs w:val="24"/>
              </w:rPr>
              <w:t xml:space="preserve"> within the App;</w:t>
            </w:r>
          </w:p>
          <w:p w14:paraId="258F184D" w14:textId="20680E78" w:rsidR="00F741F3" w:rsidRDefault="00F741F3" w:rsidP="00EC1075">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A DSPP symposium was held in November 2022</w:t>
            </w:r>
            <w:r w:rsidR="00C2674B">
              <w:rPr>
                <w:rFonts w:ascii="Calibri Light" w:hAnsi="Calibri Light" w:cs="Calibri Light"/>
                <w:color w:val="auto"/>
                <w:szCs w:val="24"/>
              </w:rPr>
              <w:t xml:space="preserve">, where invites were </w:t>
            </w:r>
            <w:r w:rsidR="00A275F5">
              <w:rPr>
                <w:rFonts w:ascii="Calibri Light" w:hAnsi="Calibri Light" w:cs="Calibri Light"/>
                <w:color w:val="auto"/>
                <w:szCs w:val="24"/>
              </w:rPr>
              <w:t>extended to potential suppliers and stakeholders;</w:t>
            </w:r>
          </w:p>
          <w:p w14:paraId="38DEF939" w14:textId="597E1A36" w:rsidR="00A275F5" w:rsidRDefault="00A275F5" w:rsidP="00EC1075">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A catalogue of resources was being developed for inclusion in the App;</w:t>
            </w:r>
          </w:p>
          <w:p w14:paraId="3F7ADF38" w14:textId="46116C4F" w:rsidR="00A275F5" w:rsidRDefault="007B52B7" w:rsidP="00EC1075">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 xml:space="preserve">A number of digital inclusion questions were being developed to ensure </w:t>
            </w:r>
            <w:r w:rsidR="003B390F">
              <w:rPr>
                <w:rFonts w:ascii="Calibri Light" w:hAnsi="Calibri Light" w:cs="Calibri Light"/>
                <w:color w:val="auto"/>
                <w:szCs w:val="24"/>
              </w:rPr>
              <w:t>that all patients and members of the public could access the App across Wales through a variety of sources, such as libraries</w:t>
            </w:r>
            <w:r w:rsidR="00C62671">
              <w:rPr>
                <w:rFonts w:ascii="Calibri Light" w:hAnsi="Calibri Light" w:cs="Calibri Light"/>
                <w:color w:val="auto"/>
                <w:szCs w:val="24"/>
              </w:rPr>
              <w:t xml:space="preserve"> and inclusivity would remain at the center of the programmes thinking;</w:t>
            </w:r>
          </w:p>
          <w:p w14:paraId="002DE3F0" w14:textId="16636B9C" w:rsidR="006D124E" w:rsidRPr="00F741F3" w:rsidRDefault="00753DE4" w:rsidP="00F741F3">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The programme had q</w:t>
            </w:r>
            <w:r w:rsidR="00284CD4" w:rsidRPr="00753DE4">
              <w:rPr>
                <w:rFonts w:ascii="Calibri Light" w:hAnsi="Calibri Light" w:cs="Calibri Light"/>
                <w:color w:val="auto"/>
                <w:szCs w:val="24"/>
              </w:rPr>
              <w:t xml:space="preserve">uickly </w:t>
            </w:r>
            <w:r w:rsidR="006D124E">
              <w:rPr>
                <w:rFonts w:ascii="Calibri Light" w:hAnsi="Calibri Light" w:cs="Calibri Light"/>
                <w:color w:val="auto"/>
                <w:szCs w:val="24"/>
              </w:rPr>
              <w:t>rolled out which was a great achievement, the iterative and phased method was praised;</w:t>
            </w:r>
          </w:p>
          <w:p w14:paraId="4614EFE7" w14:textId="6608DC92" w:rsidR="006D124E" w:rsidRDefault="006D124E" w:rsidP="00753DE4">
            <w:pPr>
              <w:pStyle w:val="table-paragraph"/>
              <w:framePr w:hSpace="0" w:wrap="auto" w:vAnchor="margin" w:hAnchor="text" w:yAlign="inline"/>
              <w:numPr>
                <w:ilvl w:val="0"/>
                <w:numId w:val="9"/>
              </w:numPr>
              <w:jc w:val="both"/>
              <w:rPr>
                <w:rFonts w:ascii="Calibri Light" w:hAnsi="Calibri Light" w:cs="Calibri Light"/>
                <w:color w:val="auto"/>
                <w:szCs w:val="24"/>
              </w:rPr>
            </w:pPr>
            <w:r>
              <w:rPr>
                <w:rFonts w:ascii="Calibri Light" w:hAnsi="Calibri Light" w:cs="Calibri Light"/>
                <w:color w:val="auto"/>
                <w:szCs w:val="24"/>
              </w:rPr>
              <w:t>2023 would be an exciting year for DHCW in terms of the NHS Wales App</w:t>
            </w:r>
            <w:r w:rsidR="00C62671">
              <w:rPr>
                <w:rFonts w:ascii="Calibri Light" w:hAnsi="Calibri Light" w:cs="Calibri Light"/>
                <w:color w:val="auto"/>
                <w:szCs w:val="24"/>
              </w:rPr>
              <w:t>.</w:t>
            </w:r>
          </w:p>
          <w:p w14:paraId="6260F7D9" w14:textId="4E127211" w:rsidR="009520DB" w:rsidRPr="00B521CC" w:rsidRDefault="009520DB" w:rsidP="009520DB">
            <w:pPr>
              <w:pStyle w:val="table-paragraph"/>
              <w:framePr w:hSpace="0" w:wrap="auto" w:vAnchor="margin" w:hAnchor="text" w:yAlign="inline"/>
              <w:jc w:val="both"/>
              <w:rPr>
                <w:rFonts w:ascii="Calibri Light" w:hAnsi="Calibri Light" w:cs="Calibri Light"/>
                <w:b/>
                <w:bCs/>
                <w:spacing w:val="6"/>
                <w:szCs w:val="24"/>
              </w:rPr>
            </w:pPr>
            <w:r w:rsidRPr="00B521CC">
              <w:rPr>
                <w:rFonts w:ascii="Calibri Light" w:hAnsi="Calibri Light" w:cs="Calibri Light"/>
                <w:b/>
                <w:bCs/>
                <w:spacing w:val="6"/>
                <w:szCs w:val="24"/>
              </w:rPr>
              <w:t>The Board resolved to:</w:t>
            </w:r>
          </w:p>
          <w:p w14:paraId="62B8D555" w14:textId="5924DFDA" w:rsidR="009520DB" w:rsidRPr="00B521CC" w:rsidRDefault="009520DB" w:rsidP="009520DB">
            <w:pPr>
              <w:pStyle w:val="table-paragraph"/>
              <w:framePr w:hSpace="0" w:wrap="auto" w:vAnchor="margin" w:hAnchor="text" w:yAlign="inline"/>
              <w:jc w:val="both"/>
              <w:rPr>
                <w:rFonts w:ascii="Calibri Light" w:hAnsi="Calibri Light" w:cs="Calibri Light"/>
                <w:color w:val="auto"/>
                <w:szCs w:val="24"/>
              </w:rPr>
            </w:pPr>
            <w:r w:rsidRPr="00B521CC">
              <w:rPr>
                <w:rFonts w:ascii="Calibri Light" w:hAnsi="Calibri Light" w:cs="Calibri Light"/>
                <w:b/>
                <w:bCs/>
                <w:szCs w:val="24"/>
                <w:lang w:val="en-GB"/>
              </w:rPr>
              <w:t>DISCUSS</w:t>
            </w:r>
            <w:r w:rsidRPr="00B521CC">
              <w:rPr>
                <w:rFonts w:ascii="Calibri Light" w:hAnsi="Calibri Light" w:cs="Calibri Light"/>
                <w:szCs w:val="24"/>
                <w:lang w:val="en-GB"/>
              </w:rPr>
              <w:t xml:space="preserve"> the S</w:t>
            </w:r>
            <w:r w:rsidRPr="00B521CC">
              <w:rPr>
                <w:rFonts w:ascii="Calibri Light" w:hAnsi="Calibri Light" w:cs="Calibri Light"/>
                <w:spacing w:val="6"/>
                <w:szCs w:val="24"/>
              </w:rPr>
              <w:t xml:space="preserve">hared </w:t>
            </w:r>
            <w:r>
              <w:rPr>
                <w:rFonts w:ascii="Calibri Light" w:hAnsi="Calibri Light" w:cs="Calibri Light"/>
                <w:spacing w:val="6"/>
                <w:szCs w:val="24"/>
              </w:rPr>
              <w:t>L</w:t>
            </w:r>
            <w:r w:rsidRPr="00B521CC">
              <w:rPr>
                <w:rFonts w:ascii="Calibri Light" w:hAnsi="Calibri Light" w:cs="Calibri Light"/>
                <w:spacing w:val="6"/>
                <w:szCs w:val="24"/>
              </w:rPr>
              <w:t xml:space="preserve">istening and </w:t>
            </w:r>
            <w:r>
              <w:rPr>
                <w:rFonts w:ascii="Calibri Light" w:hAnsi="Calibri Light" w:cs="Calibri Light"/>
                <w:spacing w:val="6"/>
                <w:szCs w:val="24"/>
              </w:rPr>
              <w:t>Le</w:t>
            </w:r>
            <w:r w:rsidRPr="00B521CC">
              <w:rPr>
                <w:rFonts w:ascii="Calibri Light" w:hAnsi="Calibri Light" w:cs="Calibri Light"/>
                <w:spacing w:val="6"/>
                <w:szCs w:val="24"/>
              </w:rPr>
              <w:t xml:space="preserve">arning </w:t>
            </w:r>
            <w:r>
              <w:rPr>
                <w:rFonts w:ascii="Calibri Light" w:hAnsi="Calibri Light" w:cs="Calibri Light"/>
                <w:spacing w:val="6"/>
                <w:szCs w:val="24"/>
              </w:rPr>
              <w:t>P</w:t>
            </w:r>
            <w:r w:rsidRPr="00B521CC">
              <w:rPr>
                <w:rFonts w:ascii="Calibri Light" w:hAnsi="Calibri Light" w:cs="Calibri Light"/>
                <w:spacing w:val="6"/>
                <w:szCs w:val="24"/>
              </w:rPr>
              <w:t xml:space="preserve">resentation </w:t>
            </w:r>
            <w:r>
              <w:rPr>
                <w:rFonts w:ascii="Calibri Light" w:hAnsi="Calibri Light" w:cs="Calibri Light"/>
                <w:spacing w:val="6"/>
                <w:szCs w:val="24"/>
              </w:rPr>
              <w:t xml:space="preserve">– </w:t>
            </w:r>
            <w:r w:rsidR="00CC01B2">
              <w:rPr>
                <w:rFonts w:ascii="Calibri Light" w:hAnsi="Calibri Light" w:cs="Calibri Light"/>
                <w:spacing w:val="6"/>
                <w:szCs w:val="24"/>
              </w:rPr>
              <w:t>Digital Services for Patients and Public.</w:t>
            </w:r>
          </w:p>
        </w:tc>
        <w:tc>
          <w:tcPr>
            <w:tcW w:w="1277" w:type="dxa"/>
          </w:tcPr>
          <w:p w14:paraId="67DCFB3D" w14:textId="7533F09A"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lastRenderedPageBreak/>
              <w:t>Discussed</w:t>
            </w:r>
          </w:p>
        </w:tc>
        <w:tc>
          <w:tcPr>
            <w:tcW w:w="1419" w:type="dxa"/>
          </w:tcPr>
          <w:p w14:paraId="411989AB" w14:textId="2566E699" w:rsidR="00EC62E2" w:rsidRPr="00CC01B2" w:rsidRDefault="00EC62E2" w:rsidP="00A35AE1">
            <w:pPr>
              <w:pStyle w:val="table-paragraph"/>
              <w:framePr w:hSpace="0" w:wrap="auto" w:vAnchor="margin" w:hAnchor="text" w:yAlign="inline"/>
              <w:ind w:left="0"/>
              <w:rPr>
                <w:rFonts w:ascii="Calibri Light" w:hAnsi="Calibri Light" w:cs="Calibri Light"/>
                <w:color w:val="auto"/>
                <w:sz w:val="22"/>
              </w:rPr>
            </w:pPr>
            <w:r w:rsidRPr="00EC62E2">
              <w:rPr>
                <w:rFonts w:ascii="Calibri Light" w:hAnsi="Calibri Light" w:cs="Calibri Light"/>
                <w:color w:val="auto"/>
                <w:sz w:val="22"/>
              </w:rPr>
              <w:t xml:space="preserve"> </w:t>
            </w:r>
          </w:p>
          <w:p w14:paraId="239F3970" w14:textId="19358F73" w:rsidR="009520DB" w:rsidRPr="00A35AE1" w:rsidRDefault="009520DB" w:rsidP="00A35AE1">
            <w:pPr>
              <w:pStyle w:val="table-paragraph"/>
              <w:framePr w:hSpace="0" w:wrap="auto" w:vAnchor="margin" w:hAnchor="text" w:yAlign="inline"/>
              <w:rPr>
                <w:rFonts w:ascii="Calibri Light" w:hAnsi="Calibri Light" w:cs="Calibri Light"/>
                <w:color w:val="auto"/>
                <w:sz w:val="22"/>
              </w:rPr>
            </w:pPr>
          </w:p>
        </w:tc>
      </w:tr>
      <w:tr w:rsidR="009520DB" w:rsidRPr="00B521CC" w14:paraId="33EF76DB" w14:textId="77777777" w:rsidTr="45080732">
        <w:trPr>
          <w:trHeight w:val="343"/>
        </w:trPr>
        <w:tc>
          <w:tcPr>
            <w:tcW w:w="10632" w:type="dxa"/>
            <w:gridSpan w:val="4"/>
          </w:tcPr>
          <w:p w14:paraId="0515E499" w14:textId="33A2E8D5"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002060"/>
                <w:szCs w:val="24"/>
              </w:rPr>
              <w:lastRenderedPageBreak/>
              <w:t>PART 4 – FOR REVIEW</w:t>
            </w:r>
          </w:p>
        </w:tc>
      </w:tr>
      <w:tr w:rsidR="009520DB" w:rsidRPr="00B521CC" w14:paraId="0646AFF9" w14:textId="64F54D2A" w:rsidTr="45080732">
        <w:trPr>
          <w:trHeight w:val="343"/>
        </w:trPr>
        <w:tc>
          <w:tcPr>
            <w:tcW w:w="846" w:type="dxa"/>
          </w:tcPr>
          <w:p w14:paraId="4CD649BF" w14:textId="082B8A7E"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4.1</w:t>
            </w:r>
          </w:p>
        </w:tc>
        <w:tc>
          <w:tcPr>
            <w:tcW w:w="7090" w:type="dxa"/>
          </w:tcPr>
          <w:p w14:paraId="793F2D1A" w14:textId="77777777" w:rsidR="009520DB" w:rsidRPr="00B521CC" w:rsidRDefault="009520DB" w:rsidP="009520DB">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Chair’s Report</w:t>
            </w:r>
          </w:p>
          <w:p w14:paraId="18834C87" w14:textId="4840FAA7" w:rsidR="00F8210A" w:rsidRPr="000C581D" w:rsidRDefault="009520DB" w:rsidP="000C581D">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 Chair</w:t>
            </w:r>
            <w:r w:rsidRPr="00B521CC">
              <w:rPr>
                <w:rFonts w:ascii="Calibri Light" w:hAnsi="Calibri Light" w:cs="Calibri Light"/>
                <w:color w:val="auto"/>
                <w:szCs w:val="24"/>
              </w:rPr>
              <w:t xml:space="preserve"> outlined the</w:t>
            </w:r>
            <w:r>
              <w:rPr>
                <w:rFonts w:ascii="Calibri Light" w:hAnsi="Calibri Light" w:cs="Calibri Light"/>
                <w:color w:val="auto"/>
                <w:szCs w:val="24"/>
              </w:rPr>
              <w:t xml:space="preserve"> following</w:t>
            </w:r>
            <w:r w:rsidRPr="00B521CC">
              <w:rPr>
                <w:rFonts w:ascii="Calibri Light" w:hAnsi="Calibri Light" w:cs="Calibri Light"/>
                <w:color w:val="auto"/>
                <w:szCs w:val="24"/>
              </w:rPr>
              <w:t xml:space="preserve"> highlights </w:t>
            </w:r>
            <w:r>
              <w:rPr>
                <w:rFonts w:ascii="Calibri Light" w:hAnsi="Calibri Light" w:cs="Calibri Light"/>
                <w:color w:val="auto"/>
                <w:szCs w:val="24"/>
              </w:rPr>
              <w:t xml:space="preserve">from </w:t>
            </w:r>
            <w:r w:rsidRPr="00B521CC">
              <w:rPr>
                <w:rFonts w:ascii="Calibri Light" w:hAnsi="Calibri Light" w:cs="Calibri Light"/>
                <w:color w:val="auto"/>
                <w:szCs w:val="24"/>
              </w:rPr>
              <w:t>within the report</w:t>
            </w:r>
            <w:r>
              <w:rPr>
                <w:rFonts w:ascii="Calibri Light" w:hAnsi="Calibri Light" w:cs="Calibri Light"/>
                <w:color w:val="auto"/>
                <w:szCs w:val="24"/>
              </w:rPr>
              <w:t>: -</w:t>
            </w:r>
          </w:p>
          <w:p w14:paraId="28C208EC" w14:textId="77777777" w:rsidR="00DC5314" w:rsidRPr="00DC5314" w:rsidRDefault="00DC5314" w:rsidP="00DC5314">
            <w:pPr>
              <w:rPr>
                <w:rFonts w:ascii="Calibri Light" w:hAnsi="Calibri Light" w:cs="Calibri Light"/>
                <w:sz w:val="24"/>
                <w:szCs w:val="28"/>
              </w:rPr>
            </w:pPr>
          </w:p>
          <w:p w14:paraId="4F4DEAD2" w14:textId="5369E8FE" w:rsidR="00E471A3" w:rsidRDefault="00480DC4" w:rsidP="00E471A3">
            <w:pPr>
              <w:pStyle w:val="ListParagraph"/>
              <w:numPr>
                <w:ilvl w:val="0"/>
                <w:numId w:val="2"/>
              </w:numPr>
              <w:rPr>
                <w:rFonts w:ascii="Calibri Light" w:hAnsi="Calibri Light" w:cs="Calibri Light"/>
                <w:sz w:val="24"/>
                <w:szCs w:val="28"/>
              </w:rPr>
            </w:pPr>
            <w:r>
              <w:rPr>
                <w:rFonts w:ascii="Calibri Light" w:hAnsi="Calibri Light" w:cs="Calibri Light"/>
                <w:sz w:val="24"/>
                <w:szCs w:val="28"/>
              </w:rPr>
              <w:t>Digital P</w:t>
            </w:r>
            <w:r w:rsidR="00C448B6">
              <w:rPr>
                <w:rFonts w:ascii="Calibri Light" w:hAnsi="Calibri Light" w:cs="Calibri Light"/>
                <w:sz w:val="24"/>
                <w:szCs w:val="28"/>
              </w:rPr>
              <w:t xml:space="preserve">rogramme </w:t>
            </w:r>
            <w:r>
              <w:rPr>
                <w:rFonts w:ascii="Calibri Light" w:hAnsi="Calibri Light" w:cs="Calibri Light"/>
                <w:sz w:val="24"/>
                <w:szCs w:val="28"/>
              </w:rPr>
              <w:t>G</w:t>
            </w:r>
            <w:r w:rsidR="00C448B6">
              <w:rPr>
                <w:rFonts w:ascii="Calibri Light" w:hAnsi="Calibri Light" w:cs="Calibri Light"/>
                <w:sz w:val="24"/>
                <w:szCs w:val="28"/>
              </w:rPr>
              <w:t xml:space="preserve">overnance </w:t>
            </w:r>
            <w:r>
              <w:rPr>
                <w:rFonts w:ascii="Calibri Light" w:hAnsi="Calibri Light" w:cs="Calibri Light"/>
                <w:sz w:val="24"/>
                <w:szCs w:val="28"/>
              </w:rPr>
              <w:t>R</w:t>
            </w:r>
            <w:r w:rsidR="00C448B6">
              <w:rPr>
                <w:rFonts w:ascii="Calibri Light" w:hAnsi="Calibri Light" w:cs="Calibri Light"/>
                <w:sz w:val="24"/>
                <w:szCs w:val="28"/>
              </w:rPr>
              <w:t xml:space="preserve">eview </w:t>
            </w:r>
            <w:r>
              <w:rPr>
                <w:rFonts w:ascii="Calibri Light" w:hAnsi="Calibri Light" w:cs="Calibri Light"/>
                <w:sz w:val="24"/>
                <w:szCs w:val="28"/>
              </w:rPr>
              <w:t>U</w:t>
            </w:r>
            <w:r w:rsidR="00C448B6">
              <w:rPr>
                <w:rFonts w:ascii="Calibri Light" w:hAnsi="Calibri Light" w:cs="Calibri Light"/>
                <w:sz w:val="24"/>
                <w:szCs w:val="28"/>
              </w:rPr>
              <w:t>pdate –</w:t>
            </w:r>
            <w:r w:rsidR="00BA00E1">
              <w:rPr>
                <w:rFonts w:ascii="Calibri Light" w:hAnsi="Calibri Light" w:cs="Calibri Light"/>
                <w:sz w:val="24"/>
                <w:szCs w:val="28"/>
              </w:rPr>
              <w:t xml:space="preserve"> Mr</w:t>
            </w:r>
            <w:r w:rsidR="00C448B6">
              <w:rPr>
                <w:rFonts w:ascii="Calibri Light" w:hAnsi="Calibri Light" w:cs="Calibri Light"/>
                <w:sz w:val="24"/>
                <w:szCs w:val="28"/>
              </w:rPr>
              <w:t xml:space="preserve"> S</w:t>
            </w:r>
            <w:r>
              <w:rPr>
                <w:rFonts w:ascii="Calibri Light" w:hAnsi="Calibri Light" w:cs="Calibri Light"/>
                <w:sz w:val="24"/>
                <w:szCs w:val="28"/>
              </w:rPr>
              <w:t>teve Co</w:t>
            </w:r>
            <w:r w:rsidR="006A6236">
              <w:rPr>
                <w:rFonts w:ascii="Calibri Light" w:hAnsi="Calibri Light" w:cs="Calibri Light"/>
                <w:sz w:val="24"/>
                <w:szCs w:val="28"/>
              </w:rPr>
              <w:t>mbe, Independent Governance Advisor had shared a final draft report with DHCW</w:t>
            </w:r>
            <w:r w:rsidR="00C448B6">
              <w:rPr>
                <w:rFonts w:ascii="Calibri Light" w:hAnsi="Calibri Light" w:cs="Calibri Light"/>
                <w:sz w:val="24"/>
                <w:szCs w:val="28"/>
              </w:rPr>
              <w:t xml:space="preserve"> </w:t>
            </w:r>
            <w:r w:rsidR="006A6236">
              <w:rPr>
                <w:rFonts w:ascii="Calibri Light" w:hAnsi="Calibri Light" w:cs="Calibri Light"/>
                <w:sz w:val="24"/>
                <w:szCs w:val="28"/>
              </w:rPr>
              <w:t xml:space="preserve">and </w:t>
            </w:r>
            <w:r w:rsidR="00C448B6">
              <w:rPr>
                <w:rFonts w:ascii="Calibri Light" w:hAnsi="Calibri Light" w:cs="Calibri Light"/>
                <w:sz w:val="24"/>
                <w:szCs w:val="28"/>
              </w:rPr>
              <w:t>W</w:t>
            </w:r>
            <w:r w:rsidR="006A6236">
              <w:rPr>
                <w:rFonts w:ascii="Calibri Light" w:hAnsi="Calibri Light" w:cs="Calibri Light"/>
                <w:sz w:val="24"/>
                <w:szCs w:val="28"/>
              </w:rPr>
              <w:t xml:space="preserve">elsh </w:t>
            </w:r>
            <w:r w:rsidR="00C448B6">
              <w:rPr>
                <w:rFonts w:ascii="Calibri Light" w:hAnsi="Calibri Light" w:cs="Calibri Light"/>
                <w:sz w:val="24"/>
                <w:szCs w:val="28"/>
              </w:rPr>
              <w:t>G</w:t>
            </w:r>
            <w:r w:rsidR="006A6236">
              <w:rPr>
                <w:rFonts w:ascii="Calibri Light" w:hAnsi="Calibri Light" w:cs="Calibri Light"/>
                <w:sz w:val="24"/>
                <w:szCs w:val="28"/>
              </w:rPr>
              <w:t>overnment</w:t>
            </w:r>
            <w:r w:rsidR="00C448B6">
              <w:rPr>
                <w:rFonts w:ascii="Calibri Light" w:hAnsi="Calibri Light" w:cs="Calibri Light"/>
                <w:sz w:val="24"/>
                <w:szCs w:val="28"/>
              </w:rPr>
              <w:t xml:space="preserve"> for </w:t>
            </w:r>
            <w:r w:rsidR="002F439B">
              <w:rPr>
                <w:rFonts w:ascii="Calibri Light" w:hAnsi="Calibri Light" w:cs="Calibri Light"/>
                <w:sz w:val="24"/>
                <w:szCs w:val="28"/>
              </w:rPr>
              <w:t xml:space="preserve">comment and this would be shared at the </w:t>
            </w:r>
            <w:r w:rsidR="00C448B6">
              <w:rPr>
                <w:rFonts w:ascii="Calibri Light" w:hAnsi="Calibri Light" w:cs="Calibri Light"/>
                <w:sz w:val="24"/>
                <w:szCs w:val="28"/>
              </w:rPr>
              <w:t>next Board meeting</w:t>
            </w:r>
            <w:r w:rsidR="002F439B">
              <w:rPr>
                <w:rFonts w:ascii="Calibri Light" w:hAnsi="Calibri Light" w:cs="Calibri Light"/>
                <w:sz w:val="24"/>
                <w:szCs w:val="28"/>
              </w:rPr>
              <w:t xml:space="preserve"> in March </w:t>
            </w:r>
            <w:r w:rsidR="0088457B">
              <w:rPr>
                <w:rFonts w:ascii="Calibri Light" w:hAnsi="Calibri Light" w:cs="Calibri Light"/>
                <w:sz w:val="24"/>
                <w:szCs w:val="28"/>
              </w:rPr>
              <w:t>2023.</w:t>
            </w:r>
            <w:r w:rsidR="00C448B6">
              <w:rPr>
                <w:rFonts w:ascii="Calibri Light" w:hAnsi="Calibri Light" w:cs="Calibri Light"/>
                <w:sz w:val="24"/>
                <w:szCs w:val="28"/>
              </w:rPr>
              <w:t xml:space="preserve"> </w:t>
            </w:r>
          </w:p>
          <w:p w14:paraId="06D408D2" w14:textId="4541FADD" w:rsidR="004C6E36" w:rsidRDefault="00302355" w:rsidP="00E471A3">
            <w:pPr>
              <w:pStyle w:val="ListParagraph"/>
              <w:numPr>
                <w:ilvl w:val="0"/>
                <w:numId w:val="2"/>
              </w:numPr>
              <w:rPr>
                <w:rFonts w:ascii="Calibri Light" w:hAnsi="Calibri Light" w:cs="Calibri Light"/>
                <w:sz w:val="24"/>
                <w:szCs w:val="28"/>
              </w:rPr>
            </w:pPr>
            <w:r>
              <w:rPr>
                <w:rFonts w:ascii="Calibri Light" w:hAnsi="Calibri Light" w:cs="Calibri Light"/>
                <w:sz w:val="24"/>
                <w:szCs w:val="28"/>
              </w:rPr>
              <w:t xml:space="preserve">DHCW had submitted a further response to the Health and Social Care and Public Administration and Public Accounts Committee Joint </w:t>
            </w:r>
            <w:r w:rsidR="004110B3">
              <w:rPr>
                <w:rFonts w:ascii="Calibri Light" w:hAnsi="Calibri Light" w:cs="Calibri Light"/>
                <w:sz w:val="24"/>
                <w:szCs w:val="28"/>
              </w:rPr>
              <w:t>consultation into DHCW following the oral session held in October 2023.</w:t>
            </w:r>
          </w:p>
          <w:p w14:paraId="2FA18341" w14:textId="5D5036C4" w:rsidR="004A50DD" w:rsidRDefault="004A50DD" w:rsidP="00E471A3">
            <w:pPr>
              <w:pStyle w:val="ListParagraph"/>
              <w:numPr>
                <w:ilvl w:val="0"/>
                <w:numId w:val="2"/>
              </w:numPr>
              <w:rPr>
                <w:rFonts w:ascii="Calibri Light" w:hAnsi="Calibri Light" w:cs="Calibri Light"/>
                <w:sz w:val="24"/>
                <w:szCs w:val="28"/>
              </w:rPr>
            </w:pPr>
            <w:r>
              <w:rPr>
                <w:rFonts w:ascii="Calibri Light" w:hAnsi="Calibri Light" w:cs="Calibri Light"/>
                <w:sz w:val="24"/>
                <w:szCs w:val="28"/>
              </w:rPr>
              <w:t>M</w:t>
            </w:r>
            <w:r w:rsidR="004110B3">
              <w:rPr>
                <w:rFonts w:ascii="Calibri Light" w:hAnsi="Calibri Light" w:cs="Calibri Light"/>
                <w:sz w:val="24"/>
                <w:szCs w:val="28"/>
              </w:rPr>
              <w:t xml:space="preserve">arian </w:t>
            </w:r>
            <w:r>
              <w:rPr>
                <w:rFonts w:ascii="Calibri Light" w:hAnsi="Calibri Light" w:cs="Calibri Light"/>
                <w:sz w:val="24"/>
                <w:szCs w:val="28"/>
              </w:rPr>
              <w:t>W</w:t>
            </w:r>
            <w:r w:rsidR="004110B3">
              <w:rPr>
                <w:rFonts w:ascii="Calibri Light" w:hAnsi="Calibri Light" w:cs="Calibri Light"/>
                <w:sz w:val="24"/>
                <w:szCs w:val="28"/>
              </w:rPr>
              <w:t xml:space="preserve">yn </w:t>
            </w:r>
            <w:r>
              <w:rPr>
                <w:rFonts w:ascii="Calibri Light" w:hAnsi="Calibri Light" w:cs="Calibri Light"/>
                <w:sz w:val="24"/>
                <w:szCs w:val="28"/>
              </w:rPr>
              <w:t>J</w:t>
            </w:r>
            <w:r w:rsidR="004110B3">
              <w:rPr>
                <w:rFonts w:ascii="Calibri Light" w:hAnsi="Calibri Light" w:cs="Calibri Light"/>
                <w:sz w:val="24"/>
                <w:szCs w:val="28"/>
              </w:rPr>
              <w:t xml:space="preserve">ones </w:t>
            </w:r>
            <w:r>
              <w:rPr>
                <w:rFonts w:ascii="Calibri Light" w:hAnsi="Calibri Light" w:cs="Calibri Light"/>
                <w:sz w:val="24"/>
                <w:szCs w:val="28"/>
              </w:rPr>
              <w:t>and Ro</w:t>
            </w:r>
            <w:r w:rsidR="004110B3">
              <w:rPr>
                <w:rFonts w:ascii="Calibri Light" w:hAnsi="Calibri Light" w:cs="Calibri Light"/>
                <w:sz w:val="24"/>
                <w:szCs w:val="28"/>
              </w:rPr>
              <w:t xml:space="preserve">wan </w:t>
            </w:r>
            <w:r>
              <w:rPr>
                <w:rFonts w:ascii="Calibri Light" w:hAnsi="Calibri Light" w:cs="Calibri Light"/>
                <w:sz w:val="24"/>
                <w:szCs w:val="28"/>
              </w:rPr>
              <w:t>G</w:t>
            </w:r>
            <w:r w:rsidR="004110B3">
              <w:rPr>
                <w:rFonts w:ascii="Calibri Light" w:hAnsi="Calibri Light" w:cs="Calibri Light"/>
                <w:sz w:val="24"/>
                <w:szCs w:val="28"/>
              </w:rPr>
              <w:t>ardner had</w:t>
            </w:r>
            <w:r w:rsidR="0026191B">
              <w:rPr>
                <w:rFonts w:ascii="Calibri Light" w:hAnsi="Calibri Light" w:cs="Calibri Light"/>
                <w:sz w:val="24"/>
                <w:szCs w:val="28"/>
              </w:rPr>
              <w:t xml:space="preserve"> been re-appoint</w:t>
            </w:r>
            <w:r w:rsidR="003E3DF5">
              <w:rPr>
                <w:rFonts w:ascii="Calibri Light" w:hAnsi="Calibri Light" w:cs="Calibri Light"/>
                <w:sz w:val="24"/>
                <w:szCs w:val="28"/>
              </w:rPr>
              <w:t>ed</w:t>
            </w:r>
            <w:r w:rsidR="0026191B">
              <w:rPr>
                <w:rFonts w:ascii="Calibri Light" w:hAnsi="Calibri Light" w:cs="Calibri Light"/>
                <w:sz w:val="24"/>
                <w:szCs w:val="28"/>
              </w:rPr>
              <w:t xml:space="preserve"> by the Minister as DHCW Independent Members until </w:t>
            </w:r>
            <w:r w:rsidR="00963D8E">
              <w:rPr>
                <w:rFonts w:ascii="Calibri Light" w:hAnsi="Calibri Light" w:cs="Calibri Light"/>
                <w:sz w:val="24"/>
                <w:szCs w:val="28"/>
              </w:rPr>
              <w:t xml:space="preserve">March 2027. </w:t>
            </w:r>
          </w:p>
          <w:p w14:paraId="637689D4" w14:textId="77777777" w:rsidR="00844D37" w:rsidRPr="00844D37" w:rsidRDefault="00844D37" w:rsidP="00844D37">
            <w:pPr>
              <w:ind w:left="720"/>
              <w:rPr>
                <w:rFonts w:ascii="Calibri Light" w:hAnsi="Calibri Light" w:cs="Calibri Light"/>
                <w:sz w:val="24"/>
                <w:szCs w:val="28"/>
              </w:rPr>
            </w:pPr>
          </w:p>
          <w:p w14:paraId="7601C2C5" w14:textId="164AD158" w:rsidR="009520DB" w:rsidRPr="00E471A3" w:rsidRDefault="009520DB" w:rsidP="00E471A3">
            <w:pPr>
              <w:ind w:left="170"/>
              <w:rPr>
                <w:rFonts w:ascii="Calibri Light" w:hAnsi="Calibri Light" w:cs="Calibri Light"/>
                <w:sz w:val="28"/>
                <w:szCs w:val="32"/>
              </w:rPr>
            </w:pPr>
            <w:r w:rsidRPr="00E471A3">
              <w:rPr>
                <w:rFonts w:ascii="Calibri Light" w:hAnsi="Calibri Light" w:cs="Calibri Light"/>
                <w:b/>
                <w:bCs/>
                <w:sz w:val="24"/>
                <w:szCs w:val="28"/>
              </w:rPr>
              <w:t>The Board resolved to:</w:t>
            </w:r>
          </w:p>
          <w:p w14:paraId="53D7F4EF" w14:textId="05AAE10E" w:rsidR="009520DB" w:rsidRPr="00B521CC" w:rsidRDefault="00150157" w:rsidP="009520DB">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b/>
                <w:bCs/>
                <w:color w:val="auto"/>
                <w:szCs w:val="24"/>
              </w:rPr>
              <w:t>RECEIVE</w:t>
            </w:r>
            <w:r w:rsidRPr="00150157">
              <w:rPr>
                <w:rFonts w:ascii="Calibri Light" w:hAnsi="Calibri Light" w:cs="Calibri Light"/>
                <w:color w:val="auto"/>
                <w:szCs w:val="24"/>
              </w:rPr>
              <w:t xml:space="preserve"> and</w:t>
            </w:r>
            <w:r>
              <w:rPr>
                <w:rFonts w:ascii="Calibri Light" w:hAnsi="Calibri Light" w:cs="Calibri Light"/>
                <w:b/>
                <w:bCs/>
                <w:color w:val="auto"/>
                <w:szCs w:val="24"/>
              </w:rPr>
              <w:t xml:space="preserve"> DISCUSS</w:t>
            </w:r>
            <w:r w:rsidR="009520DB" w:rsidRPr="00B521CC">
              <w:rPr>
                <w:rFonts w:ascii="Calibri Light" w:hAnsi="Calibri Light" w:cs="Calibri Light"/>
                <w:color w:val="auto"/>
                <w:szCs w:val="24"/>
              </w:rPr>
              <w:t xml:space="preserve"> the contents of the </w:t>
            </w:r>
            <w:r w:rsidR="009520DB">
              <w:rPr>
                <w:rFonts w:ascii="Calibri Light" w:hAnsi="Calibri Light" w:cs="Calibri Light"/>
                <w:color w:val="auto"/>
                <w:szCs w:val="24"/>
              </w:rPr>
              <w:t xml:space="preserve">Chair’s </w:t>
            </w:r>
            <w:r w:rsidR="009520DB" w:rsidRPr="00B521CC">
              <w:rPr>
                <w:rFonts w:ascii="Calibri Light" w:hAnsi="Calibri Light" w:cs="Calibri Light"/>
                <w:color w:val="auto"/>
                <w:szCs w:val="24"/>
              </w:rPr>
              <w:t>report.</w:t>
            </w:r>
          </w:p>
        </w:tc>
        <w:tc>
          <w:tcPr>
            <w:tcW w:w="1277" w:type="dxa"/>
          </w:tcPr>
          <w:p w14:paraId="5BE4C00A" w14:textId="65D75B18" w:rsidR="009520DB" w:rsidRPr="005B2BEA" w:rsidRDefault="00150157"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Received and discussed</w:t>
            </w:r>
          </w:p>
        </w:tc>
        <w:tc>
          <w:tcPr>
            <w:tcW w:w="1419" w:type="dxa"/>
          </w:tcPr>
          <w:p w14:paraId="319E309B" w14:textId="33D008F2"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tc>
      </w:tr>
      <w:tr w:rsidR="009520DB" w:rsidRPr="00B521CC" w14:paraId="010EDC20" w14:textId="7F03BC2B" w:rsidTr="45080732">
        <w:trPr>
          <w:trHeight w:val="343"/>
        </w:trPr>
        <w:tc>
          <w:tcPr>
            <w:tcW w:w="846" w:type="dxa"/>
          </w:tcPr>
          <w:p w14:paraId="088EE8C3" w14:textId="2C0F34CB"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4.2</w:t>
            </w:r>
          </w:p>
        </w:tc>
        <w:tc>
          <w:tcPr>
            <w:tcW w:w="7090" w:type="dxa"/>
          </w:tcPr>
          <w:p w14:paraId="5051BF13" w14:textId="102AC9D2" w:rsidR="009520DB" w:rsidRPr="00677ACD" w:rsidRDefault="009520DB" w:rsidP="009520DB">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Chief Executive’s Report</w:t>
            </w:r>
          </w:p>
          <w:p w14:paraId="0B30D5A3" w14:textId="5244DC30" w:rsidR="00DC5314" w:rsidRPr="00060B37" w:rsidRDefault="009520DB" w:rsidP="00060B37">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Helen Thomas, Chief Executive Officer (HT) </w:t>
            </w:r>
            <w:r w:rsidRPr="00B521CC">
              <w:rPr>
                <w:rFonts w:ascii="Calibri Light" w:hAnsi="Calibri Light" w:cs="Calibri Light"/>
                <w:color w:val="auto"/>
                <w:szCs w:val="24"/>
              </w:rPr>
              <w:t xml:space="preserve">outlined the </w:t>
            </w:r>
            <w:r w:rsidR="00E471A3">
              <w:rPr>
                <w:rFonts w:ascii="Calibri Light" w:hAnsi="Calibri Light" w:cs="Calibri Light"/>
                <w:color w:val="auto"/>
                <w:szCs w:val="24"/>
              </w:rPr>
              <w:t>following from</w:t>
            </w:r>
            <w:r w:rsidRPr="00B521CC">
              <w:rPr>
                <w:rFonts w:ascii="Calibri Light" w:hAnsi="Calibri Light" w:cs="Calibri Light"/>
                <w:color w:val="auto"/>
                <w:szCs w:val="24"/>
              </w:rPr>
              <w:t xml:space="preserve"> within the report</w:t>
            </w:r>
            <w:r>
              <w:rPr>
                <w:rFonts w:ascii="Calibri Light" w:hAnsi="Calibri Light" w:cs="Calibri Light"/>
                <w:color w:val="auto"/>
                <w:szCs w:val="24"/>
              </w:rPr>
              <w:t xml:space="preserve">: </w:t>
            </w:r>
          </w:p>
          <w:p w14:paraId="02C99067" w14:textId="0C6AD930" w:rsidR="00142895" w:rsidRDefault="0012240C" w:rsidP="00150157">
            <w:pPr>
              <w:pStyle w:val="NoSpacing"/>
              <w:numPr>
                <w:ilvl w:val="0"/>
                <w:numId w:val="3"/>
              </w:numPr>
              <w:rPr>
                <w:rFonts w:ascii="Calibri Light" w:hAnsi="Calibri Light" w:cs="Calibri Light"/>
              </w:rPr>
            </w:pPr>
            <w:r>
              <w:rPr>
                <w:rFonts w:ascii="Calibri Light" w:hAnsi="Calibri Light" w:cs="Calibri Light"/>
              </w:rPr>
              <w:lastRenderedPageBreak/>
              <w:t>Extremely pleased to welcome Sam Lloyd, Executive Director of Operations to th</w:t>
            </w:r>
            <w:r w:rsidR="00A57C34">
              <w:rPr>
                <w:rFonts w:ascii="Calibri Light" w:hAnsi="Calibri Light" w:cs="Calibri Light"/>
              </w:rPr>
              <w:t xml:space="preserve">e Executive team. This was </w:t>
            </w:r>
            <w:r w:rsidR="00D04A83">
              <w:rPr>
                <w:rFonts w:ascii="Calibri Light" w:hAnsi="Calibri Light" w:cs="Calibri Light"/>
              </w:rPr>
              <w:t>t</w:t>
            </w:r>
            <w:r w:rsidR="00A57C34">
              <w:rPr>
                <w:rFonts w:ascii="Calibri Light" w:hAnsi="Calibri Light" w:cs="Calibri Light"/>
              </w:rPr>
              <w:t xml:space="preserve">he final appointment to the exectuive </w:t>
            </w:r>
            <w:r w:rsidR="00370F9A">
              <w:rPr>
                <w:rFonts w:ascii="Calibri Light" w:hAnsi="Calibri Light" w:cs="Calibri Light"/>
              </w:rPr>
              <w:t>team structure which was a great milestone for the organisa</w:t>
            </w:r>
            <w:r w:rsidR="00D04A83">
              <w:rPr>
                <w:rFonts w:ascii="Calibri Light" w:hAnsi="Calibri Light" w:cs="Calibri Light"/>
              </w:rPr>
              <w:t>t</w:t>
            </w:r>
            <w:r w:rsidR="00370F9A">
              <w:rPr>
                <w:rFonts w:ascii="Calibri Light" w:hAnsi="Calibri Light" w:cs="Calibri Light"/>
              </w:rPr>
              <w:t xml:space="preserve">ion. </w:t>
            </w:r>
            <w:r w:rsidR="00A57C34">
              <w:rPr>
                <w:rFonts w:ascii="Calibri Light" w:hAnsi="Calibri Light" w:cs="Calibri Light"/>
              </w:rPr>
              <w:t xml:space="preserve"> </w:t>
            </w:r>
          </w:p>
          <w:p w14:paraId="76CDA1FB" w14:textId="235C6BBB" w:rsidR="00153D29" w:rsidRDefault="00370F9A" w:rsidP="00150157">
            <w:pPr>
              <w:pStyle w:val="NoSpacing"/>
              <w:numPr>
                <w:ilvl w:val="0"/>
                <w:numId w:val="3"/>
              </w:numPr>
              <w:rPr>
                <w:rFonts w:ascii="Calibri Light" w:hAnsi="Calibri Light" w:cs="Calibri Light"/>
              </w:rPr>
            </w:pPr>
            <w:r>
              <w:rPr>
                <w:rFonts w:ascii="Calibri Light" w:hAnsi="Calibri Light" w:cs="Calibri Light"/>
              </w:rPr>
              <w:t xml:space="preserve">Formal welcome to the </w:t>
            </w:r>
            <w:r w:rsidR="00655823">
              <w:rPr>
                <w:rFonts w:ascii="Calibri Light" w:hAnsi="Calibri Light" w:cs="Calibri Light"/>
              </w:rPr>
              <w:t>L</w:t>
            </w:r>
            <w:r>
              <w:rPr>
                <w:rFonts w:ascii="Calibri Light" w:hAnsi="Calibri Light" w:cs="Calibri Light"/>
              </w:rPr>
              <w:t xml:space="preserve">aboratory Information Network Cymru (LINC) and Radiology Informatics System Procurement </w:t>
            </w:r>
            <w:r w:rsidR="00153D29">
              <w:rPr>
                <w:rFonts w:ascii="Calibri Light" w:hAnsi="Calibri Light" w:cs="Calibri Light"/>
              </w:rPr>
              <w:t>(RIPS) programmes to DHCW.</w:t>
            </w:r>
          </w:p>
          <w:p w14:paraId="3B04566B" w14:textId="2B44E30C" w:rsidR="00150157" w:rsidRDefault="00153D29" w:rsidP="00150157">
            <w:pPr>
              <w:pStyle w:val="NoSpacing"/>
              <w:numPr>
                <w:ilvl w:val="0"/>
                <w:numId w:val="3"/>
              </w:numPr>
              <w:rPr>
                <w:rFonts w:ascii="Calibri Light" w:hAnsi="Calibri Light" w:cs="Calibri Light"/>
              </w:rPr>
            </w:pPr>
            <w:r>
              <w:rPr>
                <w:rFonts w:ascii="Calibri Light" w:hAnsi="Calibri Light" w:cs="Calibri Light"/>
              </w:rPr>
              <w:t>National Eye Care Digitisation Programme – ongoing discussions were being held around this programme also transferring to DHCW from Cardiff and Vale Univeristy Health Board.</w:t>
            </w:r>
            <w:r w:rsidR="00142895">
              <w:rPr>
                <w:rFonts w:ascii="Calibri Light" w:hAnsi="Calibri Light" w:cs="Calibri Light"/>
              </w:rPr>
              <w:t xml:space="preserve"> </w:t>
            </w:r>
            <w:r w:rsidR="00E76363">
              <w:rPr>
                <w:rFonts w:ascii="Calibri Light" w:hAnsi="Calibri Light" w:cs="Calibri Light"/>
              </w:rPr>
              <w:t xml:space="preserve">HT will keep the Board updated on </w:t>
            </w:r>
            <w:r w:rsidR="00AD19F3">
              <w:rPr>
                <w:rFonts w:ascii="Calibri Light" w:hAnsi="Calibri Light" w:cs="Calibri Light"/>
              </w:rPr>
              <w:t>these discussions.</w:t>
            </w:r>
          </w:p>
          <w:p w14:paraId="65C53336" w14:textId="696A4022" w:rsidR="00655823" w:rsidRPr="00924341" w:rsidRDefault="00FA6CCE" w:rsidP="00150157">
            <w:pPr>
              <w:pStyle w:val="NoSpacing"/>
              <w:numPr>
                <w:ilvl w:val="0"/>
                <w:numId w:val="3"/>
              </w:numPr>
              <w:rPr>
                <w:rFonts w:ascii="Calibri Light" w:hAnsi="Calibri Light" w:cs="Calibri Light"/>
              </w:rPr>
            </w:pPr>
            <w:r>
              <w:rPr>
                <w:rFonts w:ascii="Calibri Light" w:hAnsi="Calibri Light" w:cs="Calibri Light"/>
              </w:rPr>
              <w:t>Positive feedback had been recieved from the</w:t>
            </w:r>
            <w:r w:rsidR="00153D29">
              <w:rPr>
                <w:rFonts w:ascii="Calibri Light" w:hAnsi="Calibri Light" w:cs="Calibri Light"/>
              </w:rPr>
              <w:t xml:space="preserve"> </w:t>
            </w:r>
            <w:r w:rsidR="00187D1C">
              <w:rPr>
                <w:rFonts w:ascii="Calibri Light" w:hAnsi="Calibri Light" w:cs="Calibri Light"/>
              </w:rPr>
              <w:t>J</w:t>
            </w:r>
            <w:r>
              <w:rPr>
                <w:rFonts w:ascii="Calibri Light" w:hAnsi="Calibri Light" w:cs="Calibri Light"/>
              </w:rPr>
              <w:t xml:space="preserve">oint </w:t>
            </w:r>
            <w:r w:rsidR="00187D1C">
              <w:rPr>
                <w:rFonts w:ascii="Calibri Light" w:hAnsi="Calibri Light" w:cs="Calibri Light"/>
              </w:rPr>
              <w:t>E</w:t>
            </w:r>
            <w:r>
              <w:rPr>
                <w:rFonts w:ascii="Calibri Light" w:hAnsi="Calibri Light" w:cs="Calibri Light"/>
              </w:rPr>
              <w:t xml:space="preserve">xecutive </w:t>
            </w:r>
            <w:r w:rsidR="00187D1C">
              <w:rPr>
                <w:rFonts w:ascii="Calibri Light" w:hAnsi="Calibri Light" w:cs="Calibri Light"/>
              </w:rPr>
              <w:t>T</w:t>
            </w:r>
            <w:r>
              <w:rPr>
                <w:rFonts w:ascii="Calibri Light" w:hAnsi="Calibri Light" w:cs="Calibri Light"/>
              </w:rPr>
              <w:t>eam</w:t>
            </w:r>
            <w:r w:rsidR="00187D1C">
              <w:rPr>
                <w:rFonts w:ascii="Calibri Light" w:hAnsi="Calibri Light" w:cs="Calibri Light"/>
              </w:rPr>
              <w:t xml:space="preserve"> mid year review</w:t>
            </w:r>
            <w:r>
              <w:rPr>
                <w:rFonts w:ascii="Calibri Light" w:hAnsi="Calibri Light" w:cs="Calibri Light"/>
              </w:rPr>
              <w:t xml:space="preserve"> held in December 2022. The meeting </w:t>
            </w:r>
            <w:r w:rsidR="00AA5430">
              <w:rPr>
                <w:rFonts w:ascii="Calibri Light" w:hAnsi="Calibri Light" w:cs="Calibri Light"/>
              </w:rPr>
              <w:t xml:space="preserve">discussed DHCW achievements to date, in additional to key challenges in particular aound long term sustainable funding. </w:t>
            </w:r>
            <w:r w:rsidR="00D67C2D">
              <w:rPr>
                <w:rFonts w:ascii="Calibri Light" w:hAnsi="Calibri Light" w:cs="Calibri Light"/>
              </w:rPr>
              <w:t>Ongoing discussions on this topic were being held between DHCW, Welsh Government and the newly appointed Chief Digital Officer.</w:t>
            </w:r>
            <w:r w:rsidR="00353DC2">
              <w:rPr>
                <w:rFonts w:ascii="Calibri Light" w:hAnsi="Calibri Light" w:cs="Calibri Light"/>
              </w:rPr>
              <w:t xml:space="preserve"> </w:t>
            </w:r>
            <w:r>
              <w:rPr>
                <w:rFonts w:ascii="Calibri Light" w:hAnsi="Calibri Light" w:cs="Calibri Light"/>
              </w:rPr>
              <w:t xml:space="preserve"> </w:t>
            </w:r>
            <w:r w:rsidR="00187D1C">
              <w:rPr>
                <w:rFonts w:ascii="Calibri Light" w:hAnsi="Calibri Light" w:cs="Calibri Light"/>
              </w:rPr>
              <w:t xml:space="preserve"> </w:t>
            </w:r>
          </w:p>
          <w:p w14:paraId="3A6E3E81" w14:textId="11FA3573" w:rsidR="00B26B12" w:rsidRPr="00187D1C" w:rsidRDefault="00187D1C" w:rsidP="00150157">
            <w:pPr>
              <w:pStyle w:val="NoSpacing"/>
              <w:numPr>
                <w:ilvl w:val="0"/>
                <w:numId w:val="3"/>
              </w:numPr>
              <w:rPr>
                <w:rFonts w:ascii="Calibri Light" w:hAnsi="Calibri Light" w:cs="Calibri Light"/>
              </w:rPr>
            </w:pPr>
            <w:r w:rsidRPr="00187D1C">
              <w:rPr>
                <w:rFonts w:ascii="Calibri Light" w:hAnsi="Calibri Light" w:cs="Calibri Light"/>
              </w:rPr>
              <w:t>Congrat</w:t>
            </w:r>
            <w:r w:rsidR="00353DC2">
              <w:rPr>
                <w:rFonts w:ascii="Calibri Light" w:hAnsi="Calibri Light" w:cs="Calibri Light"/>
              </w:rPr>
              <w:t>ulations</w:t>
            </w:r>
            <w:r w:rsidRPr="00187D1C">
              <w:rPr>
                <w:rFonts w:ascii="Calibri Light" w:hAnsi="Calibri Light" w:cs="Calibri Light"/>
              </w:rPr>
              <w:t xml:space="preserve"> to W</w:t>
            </w:r>
            <w:r w:rsidR="00353DC2">
              <w:rPr>
                <w:rFonts w:ascii="Calibri Light" w:hAnsi="Calibri Light" w:cs="Calibri Light"/>
              </w:rPr>
              <w:t xml:space="preserve">elsh </w:t>
            </w:r>
            <w:r w:rsidRPr="00187D1C">
              <w:rPr>
                <w:rFonts w:ascii="Calibri Light" w:hAnsi="Calibri Light" w:cs="Calibri Light"/>
              </w:rPr>
              <w:t>N</w:t>
            </w:r>
            <w:r w:rsidR="00353DC2">
              <w:rPr>
                <w:rFonts w:ascii="Calibri Light" w:hAnsi="Calibri Light" w:cs="Calibri Light"/>
              </w:rPr>
              <w:t xml:space="preserve">ursing </w:t>
            </w:r>
            <w:r w:rsidRPr="00187D1C">
              <w:rPr>
                <w:rFonts w:ascii="Calibri Light" w:hAnsi="Calibri Light" w:cs="Calibri Light"/>
              </w:rPr>
              <w:t>C</w:t>
            </w:r>
            <w:r w:rsidR="00353DC2">
              <w:rPr>
                <w:rFonts w:ascii="Calibri Light" w:hAnsi="Calibri Light" w:cs="Calibri Light"/>
              </w:rPr>
              <w:t xml:space="preserve">are </w:t>
            </w:r>
            <w:r w:rsidRPr="00187D1C">
              <w:rPr>
                <w:rFonts w:ascii="Calibri Light" w:hAnsi="Calibri Light" w:cs="Calibri Light"/>
              </w:rPr>
              <w:t>R</w:t>
            </w:r>
            <w:r w:rsidR="00353DC2">
              <w:rPr>
                <w:rFonts w:ascii="Calibri Light" w:hAnsi="Calibri Light" w:cs="Calibri Light"/>
              </w:rPr>
              <w:t xml:space="preserve">ecord </w:t>
            </w:r>
            <w:r w:rsidR="0002752A">
              <w:rPr>
                <w:rFonts w:ascii="Calibri Light" w:hAnsi="Calibri Light" w:cs="Calibri Light"/>
              </w:rPr>
              <w:t>team</w:t>
            </w:r>
            <w:r w:rsidRPr="00187D1C">
              <w:rPr>
                <w:rFonts w:ascii="Calibri Light" w:hAnsi="Calibri Light" w:cs="Calibri Light"/>
              </w:rPr>
              <w:t xml:space="preserve"> across </w:t>
            </w:r>
            <w:r w:rsidR="0002752A">
              <w:rPr>
                <w:rFonts w:ascii="Calibri Light" w:hAnsi="Calibri Light" w:cs="Calibri Light"/>
              </w:rPr>
              <w:t>W</w:t>
            </w:r>
            <w:r w:rsidRPr="00187D1C">
              <w:rPr>
                <w:rFonts w:ascii="Calibri Light" w:hAnsi="Calibri Light" w:cs="Calibri Light"/>
              </w:rPr>
              <w:t>ales</w:t>
            </w:r>
            <w:r w:rsidR="0002752A">
              <w:rPr>
                <w:rFonts w:ascii="Calibri Light" w:hAnsi="Calibri Light" w:cs="Calibri Light"/>
              </w:rPr>
              <w:t xml:space="preserve"> who won the Health and Social Care </w:t>
            </w:r>
            <w:r w:rsidR="007B258F">
              <w:rPr>
                <w:rFonts w:ascii="Calibri Light" w:hAnsi="Calibri Light" w:cs="Calibri Light"/>
              </w:rPr>
              <w:t xml:space="preserve">Judges award for the roll out of the Welsh Nursing Care Record at the last MediWales event. </w:t>
            </w:r>
          </w:p>
          <w:p w14:paraId="11A01F28" w14:textId="6B9BE133" w:rsidR="00F66429" w:rsidRPr="00F66429" w:rsidRDefault="00B26B12" w:rsidP="00150157">
            <w:pPr>
              <w:pStyle w:val="NoSpacing"/>
              <w:rPr>
                <w:rFonts w:ascii="Calibri Light" w:hAnsi="Calibri Light" w:cs="Calibri Light"/>
                <w:b/>
                <w:bCs/>
              </w:rPr>
            </w:pPr>
            <w:r w:rsidRPr="6B73EDCC">
              <w:rPr>
                <w:rFonts w:ascii="Calibri Light" w:hAnsi="Calibri Light" w:cs="Calibri Light"/>
              </w:rPr>
              <w:t xml:space="preserve">  </w:t>
            </w:r>
          </w:p>
          <w:p w14:paraId="7D8217FC" w14:textId="38C1280F" w:rsidR="009520DB" w:rsidRPr="008F15EE" w:rsidRDefault="009520DB" w:rsidP="00E471A3">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The Board resolved to:</w:t>
            </w:r>
          </w:p>
          <w:p w14:paraId="6D842BB2" w14:textId="084A972D" w:rsidR="009520DB" w:rsidRPr="00B521CC" w:rsidRDefault="00150157" w:rsidP="009520DB">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RECEIVE</w:t>
            </w:r>
            <w:r w:rsidRPr="00150157">
              <w:rPr>
                <w:rFonts w:ascii="Calibri Light" w:hAnsi="Calibri Light" w:cs="Calibri Light"/>
                <w:color w:val="auto"/>
                <w:szCs w:val="24"/>
              </w:rPr>
              <w:t xml:space="preserve"> and</w:t>
            </w:r>
            <w:r>
              <w:rPr>
                <w:rFonts w:ascii="Calibri Light" w:hAnsi="Calibri Light" w:cs="Calibri Light"/>
                <w:b/>
                <w:bCs/>
                <w:color w:val="auto"/>
                <w:szCs w:val="24"/>
              </w:rPr>
              <w:t xml:space="preserve"> DISCUSS</w:t>
            </w:r>
            <w:r w:rsidRPr="00B521CC">
              <w:rPr>
                <w:rFonts w:ascii="Calibri Light" w:hAnsi="Calibri Light" w:cs="Calibri Light"/>
                <w:color w:val="auto"/>
                <w:szCs w:val="24"/>
              </w:rPr>
              <w:t xml:space="preserve"> </w:t>
            </w:r>
            <w:r w:rsidR="009520DB" w:rsidRPr="00B521CC">
              <w:rPr>
                <w:rFonts w:ascii="Calibri Light" w:hAnsi="Calibri Light" w:cs="Calibri Light"/>
                <w:color w:val="auto"/>
                <w:szCs w:val="24"/>
              </w:rPr>
              <w:t>the contents of the Chief Executive’s report.</w:t>
            </w:r>
          </w:p>
        </w:tc>
        <w:tc>
          <w:tcPr>
            <w:tcW w:w="1277" w:type="dxa"/>
          </w:tcPr>
          <w:p w14:paraId="2299731D" w14:textId="3BDCAE79" w:rsidR="009520DB" w:rsidRPr="005B2BEA" w:rsidRDefault="00150157"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Received and discussed</w:t>
            </w:r>
          </w:p>
        </w:tc>
        <w:tc>
          <w:tcPr>
            <w:tcW w:w="1419" w:type="dxa"/>
          </w:tcPr>
          <w:p w14:paraId="2B305C80" w14:textId="77777777"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p w14:paraId="72E8D7CA" w14:textId="77777777" w:rsidR="009520DB" w:rsidRPr="005B2BEA" w:rsidRDefault="009520DB" w:rsidP="009520DB">
            <w:pPr>
              <w:rPr>
                <w:rFonts w:ascii="Calibri Light" w:hAnsi="Calibri Light" w:cs="Calibri Light"/>
              </w:rPr>
            </w:pPr>
          </w:p>
          <w:p w14:paraId="4D56BC40" w14:textId="79595398" w:rsidR="009520DB" w:rsidRPr="005B2BEA" w:rsidRDefault="009520DB" w:rsidP="009520DB">
            <w:pPr>
              <w:rPr>
                <w:rFonts w:ascii="Calibri Light" w:hAnsi="Calibri Light" w:cs="Calibri Light"/>
              </w:rPr>
            </w:pPr>
          </w:p>
        </w:tc>
      </w:tr>
      <w:tr w:rsidR="009520DB" w:rsidRPr="00B521CC" w14:paraId="0C8FFDF8" w14:textId="77777777" w:rsidTr="45080732">
        <w:trPr>
          <w:trHeight w:val="343"/>
        </w:trPr>
        <w:tc>
          <w:tcPr>
            <w:tcW w:w="10632" w:type="dxa"/>
            <w:gridSpan w:val="4"/>
          </w:tcPr>
          <w:p w14:paraId="3EC7A84A" w14:textId="04269370"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002060"/>
                <w:szCs w:val="24"/>
              </w:rPr>
              <w:t>PART 5 - STRATEGIC ITEMS</w:t>
            </w:r>
          </w:p>
        </w:tc>
      </w:tr>
      <w:tr w:rsidR="009520DB" w:rsidRPr="00B521CC" w14:paraId="36BA6F32" w14:textId="77777777" w:rsidTr="45080732">
        <w:trPr>
          <w:trHeight w:val="343"/>
        </w:trPr>
        <w:tc>
          <w:tcPr>
            <w:tcW w:w="846" w:type="dxa"/>
          </w:tcPr>
          <w:p w14:paraId="1CEDFD78" w14:textId="05BBC768" w:rsidR="009520DB" w:rsidRDefault="009520DB" w:rsidP="009520DB">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5.</w:t>
            </w:r>
            <w:r w:rsidR="00A8382A">
              <w:rPr>
                <w:rFonts w:ascii="Calibri Light" w:hAnsi="Calibri Light" w:cs="Calibri Light"/>
                <w:color w:val="auto"/>
                <w:szCs w:val="24"/>
              </w:rPr>
              <w:t>1</w:t>
            </w:r>
          </w:p>
        </w:tc>
        <w:tc>
          <w:tcPr>
            <w:tcW w:w="7090" w:type="dxa"/>
          </w:tcPr>
          <w:p w14:paraId="6F51AB65" w14:textId="77777777" w:rsidR="009520DB" w:rsidRDefault="009520DB" w:rsidP="009520DB">
            <w:pPr>
              <w:pStyle w:val="table-paragraph"/>
              <w:framePr w:hSpace="0" w:wrap="auto" w:vAnchor="margin" w:hAnchor="text" w:yAlign="inline"/>
              <w:rPr>
                <w:rFonts w:ascii="Calibri Light" w:hAnsi="Calibri Light" w:cs="Calibri Light"/>
                <w:b/>
                <w:bCs/>
                <w:color w:val="auto"/>
                <w:szCs w:val="24"/>
              </w:rPr>
            </w:pPr>
            <w:r>
              <w:rPr>
                <w:rFonts w:ascii="Calibri Light" w:hAnsi="Calibri Light" w:cs="Calibri Light"/>
                <w:b/>
                <w:bCs/>
                <w:color w:val="auto"/>
                <w:szCs w:val="24"/>
              </w:rPr>
              <w:t xml:space="preserve">Strategic Procurement Report </w:t>
            </w:r>
          </w:p>
          <w:p w14:paraId="1D3FC504" w14:textId="36C005E3" w:rsidR="009520DB" w:rsidRPr="007956F1" w:rsidRDefault="009520DB" w:rsidP="2AFE148F">
            <w:pPr>
              <w:pStyle w:val="table-paragraph"/>
              <w:framePr w:hSpace="0" w:wrap="auto" w:vAnchor="margin" w:hAnchor="text" w:yAlign="inline"/>
              <w:rPr>
                <w:rFonts w:ascii="Calibri Light" w:hAnsi="Calibri Light" w:cs="Calibri Light"/>
                <w:color w:val="auto"/>
              </w:rPr>
            </w:pPr>
            <w:r w:rsidRPr="2AFE148F">
              <w:rPr>
                <w:rFonts w:ascii="Calibri Light" w:hAnsi="Calibri Light" w:cs="Calibri Light"/>
                <w:color w:val="auto"/>
              </w:rPr>
              <w:t>IE introduced Michelle Sell, Director of Planning and Performance and Chief Commercial Officer (MS)</w:t>
            </w:r>
            <w:r w:rsidR="35A7E553" w:rsidRPr="2AFE148F">
              <w:rPr>
                <w:rFonts w:ascii="Calibri Light" w:hAnsi="Calibri Light" w:cs="Calibri Light"/>
                <w:color w:val="auto"/>
              </w:rPr>
              <w:t>,</w:t>
            </w:r>
            <w:r w:rsidRPr="2AFE148F">
              <w:rPr>
                <w:rFonts w:ascii="Calibri Light" w:hAnsi="Calibri Light" w:cs="Calibri Light"/>
                <w:color w:val="auto"/>
              </w:rPr>
              <w:t xml:space="preserve"> who </w:t>
            </w:r>
            <w:r w:rsidR="7A5F5EC9" w:rsidRPr="2AFE148F">
              <w:rPr>
                <w:rFonts w:ascii="Calibri Light" w:hAnsi="Calibri Light" w:cs="Calibri Light"/>
                <w:color w:val="auto"/>
              </w:rPr>
              <w:t xml:space="preserve">presented </w:t>
            </w:r>
            <w:r w:rsidRPr="2AFE148F">
              <w:rPr>
                <w:rFonts w:ascii="Calibri Light" w:hAnsi="Calibri Light" w:cs="Calibri Light"/>
                <w:color w:val="auto"/>
              </w:rPr>
              <w:t>the following contracts to the Board for approval:</w:t>
            </w:r>
          </w:p>
          <w:p w14:paraId="5732F89E" w14:textId="77777777" w:rsidR="00BC45C7" w:rsidRPr="00BC45C7" w:rsidRDefault="00BC45C7" w:rsidP="00024B7F">
            <w:pPr>
              <w:pStyle w:val="ListParagraph"/>
              <w:numPr>
                <w:ilvl w:val="0"/>
                <w:numId w:val="35"/>
              </w:numPr>
              <w:ind w:left="1440"/>
              <w:rPr>
                <w:rFonts w:ascii="Calibri Light" w:eastAsia="Times New Roman" w:hAnsi="Calibri Light" w:cs="Calibri Light"/>
                <w:b/>
                <w:bCs/>
                <w:kern w:val="32"/>
                <w:sz w:val="24"/>
                <w:szCs w:val="24"/>
                <w:lang w:val="en-GB"/>
              </w:rPr>
            </w:pPr>
            <w:r w:rsidRPr="00BC45C7">
              <w:rPr>
                <w:rFonts w:ascii="Calibri Light" w:eastAsia="Times New Roman" w:hAnsi="Calibri Light" w:cs="Calibri Light"/>
                <w:b/>
                <w:bCs/>
                <w:kern w:val="32"/>
                <w:sz w:val="24"/>
                <w:szCs w:val="24"/>
                <w:lang w:val="en-GB"/>
              </w:rPr>
              <w:t>P21.64 HSCC Licensed e-Journals</w:t>
            </w:r>
          </w:p>
          <w:p w14:paraId="5978A3BB" w14:textId="77777777" w:rsidR="00BC45C7" w:rsidRPr="00BC45C7" w:rsidRDefault="00BC45C7" w:rsidP="00024B7F">
            <w:pPr>
              <w:ind w:left="720"/>
              <w:rPr>
                <w:rFonts w:ascii="Calibri Light" w:hAnsi="Calibri Light" w:cs="Calibri Light"/>
                <w:sz w:val="24"/>
                <w:szCs w:val="24"/>
                <w:lang w:val="en-GB"/>
              </w:rPr>
            </w:pPr>
          </w:p>
          <w:p w14:paraId="042E3114" w14:textId="77777777" w:rsidR="00BC45C7" w:rsidRPr="00BC45C7" w:rsidRDefault="00BC45C7" w:rsidP="00024B7F">
            <w:pPr>
              <w:ind w:left="2880" w:hanging="2160"/>
              <w:rPr>
                <w:rFonts w:ascii="Calibri Light" w:hAnsi="Calibri Light" w:cs="Calibri Light"/>
                <w:sz w:val="24"/>
                <w:szCs w:val="24"/>
                <w:lang w:val="en-GB"/>
              </w:rPr>
            </w:pPr>
            <w:r w:rsidRPr="00BC45C7">
              <w:rPr>
                <w:rFonts w:ascii="Calibri Light" w:hAnsi="Calibri Light" w:cs="Calibri Light"/>
                <w:b/>
                <w:bCs/>
                <w:sz w:val="24"/>
                <w:szCs w:val="24"/>
                <w:lang w:val="en-GB"/>
              </w:rPr>
              <w:t>Contractors:</w:t>
            </w:r>
            <w:r w:rsidRPr="00BC45C7">
              <w:rPr>
                <w:rFonts w:ascii="Calibri Light" w:hAnsi="Calibri Light" w:cs="Calibri Light"/>
                <w:b/>
                <w:bCs/>
                <w:sz w:val="24"/>
                <w:szCs w:val="24"/>
                <w:lang w:val="en-GB"/>
              </w:rPr>
              <w:tab/>
            </w:r>
            <w:r w:rsidRPr="00BC45C7">
              <w:rPr>
                <w:rFonts w:ascii="Calibri Light" w:hAnsi="Calibri Light" w:cs="Calibri Light"/>
                <w:sz w:val="24"/>
                <w:szCs w:val="24"/>
                <w:lang w:val="en-GB"/>
              </w:rPr>
              <w:t>BMJ Publishing, Elsevier, Mark Allen Healthcare, Springer Nature, Wiley and Wolters Kluwer</w:t>
            </w:r>
          </w:p>
          <w:p w14:paraId="7B1D6E34" w14:textId="77777777" w:rsidR="00BC45C7" w:rsidRPr="00BC45C7" w:rsidRDefault="00BC45C7" w:rsidP="00024B7F">
            <w:pPr>
              <w:ind w:left="2880" w:hanging="2160"/>
              <w:rPr>
                <w:rFonts w:ascii="Calibri Light" w:hAnsi="Calibri Light" w:cs="Calibri Light"/>
                <w:b/>
                <w:bCs/>
                <w:sz w:val="24"/>
                <w:szCs w:val="24"/>
                <w:lang w:val="en-GB"/>
              </w:rPr>
            </w:pPr>
            <w:r w:rsidRPr="00BC45C7">
              <w:rPr>
                <w:rFonts w:ascii="Calibri Light" w:hAnsi="Calibri Light" w:cs="Calibri Light"/>
                <w:b/>
                <w:bCs/>
                <w:sz w:val="24"/>
                <w:szCs w:val="24"/>
                <w:lang w:val="en-GB"/>
              </w:rPr>
              <w:t>Term:</w:t>
            </w:r>
            <w:r w:rsidRPr="00BC45C7">
              <w:rPr>
                <w:rFonts w:ascii="Calibri Light" w:hAnsi="Calibri Light" w:cs="Calibri Light"/>
                <w:b/>
                <w:bCs/>
                <w:sz w:val="24"/>
                <w:szCs w:val="24"/>
                <w:lang w:val="en-GB"/>
              </w:rPr>
              <w:tab/>
            </w:r>
            <w:r w:rsidRPr="00BC45C7">
              <w:rPr>
                <w:rFonts w:ascii="Calibri Light" w:hAnsi="Calibri Light" w:cs="Calibri Light"/>
                <w:sz w:val="24"/>
                <w:szCs w:val="24"/>
                <w:lang w:val="en-GB"/>
              </w:rPr>
              <w:t>8</w:t>
            </w:r>
            <w:r w:rsidRPr="00BC45C7">
              <w:rPr>
                <w:rFonts w:ascii="Calibri Light" w:hAnsi="Calibri Light" w:cs="Calibri Light"/>
                <w:sz w:val="24"/>
                <w:szCs w:val="24"/>
                <w:vertAlign w:val="superscript"/>
                <w:lang w:val="en-GB"/>
              </w:rPr>
              <w:t>th</w:t>
            </w:r>
            <w:r w:rsidRPr="00BC45C7">
              <w:rPr>
                <w:rFonts w:ascii="Calibri Light" w:hAnsi="Calibri Light" w:cs="Calibri Light"/>
                <w:sz w:val="24"/>
                <w:szCs w:val="24"/>
                <w:lang w:val="en-GB"/>
              </w:rPr>
              <w:t xml:space="preserve"> February 2023 to 7</w:t>
            </w:r>
            <w:r w:rsidRPr="00BC45C7">
              <w:rPr>
                <w:rFonts w:ascii="Calibri Light" w:hAnsi="Calibri Light" w:cs="Calibri Light"/>
                <w:sz w:val="24"/>
                <w:szCs w:val="24"/>
                <w:vertAlign w:val="superscript"/>
                <w:lang w:val="en-GB"/>
              </w:rPr>
              <w:t>th</w:t>
            </w:r>
            <w:r w:rsidRPr="00BC45C7">
              <w:rPr>
                <w:rFonts w:ascii="Calibri Light" w:hAnsi="Calibri Light" w:cs="Calibri Light"/>
                <w:sz w:val="24"/>
                <w:szCs w:val="24"/>
                <w:lang w:val="en-GB"/>
              </w:rPr>
              <w:t xml:space="preserve"> February 2024 with NO options to extend the Agreement</w:t>
            </w:r>
          </w:p>
          <w:p w14:paraId="3319CBF5" w14:textId="77777777" w:rsidR="00BC45C7" w:rsidRPr="00BC45C7" w:rsidRDefault="00BC45C7" w:rsidP="00024B7F">
            <w:pPr>
              <w:ind w:left="720"/>
              <w:rPr>
                <w:rFonts w:ascii="Calibri Light" w:hAnsi="Calibri Light" w:cs="Calibri Light"/>
                <w:b/>
                <w:bCs/>
                <w:sz w:val="24"/>
                <w:szCs w:val="24"/>
                <w:lang w:val="en-GB"/>
              </w:rPr>
            </w:pPr>
            <w:r w:rsidRPr="00BC45C7">
              <w:rPr>
                <w:rFonts w:ascii="Calibri Light" w:hAnsi="Calibri Light" w:cs="Calibri Light"/>
                <w:b/>
                <w:bCs/>
                <w:sz w:val="24"/>
                <w:szCs w:val="24"/>
                <w:lang w:val="en-GB"/>
              </w:rPr>
              <w:t>Value:</w:t>
            </w:r>
            <w:r w:rsidRPr="00BC45C7">
              <w:rPr>
                <w:rFonts w:ascii="Calibri Light" w:hAnsi="Calibri Light" w:cs="Calibri Light"/>
                <w:b/>
                <w:bCs/>
                <w:sz w:val="24"/>
                <w:szCs w:val="24"/>
                <w:lang w:val="en-GB"/>
              </w:rPr>
              <w:tab/>
            </w:r>
            <w:r w:rsidRPr="00BC45C7">
              <w:rPr>
                <w:rFonts w:ascii="Calibri Light" w:hAnsi="Calibri Light" w:cs="Calibri Light"/>
                <w:b/>
                <w:bCs/>
                <w:sz w:val="24"/>
                <w:szCs w:val="24"/>
                <w:lang w:val="en-GB"/>
              </w:rPr>
              <w:tab/>
            </w:r>
            <w:r w:rsidRPr="00BC45C7">
              <w:rPr>
                <w:rFonts w:ascii="Calibri Light" w:hAnsi="Calibri Light" w:cs="Calibri Light"/>
                <w:b/>
                <w:bCs/>
                <w:sz w:val="24"/>
                <w:szCs w:val="24"/>
                <w:lang w:val="en-GB"/>
              </w:rPr>
              <w:tab/>
            </w:r>
            <w:r w:rsidRPr="00BC45C7">
              <w:rPr>
                <w:rFonts w:ascii="Calibri Light" w:hAnsi="Calibri Light" w:cs="Calibri Light"/>
                <w:sz w:val="24"/>
                <w:szCs w:val="24"/>
                <w:lang w:val="en-GB"/>
              </w:rPr>
              <w:t>£1,221,901.94 (excluding VAT)</w:t>
            </w:r>
          </w:p>
          <w:p w14:paraId="7FB254A3" w14:textId="77777777" w:rsidR="00BC45C7" w:rsidRPr="00BC45C7" w:rsidRDefault="00BC45C7" w:rsidP="00024B7F">
            <w:pPr>
              <w:ind w:left="720"/>
              <w:rPr>
                <w:rFonts w:ascii="Calibri Light" w:hAnsi="Calibri Light" w:cs="Calibri Light"/>
                <w:sz w:val="24"/>
                <w:szCs w:val="24"/>
                <w:lang w:val="en-GB"/>
              </w:rPr>
            </w:pPr>
            <w:r w:rsidRPr="00BC45C7">
              <w:rPr>
                <w:rFonts w:ascii="Calibri Light" w:hAnsi="Calibri Light" w:cs="Calibri Light"/>
                <w:b/>
                <w:bCs/>
                <w:sz w:val="24"/>
                <w:szCs w:val="24"/>
                <w:lang w:val="en-GB"/>
              </w:rPr>
              <w:t>Approval Requested</w:t>
            </w:r>
            <w:r w:rsidRPr="00BC45C7">
              <w:rPr>
                <w:rFonts w:ascii="Calibri Light" w:hAnsi="Calibri Light" w:cs="Calibri Light"/>
                <w:sz w:val="24"/>
                <w:szCs w:val="24"/>
                <w:lang w:val="en-GB"/>
              </w:rPr>
              <w:t>:</w:t>
            </w:r>
            <w:r w:rsidRPr="00BC45C7">
              <w:rPr>
                <w:rFonts w:ascii="Calibri Light" w:hAnsi="Calibri Light" w:cs="Calibri Light"/>
                <w:sz w:val="24"/>
                <w:szCs w:val="24"/>
                <w:lang w:val="en-GB"/>
              </w:rPr>
              <w:tab/>
              <w:t>Contract Award</w:t>
            </w:r>
          </w:p>
          <w:p w14:paraId="7B2A2B89" w14:textId="77777777" w:rsidR="009520DB" w:rsidRPr="0036192D" w:rsidRDefault="009520DB" w:rsidP="00024B7F">
            <w:pPr>
              <w:ind w:left="2160"/>
              <w:rPr>
                <w:rFonts w:ascii="Calibri Light" w:hAnsi="Calibri Light" w:cs="Calibri Light"/>
                <w:sz w:val="24"/>
                <w:szCs w:val="24"/>
              </w:rPr>
            </w:pPr>
          </w:p>
          <w:p w14:paraId="5BF1B6E0" w14:textId="77777777" w:rsidR="007A2D46" w:rsidRPr="007A2D46" w:rsidRDefault="007A2D46" w:rsidP="00024B7F">
            <w:pPr>
              <w:pStyle w:val="ListParagraph"/>
              <w:numPr>
                <w:ilvl w:val="0"/>
                <w:numId w:val="35"/>
              </w:numPr>
              <w:ind w:left="1440"/>
              <w:rPr>
                <w:rFonts w:ascii="Calibri Light" w:eastAsia="Times New Roman" w:hAnsi="Calibri Light" w:cs="Calibri Light"/>
                <w:b/>
                <w:bCs/>
                <w:kern w:val="32"/>
                <w:sz w:val="24"/>
                <w:szCs w:val="24"/>
                <w:lang w:val="en-GB"/>
              </w:rPr>
            </w:pPr>
            <w:r w:rsidRPr="007A2D46">
              <w:rPr>
                <w:rFonts w:ascii="Calibri Light" w:eastAsia="Times New Roman" w:hAnsi="Calibri Light" w:cs="Calibri Light"/>
                <w:b/>
                <w:bCs/>
                <w:sz w:val="24"/>
                <w:szCs w:val="24"/>
                <w:lang w:val="en-GB"/>
              </w:rPr>
              <w:t>P21.65 Agent Agreement e-Journals</w:t>
            </w:r>
          </w:p>
          <w:p w14:paraId="6301A3E3" w14:textId="77777777" w:rsidR="007A2D46" w:rsidRPr="007A2D46" w:rsidRDefault="007A2D46" w:rsidP="00024B7F">
            <w:pPr>
              <w:ind w:left="720"/>
              <w:rPr>
                <w:rFonts w:ascii="Calibri Light" w:hAnsi="Calibri Light" w:cs="Calibri Light"/>
                <w:sz w:val="24"/>
                <w:szCs w:val="24"/>
                <w:lang w:val="en-GB"/>
              </w:rPr>
            </w:pPr>
          </w:p>
          <w:p w14:paraId="50F9269D" w14:textId="77777777" w:rsidR="007A2D46" w:rsidRPr="007A2D46" w:rsidRDefault="007A2D46" w:rsidP="00024B7F">
            <w:pPr>
              <w:ind w:left="720"/>
              <w:rPr>
                <w:rFonts w:ascii="Calibri Light" w:hAnsi="Calibri Light" w:cs="Calibri Light"/>
                <w:sz w:val="24"/>
                <w:szCs w:val="24"/>
                <w:lang w:val="en-GB"/>
              </w:rPr>
            </w:pPr>
            <w:r w:rsidRPr="007A2D46">
              <w:rPr>
                <w:rFonts w:ascii="Calibri Light" w:hAnsi="Calibri Light" w:cs="Calibri Light"/>
                <w:b/>
                <w:bCs/>
                <w:sz w:val="24"/>
                <w:szCs w:val="24"/>
                <w:lang w:val="en-GB"/>
              </w:rPr>
              <w:t>Contractor:</w:t>
            </w:r>
            <w:r w:rsidRPr="007A2D46">
              <w:rPr>
                <w:rFonts w:ascii="Calibri Light" w:hAnsi="Calibri Light" w:cs="Calibri Light"/>
                <w:sz w:val="24"/>
                <w:szCs w:val="24"/>
                <w:lang w:val="en-GB"/>
              </w:rPr>
              <w:tab/>
            </w:r>
            <w:r w:rsidRPr="007A2D46">
              <w:rPr>
                <w:rFonts w:ascii="Calibri Light" w:hAnsi="Calibri Light" w:cs="Calibri Light"/>
                <w:sz w:val="24"/>
                <w:szCs w:val="24"/>
                <w:lang w:val="en-GB"/>
              </w:rPr>
              <w:tab/>
              <w:t xml:space="preserve">EBSCO and Wolters Kluwer </w:t>
            </w:r>
          </w:p>
          <w:p w14:paraId="014B2523" w14:textId="77777777" w:rsidR="007A2D46" w:rsidRPr="007A2D46" w:rsidRDefault="007A2D46" w:rsidP="00024B7F">
            <w:pPr>
              <w:ind w:left="2880" w:hanging="2160"/>
              <w:rPr>
                <w:rFonts w:ascii="Calibri Light" w:hAnsi="Calibri Light" w:cs="Calibri Light"/>
                <w:sz w:val="24"/>
                <w:szCs w:val="24"/>
                <w:lang w:val="en-GB"/>
              </w:rPr>
            </w:pPr>
            <w:r w:rsidRPr="007A2D46">
              <w:rPr>
                <w:rFonts w:ascii="Calibri Light" w:hAnsi="Calibri Light" w:cs="Calibri Light"/>
                <w:b/>
                <w:bCs/>
                <w:sz w:val="24"/>
                <w:szCs w:val="24"/>
                <w:lang w:val="en-GB"/>
              </w:rPr>
              <w:t>Term:</w:t>
            </w:r>
            <w:r w:rsidRPr="007A2D46">
              <w:rPr>
                <w:rFonts w:ascii="Calibri Light" w:hAnsi="Calibri Light" w:cs="Calibri Light"/>
                <w:sz w:val="24"/>
                <w:szCs w:val="24"/>
                <w:lang w:val="en-GB"/>
              </w:rPr>
              <w:tab/>
              <w:t>8</w:t>
            </w:r>
            <w:r w:rsidRPr="007A2D46">
              <w:rPr>
                <w:rFonts w:ascii="Calibri Light" w:hAnsi="Calibri Light" w:cs="Calibri Light"/>
                <w:sz w:val="24"/>
                <w:szCs w:val="24"/>
                <w:vertAlign w:val="superscript"/>
                <w:lang w:val="en-GB"/>
              </w:rPr>
              <w:t>th</w:t>
            </w:r>
            <w:r w:rsidRPr="007A2D46">
              <w:rPr>
                <w:rFonts w:ascii="Calibri Light" w:hAnsi="Calibri Light" w:cs="Calibri Light"/>
                <w:sz w:val="24"/>
                <w:szCs w:val="24"/>
                <w:lang w:val="en-GB"/>
              </w:rPr>
              <w:t xml:space="preserve"> February 2023 to 7</w:t>
            </w:r>
            <w:r w:rsidRPr="007A2D46">
              <w:rPr>
                <w:rFonts w:ascii="Calibri Light" w:hAnsi="Calibri Light" w:cs="Calibri Light"/>
                <w:sz w:val="24"/>
                <w:szCs w:val="24"/>
                <w:vertAlign w:val="superscript"/>
                <w:lang w:val="en-GB"/>
              </w:rPr>
              <w:t>th</w:t>
            </w:r>
            <w:r w:rsidRPr="007A2D46">
              <w:rPr>
                <w:rFonts w:ascii="Calibri Light" w:hAnsi="Calibri Light" w:cs="Calibri Light"/>
                <w:sz w:val="24"/>
                <w:szCs w:val="24"/>
                <w:lang w:val="en-GB"/>
              </w:rPr>
              <w:t xml:space="preserve"> February 2024 with NO options to extend Agreement</w:t>
            </w:r>
          </w:p>
          <w:p w14:paraId="3ADC69DC" w14:textId="77777777" w:rsidR="007A2D46" w:rsidRPr="007A2D46" w:rsidRDefault="007A2D46" w:rsidP="00024B7F">
            <w:pPr>
              <w:ind w:left="720"/>
              <w:rPr>
                <w:rFonts w:ascii="Calibri Light" w:hAnsi="Calibri Light" w:cs="Calibri Light"/>
                <w:sz w:val="24"/>
                <w:szCs w:val="24"/>
                <w:lang w:val="en-GB"/>
              </w:rPr>
            </w:pPr>
            <w:r w:rsidRPr="007A2D46">
              <w:rPr>
                <w:rFonts w:ascii="Calibri Light" w:hAnsi="Calibri Light" w:cs="Calibri Light"/>
                <w:b/>
                <w:bCs/>
                <w:sz w:val="24"/>
                <w:szCs w:val="24"/>
                <w:lang w:val="en-GB"/>
              </w:rPr>
              <w:t>Value:</w:t>
            </w:r>
            <w:r w:rsidRPr="007A2D46">
              <w:rPr>
                <w:rFonts w:ascii="Calibri Light" w:hAnsi="Calibri Light" w:cs="Calibri Light"/>
                <w:sz w:val="24"/>
                <w:szCs w:val="24"/>
              </w:rPr>
              <w:tab/>
            </w:r>
            <w:r w:rsidRPr="007A2D46">
              <w:rPr>
                <w:rFonts w:ascii="Calibri Light" w:hAnsi="Calibri Light" w:cs="Calibri Light"/>
                <w:sz w:val="24"/>
                <w:szCs w:val="24"/>
                <w:lang w:val="en-GB"/>
              </w:rPr>
              <w:t xml:space="preserve"> </w:t>
            </w:r>
            <w:r w:rsidRPr="007A2D46">
              <w:rPr>
                <w:rFonts w:ascii="Calibri Light" w:hAnsi="Calibri Light" w:cs="Calibri Light"/>
                <w:sz w:val="24"/>
                <w:szCs w:val="24"/>
              </w:rPr>
              <w:tab/>
            </w:r>
            <w:r w:rsidRPr="007A2D46">
              <w:rPr>
                <w:rFonts w:ascii="Calibri Light" w:hAnsi="Calibri Light" w:cs="Calibri Light"/>
                <w:sz w:val="24"/>
                <w:szCs w:val="24"/>
              </w:rPr>
              <w:tab/>
            </w:r>
            <w:r w:rsidRPr="007A2D46">
              <w:rPr>
                <w:rFonts w:ascii="Calibri Light" w:hAnsi="Calibri Light" w:cs="Calibri Light"/>
                <w:sz w:val="24"/>
                <w:szCs w:val="24"/>
                <w:lang w:val="en-GB"/>
              </w:rPr>
              <w:t>£932,570.07 excluding VAT</w:t>
            </w:r>
          </w:p>
          <w:p w14:paraId="34D5F4F7" w14:textId="77777777" w:rsidR="007A2D46" w:rsidRPr="007A2D46" w:rsidRDefault="007A2D46" w:rsidP="00024B7F">
            <w:pPr>
              <w:ind w:left="720"/>
              <w:rPr>
                <w:rFonts w:ascii="Calibri Light" w:hAnsi="Calibri Light" w:cs="Calibri Light"/>
                <w:sz w:val="24"/>
                <w:szCs w:val="24"/>
                <w:lang w:val="en-GB"/>
              </w:rPr>
            </w:pPr>
            <w:r w:rsidRPr="007A2D46">
              <w:rPr>
                <w:rFonts w:ascii="Calibri Light" w:hAnsi="Calibri Light" w:cs="Calibri Light"/>
                <w:b/>
                <w:bCs/>
                <w:sz w:val="24"/>
                <w:szCs w:val="24"/>
                <w:lang w:val="en-GB"/>
              </w:rPr>
              <w:lastRenderedPageBreak/>
              <w:t>Approval Requested</w:t>
            </w:r>
            <w:r w:rsidRPr="007A2D46">
              <w:rPr>
                <w:rFonts w:ascii="Calibri Light" w:hAnsi="Calibri Light" w:cs="Calibri Light"/>
                <w:sz w:val="24"/>
                <w:szCs w:val="24"/>
                <w:lang w:val="en-GB"/>
              </w:rPr>
              <w:t xml:space="preserve">: </w:t>
            </w:r>
            <w:r w:rsidRPr="007A2D46">
              <w:rPr>
                <w:rFonts w:ascii="Calibri Light" w:hAnsi="Calibri Light" w:cs="Calibri Light"/>
                <w:sz w:val="24"/>
                <w:szCs w:val="24"/>
                <w:lang w:val="en-GB"/>
              </w:rPr>
              <w:tab/>
              <w:t>Contract Award</w:t>
            </w:r>
          </w:p>
          <w:p w14:paraId="30BD0AA8" w14:textId="77777777" w:rsidR="00607A7C" w:rsidRDefault="00607A7C" w:rsidP="00024B7F">
            <w:pPr>
              <w:ind w:left="1440"/>
              <w:rPr>
                <w:rFonts w:ascii="Calibri Light" w:hAnsi="Calibri Light" w:cs="Calibri Light"/>
                <w:sz w:val="24"/>
                <w:szCs w:val="24"/>
                <w:lang w:val="en-GB"/>
              </w:rPr>
            </w:pPr>
          </w:p>
          <w:p w14:paraId="18641509" w14:textId="77777777" w:rsidR="00696EF0" w:rsidRPr="00696EF0" w:rsidRDefault="00696EF0" w:rsidP="00024B7F">
            <w:pPr>
              <w:pStyle w:val="ListParagraph"/>
              <w:numPr>
                <w:ilvl w:val="0"/>
                <w:numId w:val="35"/>
              </w:numPr>
              <w:ind w:left="1440"/>
              <w:rPr>
                <w:rFonts w:ascii="Calibri Light" w:eastAsia="Times New Roman" w:hAnsi="Calibri Light" w:cs="Calibri Light"/>
                <w:b/>
                <w:bCs/>
                <w:kern w:val="32"/>
                <w:sz w:val="24"/>
                <w:szCs w:val="24"/>
                <w:lang w:val="en-GB"/>
              </w:rPr>
            </w:pPr>
            <w:r w:rsidRPr="00696EF0">
              <w:rPr>
                <w:rFonts w:ascii="Calibri Light" w:eastAsia="Times New Roman" w:hAnsi="Calibri Light" w:cs="Calibri Light"/>
                <w:b/>
                <w:bCs/>
                <w:sz w:val="24"/>
                <w:szCs w:val="24"/>
                <w:lang w:val="en-GB"/>
              </w:rPr>
              <w:t>P260.07 CLA Plus Licence</w:t>
            </w:r>
          </w:p>
          <w:p w14:paraId="5287B251" w14:textId="77777777" w:rsidR="00696EF0" w:rsidRPr="00696EF0" w:rsidRDefault="00696EF0" w:rsidP="00024B7F">
            <w:pPr>
              <w:ind w:left="720"/>
              <w:rPr>
                <w:rFonts w:ascii="Calibri Light" w:hAnsi="Calibri Light" w:cs="Calibri Light"/>
                <w:sz w:val="24"/>
                <w:szCs w:val="24"/>
                <w:lang w:val="en-GB"/>
              </w:rPr>
            </w:pPr>
          </w:p>
          <w:p w14:paraId="3AD0A22C" w14:textId="77777777" w:rsidR="00696EF0" w:rsidRPr="00696EF0" w:rsidRDefault="00696EF0" w:rsidP="00024B7F">
            <w:pPr>
              <w:ind w:left="720"/>
              <w:rPr>
                <w:rFonts w:ascii="Calibri Light" w:hAnsi="Calibri Light" w:cs="Calibri Light"/>
                <w:sz w:val="24"/>
                <w:szCs w:val="24"/>
                <w:lang w:val="en-GB"/>
              </w:rPr>
            </w:pPr>
            <w:r w:rsidRPr="00696EF0">
              <w:rPr>
                <w:rFonts w:ascii="Calibri Light" w:hAnsi="Calibri Light" w:cs="Calibri Light"/>
                <w:b/>
                <w:bCs/>
                <w:sz w:val="24"/>
                <w:szCs w:val="24"/>
                <w:lang w:val="en-GB"/>
              </w:rPr>
              <w:t>Contractor:</w:t>
            </w:r>
            <w:r w:rsidRPr="00696EF0">
              <w:rPr>
                <w:rFonts w:ascii="Calibri Light" w:hAnsi="Calibri Light" w:cs="Calibri Light"/>
                <w:sz w:val="24"/>
                <w:szCs w:val="24"/>
                <w:lang w:val="en-GB"/>
              </w:rPr>
              <w:tab/>
            </w:r>
            <w:r w:rsidRPr="00696EF0">
              <w:rPr>
                <w:rFonts w:ascii="Calibri Light" w:hAnsi="Calibri Light" w:cs="Calibri Light"/>
                <w:sz w:val="24"/>
                <w:szCs w:val="24"/>
                <w:lang w:val="en-GB"/>
              </w:rPr>
              <w:tab/>
              <w:t>Copyright Licensing Agency (“CLA”)</w:t>
            </w:r>
          </w:p>
          <w:p w14:paraId="549BD596" w14:textId="77777777" w:rsidR="00024B7F" w:rsidRDefault="00696EF0" w:rsidP="00024B7F">
            <w:pPr>
              <w:ind w:left="720"/>
              <w:rPr>
                <w:rFonts w:ascii="Calibri Light" w:hAnsi="Calibri Light" w:cs="Calibri Light"/>
                <w:sz w:val="24"/>
                <w:szCs w:val="24"/>
                <w:lang w:val="en-GB"/>
              </w:rPr>
            </w:pPr>
            <w:r w:rsidRPr="00696EF0">
              <w:rPr>
                <w:rFonts w:ascii="Calibri Light" w:hAnsi="Calibri Light" w:cs="Calibri Light"/>
                <w:b/>
                <w:bCs/>
                <w:sz w:val="24"/>
                <w:szCs w:val="24"/>
                <w:lang w:val="en-GB"/>
              </w:rPr>
              <w:t>Term:</w:t>
            </w:r>
            <w:r w:rsidRPr="00696EF0">
              <w:rPr>
                <w:rFonts w:ascii="Calibri Light" w:hAnsi="Calibri Light" w:cs="Calibri Light"/>
                <w:sz w:val="24"/>
                <w:szCs w:val="24"/>
                <w:lang w:val="en-GB"/>
              </w:rPr>
              <w:tab/>
            </w:r>
            <w:r w:rsidRPr="00696EF0">
              <w:rPr>
                <w:rFonts w:ascii="Calibri Light" w:hAnsi="Calibri Light" w:cs="Calibri Light"/>
                <w:sz w:val="24"/>
                <w:szCs w:val="24"/>
                <w:lang w:val="en-GB"/>
              </w:rPr>
              <w:tab/>
            </w:r>
            <w:r w:rsidRPr="00696EF0">
              <w:rPr>
                <w:rFonts w:ascii="Calibri Light" w:hAnsi="Calibri Light" w:cs="Calibri Light"/>
                <w:sz w:val="24"/>
                <w:szCs w:val="24"/>
                <w:lang w:val="en-GB"/>
              </w:rPr>
              <w:tab/>
              <w:t>1</w:t>
            </w:r>
            <w:r w:rsidRPr="00696EF0">
              <w:rPr>
                <w:rFonts w:ascii="Calibri Light" w:hAnsi="Calibri Light" w:cs="Calibri Light"/>
                <w:sz w:val="24"/>
                <w:szCs w:val="24"/>
                <w:vertAlign w:val="superscript"/>
                <w:lang w:val="en-GB"/>
              </w:rPr>
              <w:t>st</w:t>
            </w:r>
            <w:r w:rsidRPr="00696EF0">
              <w:rPr>
                <w:rFonts w:ascii="Calibri Light" w:hAnsi="Calibri Light" w:cs="Calibri Light"/>
                <w:sz w:val="24"/>
                <w:szCs w:val="24"/>
                <w:lang w:val="en-GB"/>
              </w:rPr>
              <w:t xml:space="preserve"> April 2023 to 31</w:t>
            </w:r>
            <w:r w:rsidRPr="00696EF0">
              <w:rPr>
                <w:rFonts w:ascii="Calibri Light" w:hAnsi="Calibri Light" w:cs="Calibri Light"/>
                <w:sz w:val="24"/>
                <w:szCs w:val="24"/>
                <w:vertAlign w:val="superscript"/>
                <w:lang w:val="en-GB"/>
              </w:rPr>
              <w:t>st</w:t>
            </w:r>
            <w:r w:rsidRPr="00696EF0">
              <w:rPr>
                <w:rFonts w:ascii="Calibri Light" w:hAnsi="Calibri Light" w:cs="Calibri Light"/>
                <w:sz w:val="24"/>
                <w:szCs w:val="24"/>
                <w:lang w:val="en-GB"/>
              </w:rPr>
              <w:t xml:space="preserve"> March 2028 with NO </w:t>
            </w:r>
          </w:p>
          <w:p w14:paraId="70EA362B" w14:textId="2D284013" w:rsidR="00696EF0" w:rsidRPr="00696EF0" w:rsidRDefault="00024B7F" w:rsidP="00024B7F">
            <w:pPr>
              <w:ind w:left="720"/>
              <w:rPr>
                <w:rFonts w:ascii="Calibri Light" w:hAnsi="Calibri Light" w:cs="Calibri Light"/>
                <w:sz w:val="24"/>
                <w:szCs w:val="24"/>
                <w:lang w:val="en-GB"/>
              </w:rPr>
            </w:pPr>
            <w:r>
              <w:rPr>
                <w:rFonts w:ascii="Calibri Light" w:hAnsi="Calibri Light" w:cs="Calibri Light"/>
                <w:sz w:val="24"/>
                <w:szCs w:val="24"/>
                <w:lang w:val="en-GB"/>
              </w:rPr>
              <w:t xml:space="preserve">                                        </w:t>
            </w:r>
            <w:r w:rsidR="00696EF0" w:rsidRPr="00696EF0">
              <w:rPr>
                <w:rFonts w:ascii="Calibri Light" w:hAnsi="Calibri Light" w:cs="Calibri Light"/>
                <w:sz w:val="24"/>
                <w:szCs w:val="24"/>
                <w:lang w:val="en-GB"/>
              </w:rPr>
              <w:t>options to extend the Agreement</w:t>
            </w:r>
          </w:p>
          <w:p w14:paraId="642CF4B3" w14:textId="77777777" w:rsidR="00696EF0" w:rsidRPr="00696EF0" w:rsidRDefault="00696EF0" w:rsidP="00024B7F">
            <w:pPr>
              <w:ind w:left="720"/>
              <w:rPr>
                <w:rFonts w:ascii="Calibri Light" w:hAnsi="Calibri Light" w:cs="Calibri Light"/>
                <w:sz w:val="24"/>
                <w:szCs w:val="24"/>
                <w:lang w:val="en-GB"/>
              </w:rPr>
            </w:pPr>
            <w:r w:rsidRPr="00696EF0">
              <w:rPr>
                <w:rFonts w:ascii="Calibri Light" w:hAnsi="Calibri Light" w:cs="Calibri Light"/>
                <w:b/>
                <w:bCs/>
                <w:sz w:val="24"/>
                <w:szCs w:val="24"/>
                <w:lang w:val="en-GB"/>
              </w:rPr>
              <w:t>Value:</w:t>
            </w:r>
            <w:r w:rsidRPr="00696EF0">
              <w:rPr>
                <w:rFonts w:ascii="Calibri Light" w:hAnsi="Calibri Light" w:cs="Calibri Light"/>
                <w:sz w:val="24"/>
                <w:szCs w:val="24"/>
                <w:lang w:val="en-GB"/>
              </w:rPr>
              <w:tab/>
              <w:t xml:space="preserve"> </w:t>
            </w:r>
            <w:r w:rsidRPr="00696EF0">
              <w:rPr>
                <w:rFonts w:ascii="Calibri Light" w:hAnsi="Calibri Light" w:cs="Calibri Light"/>
                <w:sz w:val="24"/>
                <w:szCs w:val="24"/>
                <w:lang w:val="en-GB"/>
              </w:rPr>
              <w:tab/>
            </w:r>
            <w:r w:rsidRPr="00696EF0">
              <w:rPr>
                <w:rFonts w:ascii="Calibri Light" w:hAnsi="Calibri Light" w:cs="Calibri Light"/>
                <w:sz w:val="24"/>
                <w:szCs w:val="24"/>
                <w:lang w:val="en-GB"/>
              </w:rPr>
              <w:tab/>
              <w:t>£1,624,573.65 excluding VAT</w:t>
            </w:r>
          </w:p>
          <w:p w14:paraId="2BB45237" w14:textId="77777777" w:rsidR="00696EF0" w:rsidRDefault="00696EF0" w:rsidP="00024B7F">
            <w:pPr>
              <w:ind w:left="720"/>
              <w:rPr>
                <w:rFonts w:ascii="Calibri Light" w:hAnsi="Calibri Light" w:cs="Calibri Light"/>
                <w:sz w:val="24"/>
                <w:szCs w:val="24"/>
                <w:lang w:val="en-GB"/>
              </w:rPr>
            </w:pPr>
            <w:r w:rsidRPr="00696EF0">
              <w:rPr>
                <w:rFonts w:ascii="Calibri Light" w:hAnsi="Calibri Light" w:cs="Calibri Light"/>
                <w:b/>
                <w:bCs/>
                <w:sz w:val="24"/>
                <w:szCs w:val="24"/>
                <w:lang w:val="en-GB"/>
              </w:rPr>
              <w:t>Approval Requested</w:t>
            </w:r>
            <w:r w:rsidRPr="00696EF0">
              <w:rPr>
                <w:rFonts w:ascii="Calibri Light" w:hAnsi="Calibri Light" w:cs="Calibri Light"/>
                <w:sz w:val="24"/>
                <w:szCs w:val="24"/>
                <w:lang w:val="en-GB"/>
              </w:rPr>
              <w:t xml:space="preserve">: </w:t>
            </w:r>
            <w:r w:rsidRPr="00696EF0">
              <w:rPr>
                <w:rFonts w:ascii="Calibri Light" w:hAnsi="Calibri Light" w:cs="Calibri Light"/>
                <w:sz w:val="24"/>
                <w:szCs w:val="24"/>
                <w:lang w:val="en-GB"/>
              </w:rPr>
              <w:tab/>
              <w:t>Contract Award</w:t>
            </w:r>
          </w:p>
          <w:p w14:paraId="38E91E9C" w14:textId="77777777" w:rsidR="0051086B" w:rsidRDefault="0051086B" w:rsidP="00024B7F">
            <w:pPr>
              <w:rPr>
                <w:rFonts w:ascii="Calibri Light" w:hAnsi="Calibri Light" w:cs="Calibri Light"/>
                <w:sz w:val="24"/>
                <w:szCs w:val="24"/>
                <w:lang w:val="en-GB"/>
              </w:rPr>
            </w:pPr>
          </w:p>
          <w:p w14:paraId="58B1128B" w14:textId="77777777" w:rsidR="0051086B" w:rsidRPr="0051086B" w:rsidRDefault="0051086B" w:rsidP="00024B7F">
            <w:pPr>
              <w:pStyle w:val="ListParagraph"/>
              <w:numPr>
                <w:ilvl w:val="0"/>
                <w:numId w:val="35"/>
              </w:numPr>
              <w:ind w:left="1440"/>
              <w:rPr>
                <w:rFonts w:ascii="Calibri Light" w:eastAsia="Times New Roman" w:hAnsi="Calibri Light" w:cs="Calibri Light"/>
                <w:b/>
                <w:bCs/>
                <w:sz w:val="24"/>
                <w:szCs w:val="24"/>
                <w:lang w:val="en-GB"/>
              </w:rPr>
            </w:pPr>
            <w:r w:rsidRPr="0051086B">
              <w:rPr>
                <w:rFonts w:ascii="Calibri Light" w:eastAsia="Times New Roman" w:hAnsi="Calibri Light" w:cs="Calibri Light"/>
                <w:b/>
                <w:bCs/>
                <w:sz w:val="24"/>
                <w:szCs w:val="24"/>
                <w:lang w:val="en-GB"/>
              </w:rPr>
              <w:t>P818 Teams Voice Telephony Contact Centre Solution</w:t>
            </w:r>
          </w:p>
          <w:p w14:paraId="1C21564F" w14:textId="77777777" w:rsidR="0051086B" w:rsidRPr="0051086B" w:rsidRDefault="0051086B" w:rsidP="00024B7F">
            <w:pPr>
              <w:ind w:left="720"/>
              <w:rPr>
                <w:rFonts w:ascii="Calibri Light" w:eastAsia="Times New Roman" w:hAnsi="Calibri Light" w:cs="Calibri Light"/>
                <w:b/>
                <w:bCs/>
                <w:sz w:val="24"/>
                <w:szCs w:val="24"/>
                <w:lang w:val="en-GB"/>
              </w:rPr>
            </w:pPr>
          </w:p>
          <w:p w14:paraId="45F8D92F" w14:textId="77777777" w:rsidR="0051086B" w:rsidRPr="0051086B" w:rsidRDefault="0051086B" w:rsidP="00024B7F">
            <w:pPr>
              <w:ind w:left="720"/>
              <w:rPr>
                <w:rFonts w:ascii="Calibri Light" w:hAnsi="Calibri Light" w:cs="Calibri Light"/>
                <w:sz w:val="24"/>
                <w:szCs w:val="24"/>
                <w:lang w:val="en-GB"/>
              </w:rPr>
            </w:pPr>
            <w:r w:rsidRPr="0051086B">
              <w:rPr>
                <w:rFonts w:ascii="Calibri Light" w:hAnsi="Calibri Light" w:cs="Calibri Light"/>
                <w:b/>
                <w:bCs/>
                <w:sz w:val="24"/>
                <w:szCs w:val="24"/>
                <w:lang w:val="en-GB"/>
              </w:rPr>
              <w:t>Contractor:</w:t>
            </w:r>
            <w:r w:rsidRPr="0051086B">
              <w:rPr>
                <w:rFonts w:ascii="Calibri Light" w:hAnsi="Calibri Light" w:cs="Calibri Light"/>
                <w:sz w:val="24"/>
                <w:szCs w:val="24"/>
                <w:lang w:val="en-GB"/>
              </w:rPr>
              <w:tab/>
            </w:r>
            <w:r w:rsidRPr="0051086B">
              <w:rPr>
                <w:rFonts w:ascii="Calibri Light" w:hAnsi="Calibri Light" w:cs="Calibri Light"/>
                <w:sz w:val="24"/>
                <w:szCs w:val="24"/>
                <w:lang w:val="en-GB"/>
              </w:rPr>
              <w:tab/>
              <w:t xml:space="preserve">Softcat Plc </w:t>
            </w:r>
            <w:r w:rsidRPr="0051086B">
              <w:rPr>
                <w:rStyle w:val="FootnoteReference"/>
                <w:rFonts w:ascii="Calibri Light" w:hAnsi="Calibri Light" w:cs="Calibri Light"/>
                <w:sz w:val="24"/>
                <w:szCs w:val="24"/>
                <w:lang w:val="en-GB"/>
              </w:rPr>
              <w:footnoteReference w:id="2"/>
            </w:r>
          </w:p>
          <w:p w14:paraId="76B0BAA9" w14:textId="77777777" w:rsidR="0051086B" w:rsidRPr="0051086B" w:rsidRDefault="0051086B" w:rsidP="00024B7F">
            <w:pPr>
              <w:ind w:left="2880" w:hanging="2160"/>
              <w:rPr>
                <w:rFonts w:ascii="Calibri Light" w:hAnsi="Calibri Light" w:cs="Calibri Light"/>
                <w:sz w:val="24"/>
                <w:szCs w:val="24"/>
                <w:lang w:val="en-GB"/>
              </w:rPr>
            </w:pPr>
            <w:r w:rsidRPr="0051086B">
              <w:rPr>
                <w:rFonts w:ascii="Calibri Light" w:hAnsi="Calibri Light" w:cs="Calibri Light"/>
                <w:b/>
                <w:bCs/>
                <w:sz w:val="24"/>
                <w:szCs w:val="24"/>
                <w:lang w:val="en-GB"/>
              </w:rPr>
              <w:t>Term:</w:t>
            </w:r>
            <w:r w:rsidRPr="0051086B">
              <w:rPr>
                <w:rFonts w:ascii="Calibri Light" w:hAnsi="Calibri Light" w:cs="Calibri Light"/>
                <w:sz w:val="24"/>
                <w:szCs w:val="24"/>
                <w:lang w:val="en-GB"/>
              </w:rPr>
              <w:tab/>
              <w:t>1st February 2023 to 31st January 2026 with the option to extend for a further two (2) years to be exercised in increments of twelve (12) months, as a minimum</w:t>
            </w:r>
          </w:p>
          <w:p w14:paraId="74F5D662" w14:textId="77777777" w:rsidR="0051086B" w:rsidRPr="0051086B" w:rsidRDefault="0051086B" w:rsidP="00024B7F">
            <w:pPr>
              <w:ind w:left="720"/>
              <w:rPr>
                <w:rFonts w:ascii="Calibri Light" w:hAnsi="Calibri Light" w:cs="Calibri Light"/>
                <w:sz w:val="24"/>
                <w:szCs w:val="24"/>
                <w:lang w:val="en-GB"/>
              </w:rPr>
            </w:pPr>
            <w:r w:rsidRPr="0051086B">
              <w:rPr>
                <w:rFonts w:ascii="Calibri Light" w:hAnsi="Calibri Light" w:cs="Calibri Light"/>
                <w:b/>
                <w:bCs/>
                <w:sz w:val="24"/>
                <w:szCs w:val="24"/>
                <w:lang w:val="en-GB"/>
              </w:rPr>
              <w:t>Value:</w:t>
            </w:r>
            <w:r w:rsidRPr="0051086B">
              <w:rPr>
                <w:rFonts w:ascii="Calibri Light" w:hAnsi="Calibri Light" w:cs="Calibri Light"/>
                <w:sz w:val="24"/>
                <w:szCs w:val="24"/>
              </w:rPr>
              <w:tab/>
            </w:r>
            <w:r w:rsidRPr="0051086B">
              <w:rPr>
                <w:rFonts w:ascii="Calibri Light" w:hAnsi="Calibri Light" w:cs="Calibri Light"/>
                <w:sz w:val="24"/>
                <w:szCs w:val="24"/>
                <w:lang w:val="en-GB"/>
              </w:rPr>
              <w:t xml:space="preserve"> </w:t>
            </w:r>
            <w:r w:rsidRPr="0051086B">
              <w:rPr>
                <w:rFonts w:ascii="Calibri Light" w:hAnsi="Calibri Light" w:cs="Calibri Light"/>
                <w:sz w:val="24"/>
                <w:szCs w:val="24"/>
              </w:rPr>
              <w:tab/>
            </w:r>
            <w:r w:rsidRPr="0051086B">
              <w:rPr>
                <w:rFonts w:ascii="Calibri Light" w:hAnsi="Calibri Light" w:cs="Calibri Light"/>
                <w:sz w:val="24"/>
                <w:szCs w:val="24"/>
              </w:rPr>
              <w:tab/>
            </w:r>
            <w:r w:rsidRPr="0051086B">
              <w:rPr>
                <w:rFonts w:ascii="Calibri Light" w:hAnsi="Calibri Light" w:cs="Calibri Light"/>
                <w:sz w:val="24"/>
                <w:szCs w:val="24"/>
                <w:lang w:val="en-GB"/>
              </w:rPr>
              <w:t>£1,687,107 excluding VAT</w:t>
            </w:r>
          </w:p>
          <w:p w14:paraId="162E6A83" w14:textId="77777777" w:rsidR="0051086B" w:rsidRPr="0051086B" w:rsidRDefault="0051086B" w:rsidP="00024B7F">
            <w:pPr>
              <w:ind w:left="720"/>
              <w:rPr>
                <w:rFonts w:ascii="Calibri Light" w:hAnsi="Calibri Light" w:cs="Calibri Light"/>
                <w:sz w:val="24"/>
                <w:szCs w:val="24"/>
                <w:lang w:val="en-GB"/>
              </w:rPr>
            </w:pPr>
            <w:r w:rsidRPr="0051086B">
              <w:rPr>
                <w:rFonts w:ascii="Calibri Light" w:hAnsi="Calibri Light" w:cs="Calibri Light"/>
                <w:b/>
                <w:bCs/>
                <w:sz w:val="24"/>
                <w:szCs w:val="24"/>
                <w:lang w:val="en-GB"/>
              </w:rPr>
              <w:t>Approval Requested</w:t>
            </w:r>
            <w:r w:rsidRPr="0051086B">
              <w:rPr>
                <w:rFonts w:ascii="Calibri Light" w:hAnsi="Calibri Light" w:cs="Calibri Light"/>
                <w:sz w:val="24"/>
                <w:szCs w:val="24"/>
                <w:lang w:val="en-GB"/>
              </w:rPr>
              <w:t xml:space="preserve">: </w:t>
            </w:r>
            <w:r w:rsidRPr="0051086B">
              <w:rPr>
                <w:rFonts w:ascii="Calibri Light" w:hAnsi="Calibri Light" w:cs="Calibri Light"/>
                <w:sz w:val="24"/>
                <w:szCs w:val="24"/>
                <w:lang w:val="en-GB"/>
              </w:rPr>
              <w:tab/>
              <w:t>Contract Award</w:t>
            </w:r>
          </w:p>
          <w:p w14:paraId="7B7C1205" w14:textId="77777777" w:rsidR="00060B37" w:rsidRDefault="00060B37" w:rsidP="0051086B">
            <w:pPr>
              <w:rPr>
                <w:rFonts w:ascii="Calibri Light" w:hAnsi="Calibri Light" w:cs="Calibri Light"/>
                <w:sz w:val="24"/>
                <w:szCs w:val="24"/>
                <w:lang w:val="en-GB"/>
              </w:rPr>
            </w:pPr>
          </w:p>
          <w:p w14:paraId="2E2D75DC" w14:textId="3E69CF55" w:rsidR="002B4610" w:rsidRDefault="00060B37" w:rsidP="00BE5CC7">
            <w:pPr>
              <w:ind w:left="170"/>
              <w:rPr>
                <w:rFonts w:ascii="Calibri Light" w:hAnsi="Calibri Light" w:cs="Calibri Light"/>
                <w:sz w:val="24"/>
                <w:szCs w:val="24"/>
                <w:lang w:val="en-GB"/>
              </w:rPr>
            </w:pPr>
            <w:r>
              <w:rPr>
                <w:rFonts w:ascii="Calibri Light" w:hAnsi="Calibri Light" w:cs="Calibri Light"/>
                <w:sz w:val="24"/>
                <w:szCs w:val="24"/>
                <w:lang w:val="en-GB"/>
              </w:rPr>
              <w:t xml:space="preserve">With regard to the Teams Voice Contract, it was queried if </w:t>
            </w:r>
            <w:r w:rsidR="00BA6604">
              <w:rPr>
                <w:rFonts w:ascii="Calibri Light" w:hAnsi="Calibri Light" w:cs="Calibri Light"/>
                <w:sz w:val="24"/>
                <w:szCs w:val="24"/>
                <w:lang w:val="en-GB"/>
              </w:rPr>
              <w:t>H</w:t>
            </w:r>
            <w:r>
              <w:rPr>
                <w:rFonts w:ascii="Calibri Light" w:hAnsi="Calibri Light" w:cs="Calibri Light"/>
                <w:sz w:val="24"/>
                <w:szCs w:val="24"/>
                <w:lang w:val="en-GB"/>
              </w:rPr>
              <w:t xml:space="preserve">ealth </w:t>
            </w:r>
            <w:r w:rsidR="00BA6604">
              <w:rPr>
                <w:rFonts w:ascii="Calibri Light" w:hAnsi="Calibri Light" w:cs="Calibri Light"/>
                <w:sz w:val="24"/>
                <w:szCs w:val="24"/>
                <w:lang w:val="en-GB"/>
              </w:rPr>
              <w:t>B</w:t>
            </w:r>
            <w:r>
              <w:rPr>
                <w:rFonts w:ascii="Calibri Light" w:hAnsi="Calibri Light" w:cs="Calibri Light"/>
                <w:sz w:val="24"/>
                <w:szCs w:val="24"/>
                <w:lang w:val="en-GB"/>
              </w:rPr>
              <w:t>odie</w:t>
            </w:r>
            <w:r w:rsidR="00BA6604">
              <w:rPr>
                <w:rFonts w:ascii="Calibri Light" w:hAnsi="Calibri Light" w:cs="Calibri Light"/>
                <w:sz w:val="24"/>
                <w:szCs w:val="24"/>
                <w:lang w:val="en-GB"/>
              </w:rPr>
              <w:t xml:space="preserve">s who </w:t>
            </w:r>
            <w:r>
              <w:rPr>
                <w:rFonts w:ascii="Calibri Light" w:hAnsi="Calibri Light" w:cs="Calibri Light"/>
                <w:sz w:val="24"/>
                <w:szCs w:val="24"/>
                <w:lang w:val="en-GB"/>
              </w:rPr>
              <w:t xml:space="preserve">had not </w:t>
            </w:r>
            <w:r w:rsidR="00BA6604">
              <w:rPr>
                <w:rFonts w:ascii="Calibri Light" w:hAnsi="Calibri Light" w:cs="Calibri Light"/>
                <w:sz w:val="24"/>
                <w:szCs w:val="24"/>
                <w:lang w:val="en-GB"/>
              </w:rPr>
              <w:t>joined</w:t>
            </w:r>
            <w:r w:rsidR="00F7319D">
              <w:rPr>
                <w:rFonts w:ascii="Calibri Light" w:hAnsi="Calibri Light" w:cs="Calibri Light"/>
                <w:sz w:val="24"/>
                <w:szCs w:val="24"/>
                <w:lang w:val="en-GB"/>
              </w:rPr>
              <w:t xml:space="preserve"> initially could join later in the year</w:t>
            </w:r>
            <w:r w:rsidR="001C0C02">
              <w:rPr>
                <w:rFonts w:ascii="Calibri Light" w:hAnsi="Calibri Light" w:cs="Calibri Light"/>
                <w:sz w:val="24"/>
                <w:szCs w:val="24"/>
                <w:lang w:val="en-GB"/>
              </w:rPr>
              <w:t xml:space="preserve">. </w:t>
            </w:r>
            <w:r w:rsidR="00F7319D">
              <w:rPr>
                <w:rFonts w:ascii="Calibri Light" w:hAnsi="Calibri Light" w:cs="Calibri Light"/>
                <w:sz w:val="24"/>
                <w:szCs w:val="24"/>
                <w:lang w:val="en-GB"/>
              </w:rPr>
              <w:t xml:space="preserve">In response it was confirmed this was not an option </w:t>
            </w:r>
            <w:r w:rsidR="00BE5CC7">
              <w:rPr>
                <w:rFonts w:ascii="Calibri Light" w:hAnsi="Calibri Light" w:cs="Calibri Light"/>
                <w:sz w:val="24"/>
                <w:szCs w:val="24"/>
                <w:lang w:val="en-GB"/>
              </w:rPr>
              <w:t xml:space="preserve">as it was a specific contract award, procured under a framework. </w:t>
            </w:r>
            <w:r w:rsidR="00BA6604">
              <w:rPr>
                <w:rFonts w:ascii="Calibri Light" w:hAnsi="Calibri Light" w:cs="Calibri Light"/>
                <w:sz w:val="24"/>
                <w:szCs w:val="24"/>
                <w:lang w:val="en-GB"/>
              </w:rPr>
              <w:t xml:space="preserve"> </w:t>
            </w:r>
          </w:p>
          <w:p w14:paraId="24ED9C90" w14:textId="77777777" w:rsidR="002B4610" w:rsidRPr="004B7117" w:rsidRDefault="002B4610" w:rsidP="0051086B">
            <w:pPr>
              <w:rPr>
                <w:rFonts w:ascii="Calibri Light" w:hAnsi="Calibri Light" w:cs="Calibri Light"/>
                <w:sz w:val="24"/>
                <w:szCs w:val="24"/>
                <w:lang w:val="en-GB"/>
              </w:rPr>
            </w:pPr>
          </w:p>
          <w:p w14:paraId="22C478B6" w14:textId="77777777" w:rsidR="009520DB" w:rsidRPr="00B521CC" w:rsidRDefault="009520DB" w:rsidP="009520DB">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The Board resolved to:</w:t>
            </w:r>
          </w:p>
          <w:p w14:paraId="05919C0A" w14:textId="734DF91F" w:rsidR="009520DB" w:rsidRPr="004A412E" w:rsidRDefault="009520DB" w:rsidP="009520DB">
            <w:pPr>
              <w:pStyle w:val="BodyText"/>
              <w:ind w:left="170"/>
              <w:rPr>
                <w:sz w:val="24"/>
                <w:szCs w:val="24"/>
              </w:rPr>
            </w:pPr>
            <w:r w:rsidRPr="00246FB4">
              <w:rPr>
                <w:b/>
                <w:bCs/>
                <w:sz w:val="24"/>
                <w:szCs w:val="24"/>
              </w:rPr>
              <w:t>APPROVE</w:t>
            </w:r>
            <w:r>
              <w:rPr>
                <w:b/>
                <w:bCs/>
                <w:sz w:val="24"/>
                <w:szCs w:val="24"/>
              </w:rPr>
              <w:t xml:space="preserve"> </w:t>
            </w:r>
            <w:r>
              <w:rPr>
                <w:sz w:val="24"/>
                <w:szCs w:val="24"/>
              </w:rPr>
              <w:t xml:space="preserve">the following contracts: </w:t>
            </w:r>
          </w:p>
          <w:p w14:paraId="3518B60E" w14:textId="4E65EACA" w:rsidR="00607A7C" w:rsidRPr="00607A7C" w:rsidRDefault="000D1C13" w:rsidP="00612730">
            <w:pPr>
              <w:pStyle w:val="ListParagraph"/>
              <w:numPr>
                <w:ilvl w:val="0"/>
                <w:numId w:val="15"/>
              </w:numPr>
              <w:rPr>
                <w:rFonts w:ascii="Calibri Light" w:eastAsia="Times New Roman" w:hAnsi="Calibri Light" w:cs="Calibri Light"/>
                <w:kern w:val="32"/>
                <w:sz w:val="24"/>
                <w:szCs w:val="24"/>
                <w:lang w:val="en-GB"/>
              </w:rPr>
            </w:pPr>
            <w:r>
              <w:rPr>
                <w:rFonts w:ascii="Calibri Light" w:eastAsia="Times New Roman" w:hAnsi="Calibri Light" w:cs="Calibri Light"/>
                <w:kern w:val="32"/>
                <w:sz w:val="24"/>
                <w:szCs w:val="24"/>
                <w:lang w:val="en-GB"/>
              </w:rPr>
              <w:t xml:space="preserve">P21.64 HSCC Licenced e-Journals </w:t>
            </w:r>
          </w:p>
          <w:p w14:paraId="342304E1" w14:textId="3C91C1BC" w:rsidR="00607A7C" w:rsidRPr="00607A7C" w:rsidRDefault="000D1C13" w:rsidP="00612730">
            <w:pPr>
              <w:pStyle w:val="ListParagraph"/>
              <w:numPr>
                <w:ilvl w:val="0"/>
                <w:numId w:val="15"/>
              </w:numPr>
              <w:rPr>
                <w:rFonts w:ascii="Calibri Light" w:eastAsia="Times New Roman" w:hAnsi="Calibri Light" w:cs="Calibri Light"/>
                <w:kern w:val="32"/>
                <w:sz w:val="24"/>
                <w:szCs w:val="24"/>
                <w:lang w:val="en-GB"/>
              </w:rPr>
            </w:pPr>
            <w:r>
              <w:rPr>
                <w:rFonts w:ascii="Calibri Light" w:eastAsia="Times New Roman" w:hAnsi="Calibri Light" w:cs="Calibri Light"/>
                <w:sz w:val="24"/>
                <w:szCs w:val="24"/>
                <w:lang w:val="en-GB"/>
              </w:rPr>
              <w:t xml:space="preserve">P21.65 Agent Agreement Journals </w:t>
            </w:r>
          </w:p>
          <w:p w14:paraId="25DB894A" w14:textId="70F29150" w:rsidR="00607A7C" w:rsidRPr="000D1C13" w:rsidRDefault="000D1C13" w:rsidP="00612730">
            <w:pPr>
              <w:pStyle w:val="ListParagraph"/>
              <w:numPr>
                <w:ilvl w:val="0"/>
                <w:numId w:val="15"/>
              </w:numPr>
              <w:rPr>
                <w:rFonts w:ascii="Calibri Light" w:eastAsia="Times New Roman" w:hAnsi="Calibri Light" w:cs="Calibri Light"/>
                <w:kern w:val="32"/>
                <w:sz w:val="24"/>
                <w:szCs w:val="24"/>
                <w:lang w:val="en-GB"/>
              </w:rPr>
            </w:pPr>
            <w:r>
              <w:rPr>
                <w:rFonts w:ascii="Calibri Light" w:eastAsia="Times New Roman" w:hAnsi="Calibri Light" w:cs="Calibri Light"/>
                <w:sz w:val="24"/>
                <w:szCs w:val="24"/>
                <w:lang w:val="en-GB"/>
              </w:rPr>
              <w:t xml:space="preserve">P260.07 CLA Plus Licence </w:t>
            </w:r>
          </w:p>
          <w:p w14:paraId="0C4882A4" w14:textId="77777777" w:rsidR="009520DB" w:rsidRPr="008416A6" w:rsidRDefault="000D1C13" w:rsidP="009520DB">
            <w:pPr>
              <w:pStyle w:val="ListParagraph"/>
              <w:numPr>
                <w:ilvl w:val="0"/>
                <w:numId w:val="15"/>
              </w:numPr>
              <w:rPr>
                <w:rFonts w:ascii="Calibri Light" w:eastAsia="Times New Roman" w:hAnsi="Calibri Light" w:cs="Calibri Light"/>
                <w:kern w:val="32"/>
                <w:sz w:val="24"/>
                <w:szCs w:val="24"/>
                <w:lang w:val="en-GB"/>
              </w:rPr>
            </w:pPr>
            <w:r>
              <w:rPr>
                <w:rFonts w:ascii="Calibri Light" w:eastAsia="Times New Roman" w:hAnsi="Calibri Light" w:cs="Calibri Light"/>
                <w:sz w:val="24"/>
                <w:szCs w:val="24"/>
                <w:lang w:val="en-GB"/>
              </w:rPr>
              <w:t>P818</w:t>
            </w:r>
            <w:r w:rsidR="00F95688">
              <w:rPr>
                <w:rFonts w:ascii="Calibri Light" w:eastAsia="Times New Roman" w:hAnsi="Calibri Light" w:cs="Calibri Light"/>
                <w:sz w:val="24"/>
                <w:szCs w:val="24"/>
                <w:lang w:val="en-GB"/>
              </w:rPr>
              <w:t xml:space="preserve"> Teams Voice Telephony Contact Centre Solution</w:t>
            </w:r>
          </w:p>
          <w:p w14:paraId="7121A22F" w14:textId="03B6863D" w:rsidR="008416A6" w:rsidRPr="008416A6" w:rsidRDefault="008416A6" w:rsidP="008416A6">
            <w:pPr>
              <w:pStyle w:val="ListParagraph"/>
              <w:ind w:left="1080"/>
              <w:rPr>
                <w:rFonts w:ascii="Calibri Light" w:eastAsia="Times New Roman" w:hAnsi="Calibri Light" w:cs="Calibri Light"/>
                <w:kern w:val="32"/>
                <w:sz w:val="24"/>
                <w:szCs w:val="24"/>
                <w:lang w:val="en-GB"/>
              </w:rPr>
            </w:pPr>
          </w:p>
        </w:tc>
        <w:tc>
          <w:tcPr>
            <w:tcW w:w="1277" w:type="dxa"/>
          </w:tcPr>
          <w:p w14:paraId="3257CAC1" w14:textId="11E158C6" w:rsidR="009520DB" w:rsidRDefault="009520DB"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Approved</w:t>
            </w:r>
          </w:p>
        </w:tc>
        <w:tc>
          <w:tcPr>
            <w:tcW w:w="1419" w:type="dxa"/>
          </w:tcPr>
          <w:p w14:paraId="6D0A1452" w14:textId="17292826"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None to note</w:t>
            </w:r>
          </w:p>
        </w:tc>
      </w:tr>
      <w:tr w:rsidR="00A2410B" w:rsidRPr="00B521CC" w14:paraId="4B36B936" w14:textId="77777777" w:rsidTr="45080732">
        <w:trPr>
          <w:trHeight w:val="343"/>
        </w:trPr>
        <w:tc>
          <w:tcPr>
            <w:tcW w:w="846" w:type="dxa"/>
          </w:tcPr>
          <w:p w14:paraId="5C5552F7" w14:textId="01EA5FAD" w:rsidR="00A2410B" w:rsidRDefault="00A2410B" w:rsidP="009520DB">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5.</w:t>
            </w:r>
            <w:r w:rsidR="00F44EDB">
              <w:rPr>
                <w:rFonts w:ascii="Calibri Light" w:hAnsi="Calibri Light" w:cs="Calibri Light"/>
                <w:color w:val="auto"/>
                <w:szCs w:val="24"/>
              </w:rPr>
              <w:t>2</w:t>
            </w:r>
          </w:p>
        </w:tc>
        <w:tc>
          <w:tcPr>
            <w:tcW w:w="7090" w:type="dxa"/>
          </w:tcPr>
          <w:p w14:paraId="3CF02350" w14:textId="125703DB" w:rsidR="000755EB" w:rsidRPr="0076445B" w:rsidRDefault="00F44EDB" w:rsidP="000755EB">
            <w:pPr>
              <w:pStyle w:val="table-paragraph"/>
              <w:framePr w:hSpace="0" w:wrap="auto" w:vAnchor="margin" w:hAnchor="text" w:yAlign="inline"/>
              <w:rPr>
                <w:rFonts w:ascii="Calibri Light" w:hAnsi="Calibri Light" w:cs="Calibri Light"/>
                <w:b/>
                <w:bCs/>
                <w:szCs w:val="24"/>
              </w:rPr>
            </w:pPr>
            <w:r>
              <w:rPr>
                <w:rFonts w:ascii="Calibri Light" w:hAnsi="Calibri Light" w:cs="Calibri Light"/>
                <w:b/>
                <w:bCs/>
                <w:szCs w:val="24"/>
              </w:rPr>
              <w:t xml:space="preserve">IMTP 2023-26 Update </w:t>
            </w:r>
          </w:p>
          <w:p w14:paraId="3EBBF4D4" w14:textId="53876C3E" w:rsidR="0021166E" w:rsidRDefault="00F44EDB" w:rsidP="0021166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IE </w:t>
            </w:r>
            <w:r w:rsidR="0036652A">
              <w:rPr>
                <w:rFonts w:ascii="Calibri Light" w:hAnsi="Calibri Light" w:cs="Calibri Light"/>
                <w:szCs w:val="24"/>
              </w:rPr>
              <w:t xml:space="preserve">explained that a number of </w:t>
            </w:r>
            <w:r w:rsidR="005D42DE">
              <w:rPr>
                <w:rFonts w:ascii="Calibri Light" w:hAnsi="Calibri Light" w:cs="Calibri Light"/>
                <w:szCs w:val="24"/>
              </w:rPr>
              <w:t xml:space="preserve">IMTP </w:t>
            </w:r>
            <w:r w:rsidR="0036652A">
              <w:rPr>
                <w:rFonts w:ascii="Calibri Light" w:hAnsi="Calibri Light" w:cs="Calibri Light"/>
                <w:szCs w:val="24"/>
              </w:rPr>
              <w:t>workshops had been held to date</w:t>
            </w:r>
            <w:r w:rsidR="005D42DE">
              <w:rPr>
                <w:rFonts w:ascii="Calibri Light" w:hAnsi="Calibri Light" w:cs="Calibri Light"/>
                <w:szCs w:val="24"/>
              </w:rPr>
              <w:t xml:space="preserve"> and there was intensive </w:t>
            </w:r>
            <w:r w:rsidR="00F02B19">
              <w:rPr>
                <w:rFonts w:ascii="Calibri Light" w:hAnsi="Calibri Light" w:cs="Calibri Light"/>
                <w:szCs w:val="24"/>
              </w:rPr>
              <w:t>work being undertaken at present to meet the timeframe.</w:t>
            </w:r>
          </w:p>
          <w:p w14:paraId="605118A9" w14:textId="4F3FF9EC" w:rsidR="00F02B19" w:rsidRDefault="00F02B19" w:rsidP="0021166E">
            <w:pPr>
              <w:pStyle w:val="table-paragraph"/>
              <w:framePr w:hSpace="0" w:wrap="auto" w:vAnchor="margin" w:hAnchor="text" w:yAlign="inline"/>
              <w:rPr>
                <w:rFonts w:ascii="Calibri Light" w:hAnsi="Calibri Light"/>
                <w:color w:val="auto"/>
                <w:szCs w:val="24"/>
              </w:rPr>
            </w:pPr>
            <w:r>
              <w:rPr>
                <w:rFonts w:ascii="Calibri Light" w:hAnsi="Calibri Light" w:cs="Calibri Light"/>
                <w:szCs w:val="24"/>
              </w:rPr>
              <w:t xml:space="preserve">Work continued with key stakeholders such as </w:t>
            </w:r>
            <w:r w:rsidR="008C6156" w:rsidRPr="00B8516E">
              <w:rPr>
                <w:rFonts w:ascii="Calibri Light" w:hAnsi="Calibri Light"/>
                <w:color w:val="auto"/>
                <w:szCs w:val="24"/>
              </w:rPr>
              <w:t>the primary care and unscheduled care groups, individual programme stakeholders, Welsh Government and Health Boards and Trusts</w:t>
            </w:r>
            <w:r w:rsidR="008C6156">
              <w:rPr>
                <w:rFonts w:ascii="Calibri Light" w:hAnsi="Calibri Light"/>
                <w:color w:val="auto"/>
                <w:szCs w:val="24"/>
              </w:rPr>
              <w:t>.</w:t>
            </w:r>
          </w:p>
          <w:p w14:paraId="6B604C72" w14:textId="5AF8C708" w:rsidR="00A979F4" w:rsidRDefault="008C6156" w:rsidP="006515EB">
            <w:pPr>
              <w:pStyle w:val="table-paragraph"/>
              <w:framePr w:hSpace="0" w:wrap="auto" w:vAnchor="margin" w:hAnchor="text" w:yAlign="inline"/>
              <w:rPr>
                <w:rFonts w:ascii="Calibri Light" w:hAnsi="Calibri Light" w:cs="Calibri Light"/>
                <w:szCs w:val="24"/>
              </w:rPr>
            </w:pPr>
            <w:r>
              <w:rPr>
                <w:rFonts w:ascii="Calibri Light" w:hAnsi="Calibri Light"/>
                <w:color w:val="auto"/>
                <w:szCs w:val="24"/>
              </w:rPr>
              <w:t xml:space="preserve">The current financial situation across NHS Wales was very difficult so </w:t>
            </w:r>
            <w:r w:rsidR="00FF0093">
              <w:rPr>
                <w:rFonts w:ascii="Calibri Light" w:hAnsi="Calibri Light"/>
                <w:color w:val="auto"/>
                <w:szCs w:val="24"/>
              </w:rPr>
              <w:t xml:space="preserve">the </w:t>
            </w:r>
            <w:r w:rsidR="009B44C5">
              <w:rPr>
                <w:rFonts w:ascii="Calibri Light" w:hAnsi="Calibri Light"/>
                <w:color w:val="auto"/>
                <w:szCs w:val="24"/>
              </w:rPr>
              <w:t>draft plan</w:t>
            </w:r>
            <w:r w:rsidR="00FF0093">
              <w:rPr>
                <w:rFonts w:ascii="Calibri Light" w:hAnsi="Calibri Light"/>
                <w:color w:val="auto"/>
                <w:szCs w:val="24"/>
              </w:rPr>
              <w:t xml:space="preserve"> </w:t>
            </w:r>
            <w:r>
              <w:rPr>
                <w:rFonts w:ascii="Calibri Light" w:hAnsi="Calibri Light"/>
                <w:color w:val="auto"/>
                <w:szCs w:val="24"/>
              </w:rPr>
              <w:t xml:space="preserve">was </w:t>
            </w:r>
            <w:r w:rsidR="006515EB">
              <w:rPr>
                <w:rFonts w:ascii="Calibri Light" w:hAnsi="Calibri Light"/>
                <w:color w:val="auto"/>
                <w:szCs w:val="24"/>
              </w:rPr>
              <w:t>being looked at carefully.</w:t>
            </w:r>
          </w:p>
          <w:p w14:paraId="0B1D1C6B" w14:textId="1A97222A" w:rsidR="00A979F4" w:rsidRDefault="006515EB" w:rsidP="00B85969">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DHCW were aiming </w:t>
            </w:r>
            <w:r w:rsidR="00531C67">
              <w:rPr>
                <w:rFonts w:ascii="Calibri Light" w:hAnsi="Calibri Light" w:cs="Calibri Light"/>
                <w:szCs w:val="24"/>
              </w:rPr>
              <w:t>for the IMTP</w:t>
            </w:r>
            <w:r w:rsidR="009B44C5">
              <w:rPr>
                <w:rFonts w:ascii="Calibri Light" w:hAnsi="Calibri Light" w:cs="Calibri Light"/>
                <w:szCs w:val="24"/>
              </w:rPr>
              <w:t xml:space="preserve"> 2023/24 – 25/26</w:t>
            </w:r>
            <w:r w:rsidR="00531C67">
              <w:rPr>
                <w:rFonts w:ascii="Calibri Light" w:hAnsi="Calibri Light" w:cs="Calibri Light"/>
                <w:szCs w:val="24"/>
              </w:rPr>
              <w:t xml:space="preserve"> to align more clearly to Welsh Government and National Programmes</w:t>
            </w:r>
            <w:r w:rsidR="00FF039C">
              <w:rPr>
                <w:rFonts w:ascii="Calibri Light" w:hAnsi="Calibri Light" w:cs="Calibri Light"/>
                <w:szCs w:val="24"/>
              </w:rPr>
              <w:t xml:space="preserve"> at a portfolio level, and the IMTP would be </w:t>
            </w:r>
            <w:r w:rsidR="00B85969">
              <w:rPr>
                <w:rFonts w:ascii="Calibri Light" w:hAnsi="Calibri Light" w:cs="Calibri Light"/>
                <w:szCs w:val="24"/>
              </w:rPr>
              <w:t xml:space="preserve">easier to read across to Ministerial </w:t>
            </w:r>
            <w:r w:rsidR="00B85969">
              <w:rPr>
                <w:rFonts w:ascii="Calibri Light" w:hAnsi="Calibri Light" w:cs="Calibri Light"/>
                <w:szCs w:val="24"/>
              </w:rPr>
              <w:lastRenderedPageBreak/>
              <w:t>priorities.</w:t>
            </w:r>
          </w:p>
          <w:p w14:paraId="3D2774C4" w14:textId="71BFE0FB" w:rsidR="00B85969" w:rsidRDefault="00B85969" w:rsidP="00B85969">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The IMTP </w:t>
            </w:r>
            <w:r w:rsidR="00437805">
              <w:rPr>
                <w:rFonts w:ascii="Calibri Light" w:hAnsi="Calibri Light" w:cs="Calibri Light"/>
                <w:szCs w:val="24"/>
              </w:rPr>
              <w:t xml:space="preserve">theme </w:t>
            </w:r>
            <w:r>
              <w:rPr>
                <w:rFonts w:ascii="Calibri Light" w:hAnsi="Calibri Light" w:cs="Calibri Light"/>
                <w:szCs w:val="24"/>
              </w:rPr>
              <w:t xml:space="preserve">strategically was aiming towards </w:t>
            </w:r>
            <w:r w:rsidR="00437805">
              <w:rPr>
                <w:rFonts w:ascii="Calibri Light" w:hAnsi="Calibri Light" w:cs="Calibri Light"/>
                <w:szCs w:val="24"/>
              </w:rPr>
              <w:t>more care being provided outside the hospital setting</w:t>
            </w:r>
            <w:r w:rsidR="003767A0">
              <w:rPr>
                <w:rFonts w:ascii="Calibri Light" w:hAnsi="Calibri Light" w:cs="Calibri Light"/>
                <w:szCs w:val="24"/>
              </w:rPr>
              <w:t xml:space="preserve"> and it was an important year for many DHCW schemes and plans such as DSPP, National Data Resource, Digital Medicines Transformation Portfolio.</w:t>
            </w:r>
          </w:p>
          <w:p w14:paraId="04DBB061" w14:textId="1ACC6BBA" w:rsidR="00F44EDB" w:rsidRPr="0076445B" w:rsidRDefault="003767A0" w:rsidP="003767A0">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The IMTP would be presented to the SHA Board for approval in March 2023.</w:t>
            </w:r>
          </w:p>
          <w:p w14:paraId="29662A28" w14:textId="77777777" w:rsidR="00E75BC6" w:rsidRPr="0019218D" w:rsidRDefault="00E75BC6" w:rsidP="00E75BC6">
            <w:pPr>
              <w:pStyle w:val="table-paragraph"/>
              <w:framePr w:hSpace="0" w:wrap="auto" w:vAnchor="margin" w:hAnchor="text" w:yAlign="inline"/>
              <w:tabs>
                <w:tab w:val="left" w:pos="1413"/>
              </w:tabs>
              <w:jc w:val="both"/>
              <w:rPr>
                <w:rFonts w:ascii="Calibri Light" w:hAnsi="Calibri Light" w:cs="Calibri Light"/>
                <w:color w:val="auto"/>
                <w:szCs w:val="24"/>
              </w:rPr>
            </w:pPr>
            <w:r w:rsidRPr="00B521CC">
              <w:rPr>
                <w:rFonts w:ascii="Calibri Light" w:hAnsi="Calibri Light" w:cs="Calibri Light"/>
                <w:b/>
                <w:bCs/>
                <w:color w:val="auto"/>
                <w:szCs w:val="24"/>
              </w:rPr>
              <w:t>The Board resolved to:</w:t>
            </w:r>
          </w:p>
          <w:p w14:paraId="505CBC2D" w14:textId="767C6F6E" w:rsidR="000755EB" w:rsidRPr="00E75BC6" w:rsidRDefault="00F44EDB" w:rsidP="00E75BC6">
            <w:pPr>
              <w:pStyle w:val="table-paragraph"/>
              <w:framePr w:hSpace="0" w:wrap="auto" w:vAnchor="margin" w:hAnchor="text" w:yAlign="inline"/>
              <w:rPr>
                <w:rFonts w:ascii="Calibri Light" w:hAnsi="Calibri Light" w:cs="Calibri Light"/>
                <w:szCs w:val="24"/>
              </w:rPr>
            </w:pPr>
            <w:r>
              <w:rPr>
                <w:rFonts w:ascii="Calibri Light" w:hAnsi="Calibri Light" w:cs="Calibri Light"/>
                <w:b/>
                <w:bCs/>
                <w:color w:val="auto"/>
                <w:szCs w:val="24"/>
              </w:rPr>
              <w:t xml:space="preserve">RECEIVE </w:t>
            </w:r>
            <w:r>
              <w:rPr>
                <w:rFonts w:ascii="Calibri Light" w:hAnsi="Calibri Light" w:cs="Calibri Light"/>
                <w:color w:val="auto"/>
                <w:szCs w:val="24"/>
              </w:rPr>
              <w:t xml:space="preserve">and </w:t>
            </w:r>
            <w:r w:rsidR="00A91BA4">
              <w:rPr>
                <w:rFonts w:ascii="Calibri Light" w:hAnsi="Calibri Light" w:cs="Calibri Light"/>
                <w:b/>
                <w:bCs/>
                <w:color w:val="auto"/>
                <w:szCs w:val="24"/>
              </w:rPr>
              <w:t xml:space="preserve">DISCUSS </w:t>
            </w:r>
            <w:r w:rsidR="00E75BC6" w:rsidRPr="00B521CC">
              <w:rPr>
                <w:rFonts w:ascii="Calibri Light" w:hAnsi="Calibri Light" w:cs="Calibri Light"/>
                <w:color w:val="auto"/>
                <w:szCs w:val="24"/>
              </w:rPr>
              <w:t xml:space="preserve">the </w:t>
            </w:r>
            <w:r w:rsidR="00A91BA4">
              <w:rPr>
                <w:rFonts w:ascii="Calibri Light" w:hAnsi="Calibri Light" w:cs="Calibri Light"/>
                <w:color w:val="auto"/>
                <w:szCs w:val="24"/>
              </w:rPr>
              <w:t>IMTP 2023-26 Update</w:t>
            </w:r>
            <w:r w:rsidR="00E75BC6">
              <w:rPr>
                <w:rFonts w:ascii="Calibri Light" w:hAnsi="Calibri Light" w:cs="Calibri Light"/>
                <w:color w:val="auto"/>
                <w:szCs w:val="24"/>
              </w:rPr>
              <w:t xml:space="preserve"> </w:t>
            </w:r>
          </w:p>
        </w:tc>
        <w:tc>
          <w:tcPr>
            <w:tcW w:w="1277" w:type="dxa"/>
          </w:tcPr>
          <w:p w14:paraId="10ABDA26" w14:textId="35FF694A" w:rsidR="00A2410B" w:rsidRDefault="00F44EDB"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 xml:space="preserve">Received and discussed </w:t>
            </w:r>
          </w:p>
        </w:tc>
        <w:tc>
          <w:tcPr>
            <w:tcW w:w="1419" w:type="dxa"/>
          </w:tcPr>
          <w:p w14:paraId="2BDCA871" w14:textId="10422E1C" w:rsidR="00A2410B" w:rsidRDefault="003767A0" w:rsidP="008E6D43">
            <w:pPr>
              <w:pStyle w:val="table-paragraph"/>
              <w:framePr w:hSpace="0" w:wrap="auto" w:vAnchor="margin" w:hAnchor="text" w:yAlign="inline"/>
              <w:ind w:left="0"/>
              <w:jc w:val="center"/>
              <w:rPr>
                <w:rFonts w:ascii="Calibri Light" w:hAnsi="Calibri Light" w:cs="Calibri Light"/>
                <w:color w:val="auto"/>
                <w:sz w:val="22"/>
              </w:rPr>
            </w:pPr>
            <w:r>
              <w:rPr>
                <w:rFonts w:ascii="Calibri Light" w:hAnsi="Calibri Light" w:cs="Calibri Light"/>
                <w:color w:val="auto"/>
                <w:sz w:val="22"/>
              </w:rPr>
              <w:t>None to</w:t>
            </w:r>
            <w:r w:rsidR="008E6D43">
              <w:rPr>
                <w:rFonts w:ascii="Calibri Light" w:hAnsi="Calibri Light" w:cs="Calibri Light"/>
                <w:color w:val="auto"/>
                <w:sz w:val="22"/>
              </w:rPr>
              <w:t xml:space="preserve">    </w:t>
            </w:r>
            <w:r>
              <w:rPr>
                <w:rFonts w:ascii="Calibri Light" w:hAnsi="Calibri Light" w:cs="Calibri Light"/>
                <w:color w:val="auto"/>
                <w:sz w:val="22"/>
              </w:rPr>
              <w:t>note</w:t>
            </w:r>
          </w:p>
        </w:tc>
      </w:tr>
      <w:tr w:rsidR="009520DB" w:rsidRPr="00B521CC" w14:paraId="3167936D" w14:textId="77777777" w:rsidTr="45080732">
        <w:trPr>
          <w:trHeight w:val="343"/>
        </w:trPr>
        <w:tc>
          <w:tcPr>
            <w:tcW w:w="846" w:type="dxa"/>
            <w:shd w:val="clear" w:color="auto" w:fill="BFBFBF" w:themeFill="background1" w:themeFillShade="BF"/>
          </w:tcPr>
          <w:p w14:paraId="64E7D373" w14:textId="235F8F72" w:rsidR="009520DB" w:rsidRPr="00B521CC" w:rsidRDefault="009520DB" w:rsidP="009520DB">
            <w:pPr>
              <w:pStyle w:val="Style2"/>
              <w:framePr w:hSpace="0" w:wrap="auto" w:vAnchor="margin" w:hAnchor="text" w:yAlign="inline"/>
              <w:jc w:val="center"/>
              <w:rPr>
                <w:rFonts w:ascii="Calibri Light" w:hAnsi="Calibri Light" w:cs="Calibri Light"/>
                <w:color w:val="auto"/>
                <w:szCs w:val="24"/>
              </w:rPr>
            </w:pPr>
          </w:p>
        </w:tc>
        <w:tc>
          <w:tcPr>
            <w:tcW w:w="7090" w:type="dxa"/>
            <w:shd w:val="clear" w:color="auto" w:fill="BFBFBF" w:themeFill="background1" w:themeFillShade="BF"/>
          </w:tcPr>
          <w:p w14:paraId="2CA7C5C2" w14:textId="0A16CBF0"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Break </w:t>
            </w:r>
          </w:p>
        </w:tc>
        <w:tc>
          <w:tcPr>
            <w:tcW w:w="1277" w:type="dxa"/>
            <w:shd w:val="clear" w:color="auto" w:fill="BFBFBF" w:themeFill="background1" w:themeFillShade="BF"/>
          </w:tcPr>
          <w:p w14:paraId="3B5A7B4B" w14:textId="77777777"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p>
        </w:tc>
        <w:tc>
          <w:tcPr>
            <w:tcW w:w="1419" w:type="dxa"/>
            <w:shd w:val="clear" w:color="auto" w:fill="BFBFBF" w:themeFill="background1" w:themeFillShade="BF"/>
          </w:tcPr>
          <w:p w14:paraId="1938C198" w14:textId="77777777"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p>
        </w:tc>
      </w:tr>
      <w:tr w:rsidR="009520DB" w:rsidRPr="00B521CC" w14:paraId="740489F0" w14:textId="77777777" w:rsidTr="45080732">
        <w:trPr>
          <w:trHeight w:val="343"/>
        </w:trPr>
        <w:tc>
          <w:tcPr>
            <w:tcW w:w="10632" w:type="dxa"/>
            <w:gridSpan w:val="4"/>
          </w:tcPr>
          <w:p w14:paraId="202CDC1A" w14:textId="04949E08" w:rsidR="009520DB" w:rsidRPr="00B521CC" w:rsidRDefault="009520DB" w:rsidP="009520DB">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002060"/>
                <w:szCs w:val="24"/>
              </w:rPr>
              <w:t>PART 6 - GOVERNANCE, RISK, PERFORMANCE AND ASSURANCE</w:t>
            </w:r>
          </w:p>
        </w:tc>
      </w:tr>
      <w:tr w:rsidR="009520DB" w:rsidRPr="00B521CC" w14:paraId="13FEFB06" w14:textId="77777777" w:rsidTr="45080732">
        <w:trPr>
          <w:trHeight w:val="343"/>
        </w:trPr>
        <w:tc>
          <w:tcPr>
            <w:tcW w:w="846" w:type="dxa"/>
          </w:tcPr>
          <w:p w14:paraId="0399C289" w14:textId="355C9DD9" w:rsidR="009520DB" w:rsidRPr="00B521CC" w:rsidRDefault="009520DB" w:rsidP="009520DB">
            <w:pPr>
              <w:pStyle w:val="table-paragraph"/>
              <w:framePr w:hSpace="0" w:wrap="auto" w:vAnchor="margin" w:hAnchor="text" w:yAlign="inline"/>
              <w:jc w:val="center"/>
              <w:rPr>
                <w:rFonts w:ascii="Calibri Light" w:hAnsi="Calibri Light" w:cs="Calibri Light"/>
                <w:b/>
                <w:bCs/>
                <w:color w:val="002060"/>
                <w:szCs w:val="24"/>
              </w:rPr>
            </w:pPr>
            <w:r w:rsidRPr="00B521CC">
              <w:rPr>
                <w:rFonts w:ascii="Calibri Light" w:hAnsi="Calibri Light" w:cs="Calibri Light"/>
                <w:color w:val="auto"/>
                <w:szCs w:val="24"/>
              </w:rPr>
              <w:t>6.1</w:t>
            </w:r>
          </w:p>
        </w:tc>
        <w:tc>
          <w:tcPr>
            <w:tcW w:w="7090" w:type="dxa"/>
          </w:tcPr>
          <w:p w14:paraId="48ECB52D" w14:textId="618DD53C" w:rsidR="00C60D10" w:rsidRPr="00C60D10" w:rsidRDefault="00C60D10" w:rsidP="006F2588">
            <w:pPr>
              <w:rPr>
                <w:rFonts w:ascii="Calibri Light" w:hAnsi="Calibri Light" w:cs="Calibri Light"/>
                <w:b/>
                <w:bCs/>
                <w:sz w:val="24"/>
                <w:szCs w:val="24"/>
              </w:rPr>
            </w:pPr>
            <w:r>
              <w:rPr>
                <w:rFonts w:ascii="Calibri Light" w:hAnsi="Calibri Light" w:cs="Calibri Light"/>
                <w:b/>
                <w:bCs/>
                <w:sz w:val="24"/>
                <w:szCs w:val="24"/>
              </w:rPr>
              <w:t xml:space="preserve">   </w:t>
            </w:r>
            <w:r w:rsidR="006F2588">
              <w:rPr>
                <w:rFonts w:ascii="Calibri Light" w:hAnsi="Calibri Light" w:cs="Calibri Light"/>
                <w:b/>
                <w:bCs/>
                <w:sz w:val="24"/>
                <w:szCs w:val="24"/>
              </w:rPr>
              <w:t xml:space="preserve">Board Champion Annual Review Report </w:t>
            </w:r>
          </w:p>
          <w:p w14:paraId="265CFB9A" w14:textId="6A168F48" w:rsidR="00AA5FF3" w:rsidRDefault="006F2588" w:rsidP="00BF7CAF">
            <w:pPr>
              <w:pStyle w:val="table-paragraph"/>
              <w:framePr w:hSpace="0" w:wrap="auto" w:vAnchor="margin" w:hAnchor="text" w:yAlign="inline"/>
              <w:tabs>
                <w:tab w:val="left" w:pos="1413"/>
              </w:tabs>
              <w:jc w:val="both"/>
              <w:rPr>
                <w:rFonts w:ascii="Calibri Light" w:hAnsi="Calibri Light" w:cs="Calibri Light"/>
                <w:color w:val="auto"/>
              </w:rPr>
            </w:pPr>
            <w:r>
              <w:rPr>
                <w:rFonts w:ascii="Calibri Light" w:hAnsi="Calibri Light" w:cs="Calibri Light"/>
                <w:color w:val="auto"/>
              </w:rPr>
              <w:t>Chris Darling, Board Secretary (CD)</w:t>
            </w:r>
            <w:r w:rsidR="00502CAB" w:rsidRPr="6B73EDCC">
              <w:rPr>
                <w:rFonts w:ascii="Calibri Light" w:hAnsi="Calibri Light" w:cs="Calibri Light"/>
                <w:color w:val="auto"/>
              </w:rPr>
              <w:t xml:space="preserve"> presented the report</w:t>
            </w:r>
            <w:r>
              <w:rPr>
                <w:rFonts w:ascii="Calibri Light" w:hAnsi="Calibri Light" w:cs="Calibri Light"/>
                <w:color w:val="auto"/>
              </w:rPr>
              <w:t xml:space="preserve"> and noted this was the first Board Champion Annual Report DHCW had produced</w:t>
            </w:r>
            <w:r w:rsidR="002A225E">
              <w:rPr>
                <w:rFonts w:ascii="Calibri Light" w:hAnsi="Calibri Light" w:cs="Calibri Light"/>
                <w:color w:val="auto"/>
              </w:rPr>
              <w:t xml:space="preserve"> in </w:t>
            </w:r>
            <w:r w:rsidR="00F60D71">
              <w:rPr>
                <w:rFonts w:ascii="Calibri Light" w:hAnsi="Calibri Light" w:cs="Calibri Light"/>
                <w:color w:val="auto"/>
              </w:rPr>
              <w:t>accordance with Standing Order 1.4.12</w:t>
            </w:r>
            <w:r>
              <w:rPr>
                <w:rFonts w:ascii="Calibri Light" w:hAnsi="Calibri Light" w:cs="Calibri Light"/>
                <w:color w:val="auto"/>
              </w:rPr>
              <w:t>. CD hi</w:t>
            </w:r>
            <w:r w:rsidR="00A132E5">
              <w:rPr>
                <w:rFonts w:ascii="Calibri Light" w:hAnsi="Calibri Light" w:cs="Calibri Light"/>
                <w:color w:val="auto"/>
              </w:rPr>
              <w:t>ghlighted the following:</w:t>
            </w:r>
          </w:p>
          <w:p w14:paraId="3DAB4A22" w14:textId="4906D66D" w:rsidR="00A132E5" w:rsidRDefault="002E2255" w:rsidP="00A132E5">
            <w:pPr>
              <w:pStyle w:val="table-paragraph"/>
              <w:framePr w:hSpace="0" w:wrap="auto" w:vAnchor="margin" w:hAnchor="text" w:yAlign="inline"/>
              <w:numPr>
                <w:ilvl w:val="0"/>
                <w:numId w:val="31"/>
              </w:numPr>
              <w:tabs>
                <w:tab w:val="left" w:pos="1413"/>
              </w:tabs>
              <w:jc w:val="both"/>
              <w:rPr>
                <w:rFonts w:ascii="Calibri Light" w:hAnsi="Calibri Light" w:cs="Calibri Light"/>
                <w:color w:val="auto"/>
              </w:rPr>
            </w:pPr>
            <w:r w:rsidRPr="6B73EDCC">
              <w:rPr>
                <w:rFonts w:ascii="Calibri Light" w:hAnsi="Calibri Light" w:cs="Calibri Light"/>
                <w:color w:val="auto"/>
              </w:rPr>
              <w:t xml:space="preserve">The </w:t>
            </w:r>
            <w:r w:rsidR="00E93D5A">
              <w:rPr>
                <w:rFonts w:ascii="Calibri Light" w:hAnsi="Calibri Light" w:cs="Calibri Light"/>
                <w:color w:val="auto"/>
              </w:rPr>
              <w:t>Board approved the allocation of DHCW Board Champions on 26 May 2026;</w:t>
            </w:r>
          </w:p>
          <w:p w14:paraId="63077CC3" w14:textId="0C710AC1" w:rsidR="00E93D5A" w:rsidRDefault="00855C7F" w:rsidP="00A132E5">
            <w:pPr>
              <w:pStyle w:val="table-paragraph"/>
              <w:framePr w:hSpace="0" w:wrap="auto" w:vAnchor="margin" w:hAnchor="text" w:yAlign="inline"/>
              <w:numPr>
                <w:ilvl w:val="0"/>
                <w:numId w:val="31"/>
              </w:numPr>
              <w:tabs>
                <w:tab w:val="left" w:pos="1413"/>
              </w:tabs>
              <w:jc w:val="both"/>
              <w:rPr>
                <w:rFonts w:ascii="Calibri Light" w:hAnsi="Calibri Light" w:cs="Calibri Light"/>
                <w:color w:val="auto"/>
              </w:rPr>
            </w:pPr>
            <w:r>
              <w:rPr>
                <w:rFonts w:ascii="Calibri Light" w:hAnsi="Calibri Light" w:cs="Calibri Light"/>
                <w:color w:val="auto"/>
              </w:rPr>
              <w:t>It was recognised that not all Board Champion roles aligned to DHCW directly as they did for Health Boards and NHS Trusts, however leads were identified for each area identified by Welsh Government;</w:t>
            </w:r>
          </w:p>
          <w:p w14:paraId="2C626074" w14:textId="327A4424" w:rsidR="001D6636" w:rsidRPr="001D6636" w:rsidRDefault="001D6636" w:rsidP="001D6636">
            <w:pPr>
              <w:pStyle w:val="table-paragraph"/>
              <w:framePr w:hSpace="0" w:wrap="auto" w:vAnchor="margin" w:hAnchor="text" w:yAlign="inline"/>
              <w:numPr>
                <w:ilvl w:val="0"/>
                <w:numId w:val="31"/>
              </w:numPr>
              <w:tabs>
                <w:tab w:val="left" w:pos="1413"/>
              </w:tabs>
              <w:jc w:val="both"/>
              <w:rPr>
                <w:rFonts w:ascii="Calibri Light" w:hAnsi="Calibri Light" w:cs="Calibri Light"/>
                <w:color w:val="auto"/>
              </w:rPr>
            </w:pPr>
            <w:r>
              <w:rPr>
                <w:rFonts w:ascii="Calibri Light" w:hAnsi="Calibri Light" w:cs="Calibri Light"/>
                <w:color w:val="auto"/>
              </w:rPr>
              <w:t xml:space="preserve">Appendix A outlined the National Activity, DHCW Activity in addition to Forward Work Planned for each Board Champion role applicable to DHCW. </w:t>
            </w:r>
          </w:p>
          <w:p w14:paraId="51032E4D" w14:textId="178D42BC" w:rsidR="00A3443B" w:rsidRDefault="00A132E5" w:rsidP="00A132E5">
            <w:pPr>
              <w:pStyle w:val="table-paragraph"/>
              <w:framePr w:hSpace="0" w:wrap="auto" w:vAnchor="margin" w:hAnchor="text" w:yAlign="inline"/>
              <w:tabs>
                <w:tab w:val="left" w:pos="1413"/>
              </w:tabs>
              <w:jc w:val="both"/>
              <w:rPr>
                <w:rFonts w:ascii="Calibri Light" w:hAnsi="Calibri Light" w:cs="Calibri Light"/>
                <w:color w:val="auto"/>
              </w:rPr>
            </w:pPr>
            <w:r>
              <w:rPr>
                <w:rFonts w:ascii="Calibri Light" w:hAnsi="Calibri Light" w:cs="Calibri Light"/>
                <w:color w:val="auto"/>
              </w:rPr>
              <w:t xml:space="preserve">The following </w:t>
            </w:r>
            <w:r w:rsidR="008E6D43">
              <w:rPr>
                <w:rFonts w:ascii="Calibri Light" w:hAnsi="Calibri Light" w:cs="Calibri Light"/>
                <w:color w:val="auto"/>
              </w:rPr>
              <w:t>comments</w:t>
            </w:r>
            <w:r>
              <w:rPr>
                <w:rFonts w:ascii="Calibri Light" w:hAnsi="Calibri Light" w:cs="Calibri Light"/>
                <w:color w:val="auto"/>
              </w:rPr>
              <w:t xml:space="preserve"> were made:</w:t>
            </w:r>
          </w:p>
          <w:p w14:paraId="3DFACFC2" w14:textId="2735F602" w:rsidR="001D6636" w:rsidRPr="008E6D43" w:rsidRDefault="008E6D43" w:rsidP="008E6D43">
            <w:pPr>
              <w:pStyle w:val="table-paragraph"/>
              <w:framePr w:hSpace="0" w:wrap="auto" w:vAnchor="margin" w:hAnchor="text" w:yAlign="inline"/>
              <w:numPr>
                <w:ilvl w:val="0"/>
                <w:numId w:val="40"/>
              </w:numPr>
              <w:tabs>
                <w:tab w:val="left" w:pos="1413"/>
              </w:tabs>
              <w:jc w:val="both"/>
              <w:rPr>
                <w:rFonts w:ascii="Calibri Light" w:hAnsi="Calibri Light" w:cs="Calibri Light"/>
                <w:color w:val="auto"/>
              </w:rPr>
            </w:pPr>
            <w:r>
              <w:rPr>
                <w:rFonts w:ascii="Calibri Light" w:hAnsi="Calibri Light" w:cs="Calibri Light"/>
                <w:color w:val="auto"/>
              </w:rPr>
              <w:t xml:space="preserve">The Strategic </w:t>
            </w:r>
            <w:r w:rsidR="00025588">
              <w:rPr>
                <w:rFonts w:ascii="Calibri Light" w:hAnsi="Calibri Light" w:cs="Calibri Light"/>
                <w:color w:val="auto"/>
              </w:rPr>
              <w:t xml:space="preserve">Equality </w:t>
            </w:r>
            <w:r>
              <w:rPr>
                <w:rFonts w:ascii="Calibri Light" w:hAnsi="Calibri Light" w:cs="Calibri Light"/>
                <w:color w:val="auto"/>
              </w:rPr>
              <w:t xml:space="preserve">Plan was in development and would be presented to the SHA Board in March 2023. </w:t>
            </w:r>
          </w:p>
          <w:p w14:paraId="7DBDC439" w14:textId="7BAD5262" w:rsidR="009520DB" w:rsidRPr="0019218D" w:rsidRDefault="009520DB" w:rsidP="009520DB">
            <w:pPr>
              <w:pStyle w:val="table-paragraph"/>
              <w:framePr w:hSpace="0" w:wrap="auto" w:vAnchor="margin" w:hAnchor="text" w:yAlign="inline"/>
              <w:tabs>
                <w:tab w:val="left" w:pos="1413"/>
              </w:tabs>
              <w:jc w:val="both"/>
              <w:rPr>
                <w:rFonts w:ascii="Calibri Light" w:hAnsi="Calibri Light" w:cs="Calibri Light"/>
                <w:color w:val="auto"/>
                <w:szCs w:val="24"/>
              </w:rPr>
            </w:pPr>
            <w:r w:rsidRPr="00B521CC">
              <w:rPr>
                <w:rFonts w:ascii="Calibri Light" w:hAnsi="Calibri Light" w:cs="Calibri Light"/>
                <w:b/>
                <w:bCs/>
                <w:color w:val="auto"/>
                <w:szCs w:val="24"/>
              </w:rPr>
              <w:t>The Board resolved to:</w:t>
            </w:r>
          </w:p>
          <w:p w14:paraId="3CC8BA0B" w14:textId="17A7E755" w:rsidR="009520DB" w:rsidRPr="00B521CC" w:rsidRDefault="00A132E5" w:rsidP="009520DB">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 xml:space="preserve">RECEIVE </w:t>
            </w:r>
            <w:r>
              <w:rPr>
                <w:rFonts w:ascii="Calibri Light" w:hAnsi="Calibri Light" w:cs="Calibri Light"/>
                <w:color w:val="auto"/>
                <w:szCs w:val="24"/>
              </w:rPr>
              <w:t xml:space="preserve">and </w:t>
            </w:r>
            <w:r w:rsidR="009520DB">
              <w:rPr>
                <w:rFonts w:ascii="Calibri Light" w:hAnsi="Calibri Light" w:cs="Calibri Light"/>
                <w:b/>
                <w:bCs/>
                <w:color w:val="auto"/>
                <w:szCs w:val="24"/>
              </w:rPr>
              <w:t>DISCUSS</w:t>
            </w:r>
            <w:r w:rsidR="009520DB" w:rsidRPr="00B521CC">
              <w:rPr>
                <w:rFonts w:ascii="Calibri Light" w:hAnsi="Calibri Light" w:cs="Calibri Light"/>
                <w:color w:val="auto"/>
                <w:szCs w:val="24"/>
              </w:rPr>
              <w:t xml:space="preserve"> the </w:t>
            </w:r>
            <w:r>
              <w:rPr>
                <w:rFonts w:ascii="Calibri Light" w:hAnsi="Calibri Light" w:cs="Calibri Light"/>
                <w:color w:val="auto"/>
                <w:szCs w:val="24"/>
              </w:rPr>
              <w:t xml:space="preserve">Board Champion Annual Review Report </w:t>
            </w:r>
          </w:p>
        </w:tc>
        <w:tc>
          <w:tcPr>
            <w:tcW w:w="1277" w:type="dxa"/>
          </w:tcPr>
          <w:p w14:paraId="7B95FB47" w14:textId="77B4D1E3" w:rsidR="009520DB" w:rsidRPr="005B2BEA" w:rsidRDefault="006F2588"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Received and discussed</w:t>
            </w:r>
          </w:p>
        </w:tc>
        <w:tc>
          <w:tcPr>
            <w:tcW w:w="1419" w:type="dxa"/>
          </w:tcPr>
          <w:p w14:paraId="6BC8DE24" w14:textId="6A4FB27A" w:rsidR="009520DB" w:rsidRPr="005B2BEA" w:rsidRDefault="008E6D43" w:rsidP="006F2588">
            <w:pPr>
              <w:pStyle w:val="table-paragraph"/>
              <w:framePr w:hSpace="0" w:wrap="auto" w:vAnchor="margin" w:hAnchor="text" w:yAlign="inline"/>
              <w:rPr>
                <w:rFonts w:ascii="Calibri Light" w:hAnsi="Calibri Light" w:cs="Calibri Light"/>
                <w:b/>
                <w:bCs/>
                <w:color w:val="002060"/>
                <w:sz w:val="22"/>
              </w:rPr>
            </w:pPr>
            <w:r>
              <w:rPr>
                <w:rFonts w:ascii="Calibri Light" w:hAnsi="Calibri Light" w:cs="Calibri Light"/>
                <w:color w:val="auto"/>
                <w:sz w:val="22"/>
              </w:rPr>
              <w:t>None to note</w:t>
            </w:r>
          </w:p>
        </w:tc>
      </w:tr>
      <w:tr w:rsidR="00B7032C" w:rsidRPr="00B521CC" w14:paraId="024C475A" w14:textId="77777777" w:rsidTr="45080732">
        <w:trPr>
          <w:trHeight w:val="343"/>
        </w:trPr>
        <w:tc>
          <w:tcPr>
            <w:tcW w:w="846" w:type="dxa"/>
          </w:tcPr>
          <w:p w14:paraId="5EAEB963" w14:textId="2892AA5A" w:rsidR="00B7032C" w:rsidRPr="00B521CC" w:rsidRDefault="00B7032C" w:rsidP="009520DB">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6.2</w:t>
            </w:r>
          </w:p>
        </w:tc>
        <w:tc>
          <w:tcPr>
            <w:tcW w:w="7090" w:type="dxa"/>
          </w:tcPr>
          <w:p w14:paraId="7F805BE9" w14:textId="77777777" w:rsidR="00B7032C" w:rsidRDefault="00B7032C" w:rsidP="00B7032C">
            <w:pPr>
              <w:pStyle w:val="table-paragraph"/>
              <w:framePr w:hSpace="0" w:wrap="auto" w:vAnchor="margin" w:hAnchor="text" w:yAlign="inline"/>
              <w:tabs>
                <w:tab w:val="left" w:pos="1413"/>
              </w:tabs>
              <w:jc w:val="both"/>
              <w:rPr>
                <w:rFonts w:ascii="Calibri Light" w:hAnsi="Calibri Light" w:cs="Calibri Light"/>
                <w:b/>
                <w:bCs/>
                <w:color w:val="auto"/>
                <w:szCs w:val="24"/>
              </w:rPr>
            </w:pPr>
            <w:r>
              <w:rPr>
                <w:rFonts w:ascii="Calibri Light" w:hAnsi="Calibri Light" w:cs="Calibri Light"/>
                <w:b/>
                <w:bCs/>
                <w:color w:val="auto"/>
                <w:szCs w:val="24"/>
              </w:rPr>
              <w:t>Integrated Organisational Performance Report</w:t>
            </w:r>
          </w:p>
          <w:p w14:paraId="31EDDF82" w14:textId="2751EB6A" w:rsidR="00916BF8" w:rsidRDefault="00B7032C" w:rsidP="00916BF8">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IE</w:t>
            </w:r>
            <w:r w:rsidR="00916BF8">
              <w:rPr>
                <w:rFonts w:ascii="Calibri Light" w:hAnsi="Calibri Light" w:cs="Calibri Light"/>
                <w:color w:val="auto"/>
                <w:szCs w:val="24"/>
              </w:rPr>
              <w:t xml:space="preserve"> provided the following highlights</w:t>
            </w:r>
            <w:r w:rsidR="00971A25">
              <w:rPr>
                <w:rFonts w:ascii="Calibri Light" w:hAnsi="Calibri Light" w:cs="Calibri Light"/>
                <w:color w:val="auto"/>
                <w:szCs w:val="24"/>
              </w:rPr>
              <w:t xml:space="preserve"> from the report:</w:t>
            </w:r>
          </w:p>
          <w:p w14:paraId="62B66B92" w14:textId="1A27F2B6" w:rsidR="00F90E40" w:rsidRDefault="00F90E40" w:rsidP="00F90E40">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Directorate reviews across org</w:t>
            </w:r>
            <w:r w:rsidR="008E6D43">
              <w:rPr>
                <w:rFonts w:ascii="Calibri Light" w:hAnsi="Calibri Light" w:cs="Calibri Light"/>
                <w:color w:val="auto"/>
                <w:szCs w:val="24"/>
              </w:rPr>
              <w:t>anisation were currently</w:t>
            </w:r>
            <w:r>
              <w:rPr>
                <w:rFonts w:ascii="Calibri Light" w:hAnsi="Calibri Light" w:cs="Calibri Light"/>
                <w:color w:val="auto"/>
                <w:szCs w:val="24"/>
              </w:rPr>
              <w:t xml:space="preserve"> being undertake</w:t>
            </w:r>
            <w:r w:rsidR="0078469A">
              <w:rPr>
                <w:rFonts w:ascii="Calibri Light" w:hAnsi="Calibri Light" w:cs="Calibri Light"/>
                <w:color w:val="auto"/>
                <w:szCs w:val="24"/>
              </w:rPr>
              <w:t xml:space="preserve">n; </w:t>
            </w:r>
          </w:p>
          <w:p w14:paraId="6BC81E06" w14:textId="6D04D419" w:rsidR="00FD31F0" w:rsidRDefault="00FD31F0" w:rsidP="00F90E40">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Plan on </w:t>
            </w:r>
            <w:r w:rsidR="0078469A">
              <w:rPr>
                <w:rFonts w:ascii="Calibri Light" w:hAnsi="Calibri Light" w:cs="Calibri Light"/>
                <w:color w:val="auto"/>
                <w:szCs w:val="24"/>
              </w:rPr>
              <w:t>a Page</w:t>
            </w:r>
            <w:r>
              <w:rPr>
                <w:rFonts w:ascii="Calibri Light" w:hAnsi="Calibri Light" w:cs="Calibri Light"/>
                <w:color w:val="auto"/>
                <w:szCs w:val="24"/>
              </w:rPr>
              <w:t xml:space="preserve"> – </w:t>
            </w:r>
            <w:r w:rsidR="0078469A">
              <w:rPr>
                <w:rFonts w:ascii="Calibri Light" w:hAnsi="Calibri Light" w:cs="Calibri Light"/>
                <w:color w:val="auto"/>
                <w:szCs w:val="24"/>
              </w:rPr>
              <w:t xml:space="preserve">the </w:t>
            </w:r>
            <w:r>
              <w:rPr>
                <w:rFonts w:ascii="Calibri Light" w:hAnsi="Calibri Light" w:cs="Calibri Light"/>
                <w:color w:val="auto"/>
                <w:szCs w:val="24"/>
              </w:rPr>
              <w:t xml:space="preserve">two measures </w:t>
            </w:r>
            <w:r w:rsidR="0078469A">
              <w:rPr>
                <w:rFonts w:ascii="Calibri Light" w:hAnsi="Calibri Light" w:cs="Calibri Light"/>
                <w:color w:val="auto"/>
                <w:szCs w:val="24"/>
              </w:rPr>
              <w:t>marked as red were not due to risk, but</w:t>
            </w:r>
            <w:r w:rsidR="00BE5853">
              <w:rPr>
                <w:rFonts w:ascii="Calibri Light" w:hAnsi="Calibri Light" w:cs="Calibri Light"/>
                <w:color w:val="auto"/>
                <w:szCs w:val="24"/>
              </w:rPr>
              <w:t xml:space="preserve"> due to milestones not being achieved against timeframes; </w:t>
            </w:r>
          </w:p>
          <w:p w14:paraId="5A2B1DA9" w14:textId="5242E580" w:rsidR="00156785" w:rsidRPr="00156785" w:rsidRDefault="00BE5853" w:rsidP="00156785">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A n</w:t>
            </w:r>
            <w:r w:rsidR="004B67E0">
              <w:rPr>
                <w:rFonts w:ascii="Calibri Light" w:hAnsi="Calibri Light" w:cs="Calibri Light"/>
                <w:color w:val="auto"/>
                <w:szCs w:val="24"/>
              </w:rPr>
              <w:t xml:space="preserve">ew measure </w:t>
            </w:r>
            <w:r>
              <w:rPr>
                <w:rFonts w:ascii="Calibri Light" w:hAnsi="Calibri Light" w:cs="Calibri Light"/>
                <w:color w:val="auto"/>
                <w:szCs w:val="24"/>
              </w:rPr>
              <w:t xml:space="preserve">had been included in the report </w:t>
            </w:r>
            <w:r w:rsidR="004B67E0">
              <w:rPr>
                <w:rFonts w:ascii="Calibri Light" w:hAnsi="Calibri Light" w:cs="Calibri Light"/>
                <w:color w:val="auto"/>
                <w:szCs w:val="24"/>
              </w:rPr>
              <w:t xml:space="preserve">which </w:t>
            </w:r>
            <w:r>
              <w:rPr>
                <w:rFonts w:ascii="Calibri Light" w:hAnsi="Calibri Light" w:cs="Calibri Light"/>
                <w:color w:val="auto"/>
                <w:szCs w:val="24"/>
              </w:rPr>
              <w:t>wa</w:t>
            </w:r>
            <w:r w:rsidR="004B67E0">
              <w:rPr>
                <w:rFonts w:ascii="Calibri Light" w:hAnsi="Calibri Light" w:cs="Calibri Light"/>
                <w:color w:val="auto"/>
                <w:szCs w:val="24"/>
              </w:rPr>
              <w:t xml:space="preserve">s </w:t>
            </w:r>
            <w:r>
              <w:rPr>
                <w:rFonts w:ascii="Calibri Light" w:hAnsi="Calibri Light" w:cs="Calibri Light"/>
                <w:color w:val="auto"/>
                <w:szCs w:val="24"/>
              </w:rPr>
              <w:t>Service A</w:t>
            </w:r>
            <w:r w:rsidR="004B67E0">
              <w:rPr>
                <w:rFonts w:ascii="Calibri Light" w:hAnsi="Calibri Light" w:cs="Calibri Light"/>
                <w:color w:val="auto"/>
                <w:szCs w:val="24"/>
              </w:rPr>
              <w:t>vailability</w:t>
            </w:r>
            <w:r>
              <w:rPr>
                <w:rFonts w:ascii="Calibri Light" w:hAnsi="Calibri Light" w:cs="Calibri Light"/>
                <w:color w:val="auto"/>
                <w:szCs w:val="24"/>
              </w:rPr>
              <w:t xml:space="preserve">. This reported on the total amount of time DHCW services are </w:t>
            </w:r>
            <w:r w:rsidR="003A5EC0">
              <w:rPr>
                <w:rFonts w:ascii="Calibri Light" w:hAnsi="Calibri Light" w:cs="Calibri Light"/>
                <w:color w:val="auto"/>
                <w:szCs w:val="24"/>
              </w:rPr>
              <w:t xml:space="preserve">available across NHS Wales. </w:t>
            </w:r>
          </w:p>
          <w:p w14:paraId="66A028B8" w14:textId="69641B64" w:rsidR="00CA3D97" w:rsidRDefault="008E35FB" w:rsidP="00EC1B87">
            <w:pPr>
              <w:pStyle w:val="table-paragraph"/>
              <w:framePr w:hSpace="0" w:wrap="auto" w:vAnchor="margin" w:hAnchor="text" w:yAlign="inline"/>
              <w:numPr>
                <w:ilvl w:val="0"/>
                <w:numId w:val="37"/>
              </w:numPr>
              <w:tabs>
                <w:tab w:val="left" w:pos="1413"/>
              </w:tabs>
              <w:rPr>
                <w:rFonts w:ascii="Calibri Light" w:hAnsi="Calibri Light" w:cs="Calibri Light"/>
                <w:color w:val="auto"/>
                <w:szCs w:val="24"/>
              </w:rPr>
            </w:pPr>
            <w:r>
              <w:rPr>
                <w:rFonts w:ascii="Calibri Light" w:hAnsi="Calibri Light" w:cs="Calibri Light"/>
                <w:color w:val="auto"/>
                <w:szCs w:val="24"/>
              </w:rPr>
              <w:lastRenderedPageBreak/>
              <w:t>Velindre and DHCW transitioned oncology services from Canisc in November 2022;</w:t>
            </w:r>
          </w:p>
          <w:p w14:paraId="64C0DA2B" w14:textId="0F57ABA6" w:rsidR="008E35FB" w:rsidRDefault="00143DE5" w:rsidP="00EC1B87">
            <w:pPr>
              <w:pStyle w:val="table-paragraph"/>
              <w:framePr w:hSpace="0" w:wrap="auto" w:vAnchor="margin" w:hAnchor="text" w:yAlign="inline"/>
              <w:numPr>
                <w:ilvl w:val="0"/>
                <w:numId w:val="37"/>
              </w:numPr>
              <w:tabs>
                <w:tab w:val="left" w:pos="1413"/>
              </w:tabs>
              <w:rPr>
                <w:rFonts w:ascii="Calibri Light" w:hAnsi="Calibri Light" w:cs="Calibri Light"/>
                <w:color w:val="auto"/>
                <w:szCs w:val="24"/>
              </w:rPr>
            </w:pPr>
            <w:r>
              <w:rPr>
                <w:rFonts w:ascii="Calibri Light" w:hAnsi="Calibri Light" w:cs="Calibri Light"/>
                <w:color w:val="auto"/>
                <w:szCs w:val="24"/>
              </w:rPr>
              <w:t>DHCW’s three-year cyber plan had been approved by SHA Board;</w:t>
            </w:r>
          </w:p>
          <w:p w14:paraId="67F37A97" w14:textId="3D01EB73" w:rsidR="00143DE5" w:rsidRDefault="00143DE5" w:rsidP="00EC1B87">
            <w:pPr>
              <w:pStyle w:val="table-paragraph"/>
              <w:framePr w:hSpace="0" w:wrap="auto" w:vAnchor="margin" w:hAnchor="text" w:yAlign="inline"/>
              <w:numPr>
                <w:ilvl w:val="0"/>
                <w:numId w:val="37"/>
              </w:numPr>
              <w:tabs>
                <w:tab w:val="left" w:pos="1413"/>
              </w:tabs>
              <w:rPr>
                <w:rFonts w:ascii="Calibri Light" w:hAnsi="Calibri Light" w:cs="Calibri Light"/>
                <w:color w:val="auto"/>
                <w:szCs w:val="24"/>
              </w:rPr>
            </w:pPr>
            <w:r>
              <w:rPr>
                <w:rFonts w:ascii="Calibri Light" w:hAnsi="Calibri Light" w:cs="Calibri Light"/>
                <w:color w:val="auto"/>
                <w:szCs w:val="24"/>
              </w:rPr>
              <w:t>Private Beta testing of the NHS Wales App in DSPP was underway;</w:t>
            </w:r>
          </w:p>
          <w:p w14:paraId="35C6A94C" w14:textId="0CC117E7" w:rsidR="00747599" w:rsidRDefault="00747599" w:rsidP="00EC1B87">
            <w:pPr>
              <w:pStyle w:val="table-paragraph"/>
              <w:framePr w:hSpace="0" w:wrap="auto" w:vAnchor="margin" w:hAnchor="text" w:yAlign="inline"/>
              <w:numPr>
                <w:ilvl w:val="0"/>
                <w:numId w:val="37"/>
              </w:numPr>
              <w:tabs>
                <w:tab w:val="left" w:pos="1413"/>
              </w:tabs>
              <w:rPr>
                <w:rFonts w:ascii="Calibri Light" w:hAnsi="Calibri Light" w:cs="Calibri Light"/>
                <w:color w:val="auto"/>
                <w:szCs w:val="24"/>
              </w:rPr>
            </w:pPr>
            <w:r>
              <w:rPr>
                <w:rFonts w:ascii="Calibri Light" w:hAnsi="Calibri Light" w:cs="Calibri Light"/>
                <w:color w:val="auto"/>
                <w:szCs w:val="24"/>
              </w:rPr>
              <w:t xml:space="preserve">Welsh Emergency Department System was deployed in Neath and Port Talbot Major </w:t>
            </w:r>
            <w:r w:rsidR="00916BF8">
              <w:rPr>
                <w:rFonts w:ascii="Calibri Light" w:hAnsi="Calibri Light" w:cs="Calibri Light"/>
                <w:color w:val="auto"/>
                <w:szCs w:val="24"/>
              </w:rPr>
              <w:t>Injuries’</w:t>
            </w:r>
            <w:r>
              <w:rPr>
                <w:rFonts w:ascii="Calibri Light" w:hAnsi="Calibri Light" w:cs="Calibri Light"/>
                <w:color w:val="auto"/>
                <w:szCs w:val="24"/>
              </w:rPr>
              <w:t xml:space="preserve"> Unit, however there con</w:t>
            </w:r>
            <w:r w:rsidR="00DC5D04">
              <w:rPr>
                <w:rFonts w:ascii="Calibri Light" w:hAnsi="Calibri Light" w:cs="Calibri Light"/>
                <w:color w:val="auto"/>
                <w:szCs w:val="24"/>
              </w:rPr>
              <w:t>tinued to be issues with system performance which resulted in delayed deployment to Morriston Emergency Department. Teams continued to work on addressing these issues;</w:t>
            </w:r>
          </w:p>
          <w:p w14:paraId="3BC69D85" w14:textId="0894794A" w:rsidR="008C4C82" w:rsidRPr="001E49B9" w:rsidRDefault="005E3671" w:rsidP="001E49B9">
            <w:pPr>
              <w:pStyle w:val="table-paragraph"/>
              <w:framePr w:hSpace="0" w:wrap="auto" w:vAnchor="margin" w:hAnchor="text" w:yAlign="inline"/>
              <w:numPr>
                <w:ilvl w:val="0"/>
                <w:numId w:val="37"/>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A revision of the </w:t>
            </w:r>
            <w:r w:rsidR="00156785">
              <w:rPr>
                <w:rFonts w:ascii="Calibri Light" w:hAnsi="Calibri Light" w:cs="Calibri Light"/>
                <w:color w:val="auto"/>
                <w:szCs w:val="24"/>
              </w:rPr>
              <w:t xml:space="preserve">Information Governance </w:t>
            </w:r>
            <w:r>
              <w:rPr>
                <w:rFonts w:ascii="Calibri Light" w:hAnsi="Calibri Light" w:cs="Calibri Light"/>
                <w:color w:val="auto"/>
                <w:szCs w:val="24"/>
              </w:rPr>
              <w:t>deliverables would be included in DHCW’s 2023-26 IMTP.</w:t>
            </w:r>
          </w:p>
          <w:p w14:paraId="4D95C577" w14:textId="1BBDB417" w:rsidR="008C4C82" w:rsidRDefault="008C4C82" w:rsidP="008C4C82">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The following </w:t>
            </w:r>
            <w:r w:rsidR="00D85E74">
              <w:rPr>
                <w:rFonts w:ascii="Calibri Light" w:hAnsi="Calibri Light" w:cs="Calibri Light"/>
                <w:color w:val="auto"/>
                <w:szCs w:val="24"/>
              </w:rPr>
              <w:t>comments</w:t>
            </w:r>
            <w:r>
              <w:rPr>
                <w:rFonts w:ascii="Calibri Light" w:hAnsi="Calibri Light" w:cs="Calibri Light"/>
                <w:color w:val="auto"/>
                <w:szCs w:val="24"/>
              </w:rPr>
              <w:t xml:space="preserve"> were made:</w:t>
            </w:r>
          </w:p>
          <w:p w14:paraId="1B92F441" w14:textId="619CE928" w:rsidR="008C4C82" w:rsidRDefault="00E90744" w:rsidP="004D1E7E">
            <w:pPr>
              <w:pStyle w:val="table-paragraph"/>
              <w:framePr w:hSpace="0" w:wrap="auto" w:vAnchor="margin" w:hAnchor="text" w:yAlign="inline"/>
              <w:numPr>
                <w:ilvl w:val="0"/>
                <w:numId w:val="45"/>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Information </w:t>
            </w:r>
            <w:r w:rsidR="00276BB3">
              <w:rPr>
                <w:rFonts w:ascii="Calibri Light" w:hAnsi="Calibri Light" w:cs="Calibri Light"/>
                <w:color w:val="auto"/>
                <w:szCs w:val="24"/>
              </w:rPr>
              <w:t>Governance</w:t>
            </w:r>
            <w:r w:rsidR="00BF578A">
              <w:rPr>
                <w:rFonts w:ascii="Calibri Light" w:hAnsi="Calibri Light" w:cs="Calibri Light"/>
                <w:color w:val="auto"/>
                <w:szCs w:val="24"/>
              </w:rPr>
              <w:t xml:space="preserve"> </w:t>
            </w:r>
            <w:r w:rsidR="00236A10">
              <w:rPr>
                <w:rFonts w:ascii="Calibri Light" w:hAnsi="Calibri Light" w:cs="Calibri Light"/>
                <w:color w:val="auto"/>
                <w:szCs w:val="24"/>
              </w:rPr>
              <w:t>– With regard to the Data Promise,</w:t>
            </w:r>
            <w:r w:rsidR="00BF578A">
              <w:rPr>
                <w:rFonts w:ascii="Calibri Light" w:hAnsi="Calibri Light" w:cs="Calibri Light"/>
                <w:color w:val="auto"/>
                <w:szCs w:val="24"/>
              </w:rPr>
              <w:t xml:space="preserve"> </w:t>
            </w:r>
            <w:r w:rsidR="00FE00CA">
              <w:rPr>
                <w:rFonts w:ascii="Calibri Light" w:hAnsi="Calibri Light" w:cs="Calibri Light"/>
                <w:color w:val="auto"/>
                <w:szCs w:val="24"/>
              </w:rPr>
              <w:t>the information governance</w:t>
            </w:r>
            <w:r w:rsidR="00276BB3">
              <w:rPr>
                <w:rFonts w:ascii="Calibri Light" w:hAnsi="Calibri Light" w:cs="Calibri Light"/>
                <w:color w:val="auto"/>
                <w:szCs w:val="24"/>
              </w:rPr>
              <w:t xml:space="preserve"> team in DHCW were working </w:t>
            </w:r>
            <w:r w:rsidR="00CD2014">
              <w:rPr>
                <w:rFonts w:ascii="Calibri Light" w:hAnsi="Calibri Light" w:cs="Calibri Light"/>
                <w:color w:val="auto"/>
                <w:szCs w:val="24"/>
              </w:rPr>
              <w:t>closely with W</w:t>
            </w:r>
            <w:r w:rsidR="00276BB3">
              <w:rPr>
                <w:rFonts w:ascii="Calibri Light" w:hAnsi="Calibri Light" w:cs="Calibri Light"/>
                <w:color w:val="auto"/>
                <w:szCs w:val="24"/>
              </w:rPr>
              <w:t xml:space="preserve">elsh </w:t>
            </w:r>
            <w:r w:rsidR="00CD2014">
              <w:rPr>
                <w:rFonts w:ascii="Calibri Light" w:hAnsi="Calibri Light" w:cs="Calibri Light"/>
                <w:color w:val="auto"/>
                <w:szCs w:val="24"/>
              </w:rPr>
              <w:t>G</w:t>
            </w:r>
            <w:r w:rsidR="00276BB3">
              <w:rPr>
                <w:rFonts w:ascii="Calibri Light" w:hAnsi="Calibri Light" w:cs="Calibri Light"/>
                <w:color w:val="auto"/>
                <w:szCs w:val="24"/>
              </w:rPr>
              <w:t>overnment</w:t>
            </w:r>
            <w:r w:rsidR="00CD2014">
              <w:rPr>
                <w:rFonts w:ascii="Calibri Light" w:hAnsi="Calibri Light" w:cs="Calibri Light"/>
                <w:color w:val="auto"/>
                <w:szCs w:val="24"/>
              </w:rPr>
              <w:t xml:space="preserve"> on a number of strategic outline plans</w:t>
            </w:r>
            <w:r w:rsidR="00276BB3">
              <w:rPr>
                <w:rFonts w:ascii="Calibri Light" w:hAnsi="Calibri Light" w:cs="Calibri Light"/>
                <w:color w:val="auto"/>
                <w:szCs w:val="24"/>
              </w:rPr>
              <w:t xml:space="preserve"> </w:t>
            </w:r>
            <w:r w:rsidR="00067F1E">
              <w:rPr>
                <w:rFonts w:ascii="Calibri Light" w:hAnsi="Calibri Light" w:cs="Calibri Light"/>
                <w:color w:val="auto"/>
                <w:szCs w:val="24"/>
              </w:rPr>
              <w:t>and the</w:t>
            </w:r>
            <w:r w:rsidR="00632F3D">
              <w:rPr>
                <w:rFonts w:ascii="Calibri Light" w:hAnsi="Calibri Light" w:cs="Calibri Light"/>
                <w:color w:val="auto"/>
                <w:szCs w:val="24"/>
              </w:rPr>
              <w:t xml:space="preserve"> </w:t>
            </w:r>
            <w:r w:rsidR="00067F1E">
              <w:rPr>
                <w:rFonts w:ascii="Calibri Light" w:hAnsi="Calibri Light" w:cs="Calibri Light"/>
                <w:color w:val="auto"/>
                <w:szCs w:val="24"/>
              </w:rPr>
              <w:t>a</w:t>
            </w:r>
            <w:r w:rsidR="00632F3D">
              <w:rPr>
                <w:rFonts w:ascii="Calibri Light" w:hAnsi="Calibri Light" w:cs="Calibri Light"/>
                <w:color w:val="auto"/>
                <w:szCs w:val="24"/>
              </w:rPr>
              <w:t xml:space="preserve">ppointment of </w:t>
            </w:r>
            <w:r w:rsidR="00067F1E">
              <w:rPr>
                <w:rFonts w:ascii="Calibri Light" w:hAnsi="Calibri Light" w:cs="Calibri Light"/>
                <w:color w:val="auto"/>
                <w:szCs w:val="24"/>
              </w:rPr>
              <w:t xml:space="preserve">Chief </w:t>
            </w:r>
            <w:r w:rsidR="00632F3D">
              <w:rPr>
                <w:rFonts w:ascii="Calibri Light" w:hAnsi="Calibri Light" w:cs="Calibri Light"/>
                <w:color w:val="auto"/>
                <w:szCs w:val="24"/>
              </w:rPr>
              <w:t>D</w:t>
            </w:r>
            <w:r w:rsidR="00067F1E">
              <w:rPr>
                <w:rFonts w:ascii="Calibri Light" w:hAnsi="Calibri Light" w:cs="Calibri Light"/>
                <w:color w:val="auto"/>
                <w:szCs w:val="24"/>
              </w:rPr>
              <w:t xml:space="preserve">igital </w:t>
            </w:r>
            <w:r w:rsidR="00632F3D">
              <w:rPr>
                <w:rFonts w:ascii="Calibri Light" w:hAnsi="Calibri Light" w:cs="Calibri Light"/>
                <w:color w:val="auto"/>
                <w:szCs w:val="24"/>
              </w:rPr>
              <w:t>O</w:t>
            </w:r>
            <w:r w:rsidR="00067F1E">
              <w:rPr>
                <w:rFonts w:ascii="Calibri Light" w:hAnsi="Calibri Light" w:cs="Calibri Light"/>
                <w:color w:val="auto"/>
                <w:szCs w:val="24"/>
              </w:rPr>
              <w:t xml:space="preserve">fficer would be </w:t>
            </w:r>
            <w:r w:rsidR="00632F3D">
              <w:rPr>
                <w:rFonts w:ascii="Calibri Light" w:hAnsi="Calibri Light" w:cs="Calibri Light"/>
                <w:color w:val="auto"/>
                <w:szCs w:val="24"/>
              </w:rPr>
              <w:t>key,</w:t>
            </w:r>
            <w:r w:rsidR="00067F1E">
              <w:rPr>
                <w:rFonts w:ascii="Calibri Light" w:hAnsi="Calibri Light" w:cs="Calibri Light"/>
                <w:color w:val="auto"/>
                <w:szCs w:val="24"/>
              </w:rPr>
              <w:t xml:space="preserve"> an update on definitive timeframes was expected</w:t>
            </w:r>
            <w:r w:rsidR="00D11756">
              <w:rPr>
                <w:rFonts w:ascii="Calibri Light" w:hAnsi="Calibri Light" w:cs="Calibri Light"/>
                <w:color w:val="auto"/>
                <w:szCs w:val="24"/>
              </w:rPr>
              <w:t xml:space="preserve"> in the coming months. This topic was discussed regularly at the Digital Governance and Safety Committee. </w:t>
            </w:r>
            <w:r w:rsidR="00632F3D">
              <w:rPr>
                <w:rFonts w:ascii="Calibri Light" w:hAnsi="Calibri Light" w:cs="Calibri Light"/>
                <w:color w:val="auto"/>
                <w:szCs w:val="24"/>
              </w:rPr>
              <w:t xml:space="preserve"> </w:t>
            </w:r>
          </w:p>
          <w:p w14:paraId="0BEE6B0A" w14:textId="5835BC96" w:rsidR="00544EBF" w:rsidRDefault="00E646A5" w:rsidP="004D1E7E">
            <w:pPr>
              <w:pStyle w:val="table-paragraph"/>
              <w:framePr w:hSpace="0" w:wrap="auto" w:vAnchor="margin" w:hAnchor="text" w:yAlign="inline"/>
              <w:numPr>
                <w:ilvl w:val="0"/>
                <w:numId w:val="45"/>
              </w:numPr>
              <w:tabs>
                <w:tab w:val="left" w:pos="1413"/>
              </w:tabs>
              <w:jc w:val="both"/>
              <w:rPr>
                <w:rFonts w:ascii="Calibri Light" w:hAnsi="Calibri Light" w:cs="Calibri Light"/>
                <w:color w:val="auto"/>
                <w:szCs w:val="24"/>
              </w:rPr>
            </w:pPr>
            <w:r>
              <w:rPr>
                <w:rFonts w:ascii="Calibri Light" w:hAnsi="Calibri Light" w:cs="Calibri Light"/>
                <w:color w:val="auto"/>
                <w:szCs w:val="24"/>
              </w:rPr>
              <w:t>W</w:t>
            </w:r>
            <w:r w:rsidR="00D11756">
              <w:rPr>
                <w:rFonts w:ascii="Calibri Light" w:hAnsi="Calibri Light" w:cs="Calibri Light"/>
                <w:color w:val="auto"/>
                <w:szCs w:val="24"/>
              </w:rPr>
              <w:t xml:space="preserve">elsh Community Care Information System – A strategic </w:t>
            </w:r>
            <w:r w:rsidR="00A320F3">
              <w:rPr>
                <w:rFonts w:ascii="Calibri Light" w:hAnsi="Calibri Light" w:cs="Calibri Light"/>
                <w:color w:val="auto"/>
                <w:szCs w:val="24"/>
              </w:rPr>
              <w:t xml:space="preserve">programme review had been undertaken along with a number of engagement sessions with stakeholders to </w:t>
            </w:r>
            <w:r w:rsidR="00544EBF">
              <w:rPr>
                <w:rFonts w:ascii="Calibri Light" w:hAnsi="Calibri Light" w:cs="Calibri Light"/>
                <w:color w:val="auto"/>
                <w:szCs w:val="24"/>
              </w:rPr>
              <w:t xml:space="preserve">identify </w:t>
            </w:r>
            <w:r w:rsidR="00B44D20">
              <w:rPr>
                <w:rFonts w:ascii="Calibri Light" w:hAnsi="Calibri Light" w:cs="Calibri Light"/>
                <w:color w:val="auto"/>
                <w:szCs w:val="24"/>
              </w:rPr>
              <w:t xml:space="preserve">key things that would be required. The strategic review was coming to </w:t>
            </w:r>
            <w:r w:rsidR="004D1E7E">
              <w:rPr>
                <w:rFonts w:ascii="Calibri Light" w:hAnsi="Calibri Light" w:cs="Calibri Light"/>
                <w:color w:val="auto"/>
                <w:szCs w:val="24"/>
              </w:rPr>
              <w:t>an</w:t>
            </w:r>
            <w:r w:rsidR="00B44D20">
              <w:rPr>
                <w:rFonts w:ascii="Calibri Light" w:hAnsi="Calibri Light" w:cs="Calibri Light"/>
                <w:color w:val="auto"/>
                <w:szCs w:val="24"/>
              </w:rPr>
              <w:t xml:space="preserve"> end</w:t>
            </w:r>
            <w:r w:rsidR="006363C8">
              <w:rPr>
                <w:rFonts w:ascii="Calibri Light" w:hAnsi="Calibri Light" w:cs="Calibri Light"/>
                <w:color w:val="auto"/>
                <w:szCs w:val="24"/>
              </w:rPr>
              <w:t xml:space="preserve"> and an updated roadmap for delivery would be completed by the end of the quarter. </w:t>
            </w:r>
            <w:r w:rsidR="00A320F3">
              <w:rPr>
                <w:rFonts w:ascii="Calibri Light" w:hAnsi="Calibri Light" w:cs="Calibri Light"/>
                <w:color w:val="auto"/>
                <w:szCs w:val="24"/>
              </w:rPr>
              <w:t xml:space="preserve"> </w:t>
            </w:r>
          </w:p>
          <w:p w14:paraId="6961D1A0" w14:textId="5BA98ED4" w:rsidR="00F5055B" w:rsidRPr="00F5055B" w:rsidRDefault="006363C8" w:rsidP="004D1E7E">
            <w:pPr>
              <w:pStyle w:val="table-paragraph"/>
              <w:framePr w:hSpace="0" w:wrap="auto" w:vAnchor="margin" w:hAnchor="text" w:yAlign="inline"/>
              <w:numPr>
                <w:ilvl w:val="0"/>
                <w:numId w:val="45"/>
              </w:numPr>
              <w:tabs>
                <w:tab w:val="left" w:pos="1413"/>
              </w:tabs>
              <w:jc w:val="both"/>
              <w:rPr>
                <w:rFonts w:ascii="Calibri Light" w:hAnsi="Calibri Light" w:cs="Calibri Light"/>
                <w:color w:val="auto"/>
                <w:szCs w:val="24"/>
              </w:rPr>
            </w:pPr>
            <w:r>
              <w:rPr>
                <w:rFonts w:ascii="Calibri Light" w:hAnsi="Calibri Light" w:cs="Calibri Light"/>
                <w:color w:val="auto"/>
                <w:szCs w:val="24"/>
              </w:rPr>
              <w:t>There were 12 m</w:t>
            </w:r>
            <w:r w:rsidR="00475653">
              <w:rPr>
                <w:rFonts w:ascii="Calibri Light" w:hAnsi="Calibri Light" w:cs="Calibri Light"/>
                <w:color w:val="auto"/>
                <w:szCs w:val="24"/>
              </w:rPr>
              <w:t>ajor incidents</w:t>
            </w:r>
            <w:r>
              <w:rPr>
                <w:rFonts w:ascii="Calibri Light" w:hAnsi="Calibri Light" w:cs="Calibri Light"/>
                <w:color w:val="auto"/>
                <w:szCs w:val="24"/>
              </w:rPr>
              <w:t xml:space="preserve"> in the reporting period</w:t>
            </w:r>
            <w:r w:rsidR="00F5055B">
              <w:rPr>
                <w:rFonts w:ascii="Calibri Light" w:hAnsi="Calibri Light" w:cs="Calibri Light"/>
                <w:color w:val="auto"/>
                <w:szCs w:val="24"/>
              </w:rPr>
              <w:t>, all of which were resolved within the service level agreement</w:t>
            </w:r>
            <w:r w:rsidR="0021624C">
              <w:rPr>
                <w:rFonts w:ascii="Calibri Light" w:hAnsi="Calibri Light" w:cs="Calibri Light"/>
                <w:color w:val="auto"/>
                <w:szCs w:val="24"/>
              </w:rPr>
              <w:t xml:space="preserve"> timeframes</w:t>
            </w:r>
            <w:r w:rsidR="00F5055B">
              <w:rPr>
                <w:rFonts w:ascii="Calibri Light" w:hAnsi="Calibri Light" w:cs="Calibri Light"/>
                <w:color w:val="auto"/>
                <w:szCs w:val="24"/>
              </w:rPr>
              <w:t xml:space="preserve"> and where necessary, these were referred to the Incident Review and Learning Group. </w:t>
            </w:r>
            <w:r w:rsidR="00C87AD1" w:rsidRPr="00C87AD1">
              <w:rPr>
                <w:rFonts w:ascii="Calibri Light" w:hAnsi="Calibri Light" w:cs="Calibri Light"/>
                <w:b/>
                <w:bCs/>
                <w:color w:val="auto"/>
                <w:szCs w:val="24"/>
              </w:rPr>
              <w:t>20230126-A01</w:t>
            </w:r>
            <w:r w:rsidR="00C87AD1">
              <w:rPr>
                <w:rFonts w:ascii="Calibri Light" w:hAnsi="Calibri Light" w:cs="Calibri Light"/>
                <w:color w:val="auto"/>
                <w:szCs w:val="24"/>
              </w:rPr>
              <w:t xml:space="preserve"> - </w:t>
            </w:r>
            <w:r w:rsidR="00F5055B">
              <w:rPr>
                <w:rFonts w:ascii="Calibri Light" w:hAnsi="Calibri Light" w:cs="Calibri Light"/>
                <w:color w:val="auto"/>
                <w:szCs w:val="24"/>
              </w:rPr>
              <w:t xml:space="preserve">A request was </w:t>
            </w:r>
            <w:r w:rsidR="000C2BFD">
              <w:rPr>
                <w:rFonts w:ascii="Calibri Light" w:hAnsi="Calibri Light" w:cs="Calibri Light"/>
                <w:color w:val="auto"/>
                <w:szCs w:val="24"/>
              </w:rPr>
              <w:t xml:space="preserve">made for the report to include information on major incidents </w:t>
            </w:r>
            <w:r w:rsidR="00C87AD1">
              <w:rPr>
                <w:rFonts w:ascii="Calibri Light" w:hAnsi="Calibri Light" w:cs="Calibri Light"/>
                <w:color w:val="auto"/>
                <w:szCs w:val="24"/>
              </w:rPr>
              <w:t xml:space="preserve">against previous years, in terms of numbers and themes. </w:t>
            </w:r>
          </w:p>
          <w:p w14:paraId="471D7948" w14:textId="67B3E888" w:rsidR="00892DEF" w:rsidRPr="00892DEF" w:rsidRDefault="00C87AD1" w:rsidP="004D1E7E">
            <w:pPr>
              <w:pStyle w:val="table-paragraph"/>
              <w:framePr w:hSpace="0" w:wrap="auto" w:vAnchor="margin" w:hAnchor="text" w:yAlign="inline"/>
              <w:numPr>
                <w:ilvl w:val="0"/>
                <w:numId w:val="45"/>
              </w:numPr>
              <w:tabs>
                <w:tab w:val="left" w:pos="1413"/>
              </w:tabs>
              <w:jc w:val="both"/>
              <w:rPr>
                <w:rFonts w:ascii="Calibri Light" w:hAnsi="Calibri Light" w:cs="Calibri Light"/>
                <w:color w:val="auto"/>
                <w:szCs w:val="24"/>
              </w:rPr>
            </w:pPr>
            <w:r>
              <w:rPr>
                <w:rFonts w:ascii="Calibri Light" w:hAnsi="Calibri Light" w:cs="Calibri Light"/>
                <w:color w:val="auto"/>
                <w:szCs w:val="24"/>
              </w:rPr>
              <w:t>It was pleasing to see how the report had evolved</w:t>
            </w:r>
            <w:r w:rsidR="004D1E7E">
              <w:rPr>
                <w:rFonts w:ascii="Calibri Light" w:hAnsi="Calibri Light" w:cs="Calibri Light"/>
                <w:color w:val="auto"/>
                <w:szCs w:val="24"/>
              </w:rPr>
              <w:t xml:space="preserve"> and performance was very encouraging. </w:t>
            </w:r>
            <w:r w:rsidR="00892DEF">
              <w:rPr>
                <w:rFonts w:ascii="Calibri Light" w:hAnsi="Calibri Light" w:cs="Calibri Light"/>
                <w:color w:val="auto"/>
                <w:szCs w:val="24"/>
              </w:rPr>
              <w:t xml:space="preserve"> </w:t>
            </w:r>
          </w:p>
          <w:p w14:paraId="66F429AB" w14:textId="77777777" w:rsidR="00971A25" w:rsidRPr="0019218D" w:rsidRDefault="00971A25" w:rsidP="00971A25">
            <w:pPr>
              <w:pStyle w:val="table-paragraph"/>
              <w:framePr w:hSpace="0" w:wrap="auto" w:vAnchor="margin" w:hAnchor="text" w:yAlign="inline"/>
              <w:tabs>
                <w:tab w:val="left" w:pos="1413"/>
              </w:tabs>
              <w:jc w:val="both"/>
              <w:rPr>
                <w:rFonts w:ascii="Calibri Light" w:hAnsi="Calibri Light" w:cs="Calibri Light"/>
                <w:color w:val="auto"/>
                <w:szCs w:val="24"/>
              </w:rPr>
            </w:pPr>
            <w:r w:rsidRPr="00B521CC">
              <w:rPr>
                <w:rFonts w:ascii="Calibri Light" w:hAnsi="Calibri Light" w:cs="Calibri Light"/>
                <w:b/>
                <w:bCs/>
                <w:color w:val="auto"/>
                <w:szCs w:val="24"/>
              </w:rPr>
              <w:t>The Board resolved to:</w:t>
            </w:r>
          </w:p>
          <w:p w14:paraId="700AE626" w14:textId="76DCDCF8" w:rsidR="00971A25" w:rsidRPr="00B7032C" w:rsidRDefault="00971A25" w:rsidP="00971A25">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b/>
                <w:bCs/>
                <w:color w:val="auto"/>
                <w:szCs w:val="24"/>
              </w:rPr>
              <w:t xml:space="preserve">RECEIVE </w:t>
            </w:r>
            <w:r>
              <w:rPr>
                <w:rFonts w:ascii="Calibri Light" w:hAnsi="Calibri Light" w:cs="Calibri Light"/>
                <w:color w:val="auto"/>
                <w:szCs w:val="24"/>
              </w:rPr>
              <w:t xml:space="preserve">and </w:t>
            </w:r>
            <w:r>
              <w:rPr>
                <w:rFonts w:ascii="Calibri Light" w:hAnsi="Calibri Light" w:cs="Calibri Light"/>
                <w:b/>
                <w:bCs/>
                <w:color w:val="auto"/>
                <w:szCs w:val="24"/>
              </w:rPr>
              <w:t>DISCUSS</w:t>
            </w:r>
            <w:r w:rsidRPr="00B521CC">
              <w:rPr>
                <w:rFonts w:ascii="Calibri Light" w:hAnsi="Calibri Light" w:cs="Calibri Light"/>
                <w:color w:val="auto"/>
                <w:szCs w:val="24"/>
              </w:rPr>
              <w:t xml:space="preserve"> the </w:t>
            </w:r>
            <w:r>
              <w:rPr>
                <w:rFonts w:ascii="Calibri Light" w:hAnsi="Calibri Light" w:cs="Calibri Light"/>
                <w:color w:val="auto"/>
                <w:szCs w:val="24"/>
              </w:rPr>
              <w:t xml:space="preserve">Integrated Organisational Performance Report </w:t>
            </w:r>
          </w:p>
        </w:tc>
        <w:tc>
          <w:tcPr>
            <w:tcW w:w="1277" w:type="dxa"/>
          </w:tcPr>
          <w:p w14:paraId="6D2C422D" w14:textId="0B958A8A" w:rsidR="00B7032C" w:rsidRDefault="00B7032C"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 xml:space="preserve">Received and discussed </w:t>
            </w:r>
          </w:p>
        </w:tc>
        <w:tc>
          <w:tcPr>
            <w:tcW w:w="1419" w:type="dxa"/>
          </w:tcPr>
          <w:p w14:paraId="55F3BAA6" w14:textId="143E20F9" w:rsidR="00B7032C" w:rsidRPr="00C87AD1" w:rsidRDefault="00C87AD1" w:rsidP="009520DB">
            <w:pPr>
              <w:pStyle w:val="table-paragraph"/>
              <w:framePr w:hSpace="0" w:wrap="auto" w:vAnchor="margin" w:hAnchor="text" w:yAlign="inline"/>
              <w:rPr>
                <w:rFonts w:ascii="Calibri Light" w:hAnsi="Calibri Light" w:cs="Calibri Light"/>
                <w:color w:val="auto"/>
                <w:sz w:val="20"/>
                <w:szCs w:val="20"/>
              </w:rPr>
            </w:pPr>
            <w:r w:rsidRPr="00C87AD1">
              <w:rPr>
                <w:rFonts w:ascii="Calibri Light" w:hAnsi="Calibri Light" w:cs="Calibri Light"/>
                <w:color w:val="auto"/>
                <w:sz w:val="20"/>
                <w:szCs w:val="20"/>
              </w:rPr>
              <w:t>SL:  A request was made for the report to include information on major incidents against previous years, in terms of numbers and themes.</w:t>
            </w:r>
          </w:p>
        </w:tc>
      </w:tr>
      <w:tr w:rsidR="009520DB" w:rsidRPr="00B521CC" w14:paraId="382D8BCA" w14:textId="77777777" w:rsidTr="45080732">
        <w:trPr>
          <w:trHeight w:val="343"/>
        </w:trPr>
        <w:tc>
          <w:tcPr>
            <w:tcW w:w="846" w:type="dxa"/>
          </w:tcPr>
          <w:p w14:paraId="39B91B05" w14:textId="7BF6244B" w:rsidR="009520DB" w:rsidRPr="00B521CC" w:rsidRDefault="009520DB" w:rsidP="009520DB">
            <w:pPr>
              <w:pStyle w:val="table-paragraph"/>
              <w:framePr w:hSpace="0" w:wrap="auto" w:vAnchor="margin" w:hAnchor="text" w:yAlign="inline"/>
              <w:jc w:val="center"/>
              <w:rPr>
                <w:rFonts w:ascii="Calibri Light" w:hAnsi="Calibri Light" w:cs="Calibri Light"/>
                <w:b/>
                <w:bCs/>
                <w:color w:val="002060"/>
                <w:szCs w:val="24"/>
              </w:rPr>
            </w:pPr>
            <w:r w:rsidRPr="00B521CC">
              <w:rPr>
                <w:rFonts w:ascii="Calibri Light" w:hAnsi="Calibri Light" w:cs="Calibri Light"/>
                <w:color w:val="auto"/>
                <w:szCs w:val="24"/>
              </w:rPr>
              <w:t>6.</w:t>
            </w:r>
            <w:r w:rsidR="00971A25">
              <w:rPr>
                <w:rFonts w:ascii="Calibri Light" w:hAnsi="Calibri Light" w:cs="Calibri Light"/>
                <w:color w:val="auto"/>
                <w:szCs w:val="24"/>
              </w:rPr>
              <w:t>3</w:t>
            </w:r>
          </w:p>
        </w:tc>
        <w:tc>
          <w:tcPr>
            <w:tcW w:w="7090" w:type="dxa"/>
          </w:tcPr>
          <w:p w14:paraId="26E1FA39" w14:textId="014C4B44" w:rsidR="009520DB" w:rsidRPr="003C2230" w:rsidRDefault="00E73146" w:rsidP="009520DB">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3C2230">
              <w:rPr>
                <w:rFonts w:ascii="Calibri Light" w:hAnsi="Calibri Light" w:cs="Calibri Light"/>
                <w:b/>
                <w:bCs/>
                <w:color w:val="auto"/>
                <w:szCs w:val="24"/>
              </w:rPr>
              <w:t xml:space="preserve">Finance Report </w:t>
            </w:r>
          </w:p>
          <w:p w14:paraId="1A674905" w14:textId="4E84C932" w:rsidR="002671E7" w:rsidRPr="003C2230" w:rsidRDefault="00E73146" w:rsidP="002671E7">
            <w:pPr>
              <w:pStyle w:val="table-paragraph"/>
              <w:framePr w:hSpace="0" w:wrap="auto" w:vAnchor="margin" w:hAnchor="text" w:yAlign="inline"/>
              <w:jc w:val="both"/>
              <w:rPr>
                <w:rFonts w:ascii="Calibri Light" w:hAnsi="Calibri Light" w:cs="Calibri Light"/>
                <w:color w:val="auto"/>
                <w:szCs w:val="24"/>
              </w:rPr>
            </w:pPr>
            <w:r w:rsidRPr="003C2230">
              <w:rPr>
                <w:rFonts w:ascii="Calibri Light" w:hAnsi="Calibri Light" w:cs="Calibri Light"/>
                <w:color w:val="auto"/>
                <w:szCs w:val="24"/>
              </w:rPr>
              <w:t>Claire Osmundsen-Little (COL) presented the Finance Report and highlighted the following:</w:t>
            </w:r>
          </w:p>
          <w:p w14:paraId="6156971A" w14:textId="431F169F" w:rsidR="003C1DE1" w:rsidRDefault="002B1D0C"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 xml:space="preserve">Core </w:t>
            </w:r>
            <w:r w:rsidR="00120C99">
              <w:rPr>
                <w:rFonts w:ascii="Calibri Light" w:hAnsi="Calibri Light" w:cs="Calibri Light"/>
                <w:szCs w:val="24"/>
              </w:rPr>
              <w:t>Organisational</w:t>
            </w:r>
            <w:r>
              <w:rPr>
                <w:rFonts w:ascii="Calibri Light" w:hAnsi="Calibri Light" w:cs="Calibri Light"/>
                <w:szCs w:val="24"/>
              </w:rPr>
              <w:t xml:space="preserve"> run rate remained consistent with previous </w:t>
            </w:r>
            <w:r>
              <w:rPr>
                <w:rFonts w:ascii="Calibri Light" w:hAnsi="Calibri Light" w:cs="Calibri Light"/>
                <w:szCs w:val="24"/>
              </w:rPr>
              <w:lastRenderedPageBreak/>
              <w:t xml:space="preserve">reporting, </w:t>
            </w:r>
            <w:r w:rsidR="00120C99">
              <w:rPr>
                <w:rFonts w:ascii="Calibri Light" w:hAnsi="Calibri Light" w:cs="Calibri Light"/>
                <w:szCs w:val="24"/>
              </w:rPr>
              <w:t>however,</w:t>
            </w:r>
            <w:r>
              <w:rPr>
                <w:rFonts w:ascii="Calibri Light" w:hAnsi="Calibri Light" w:cs="Calibri Light"/>
                <w:szCs w:val="24"/>
              </w:rPr>
              <w:t xml:space="preserve"> increases in the D</w:t>
            </w:r>
            <w:r w:rsidR="00120C99">
              <w:rPr>
                <w:rFonts w:ascii="Calibri Light" w:hAnsi="Calibri Light" w:cs="Calibri Light"/>
                <w:szCs w:val="24"/>
              </w:rPr>
              <w:t xml:space="preserve">igital </w:t>
            </w:r>
            <w:r>
              <w:rPr>
                <w:rFonts w:ascii="Calibri Light" w:hAnsi="Calibri Light" w:cs="Calibri Light"/>
                <w:szCs w:val="24"/>
              </w:rPr>
              <w:t>P</w:t>
            </w:r>
            <w:r w:rsidR="00120C99">
              <w:rPr>
                <w:rFonts w:ascii="Calibri Light" w:hAnsi="Calibri Light" w:cs="Calibri Light"/>
                <w:szCs w:val="24"/>
              </w:rPr>
              <w:t xml:space="preserve">riorities Investment </w:t>
            </w:r>
            <w:r>
              <w:rPr>
                <w:rFonts w:ascii="Calibri Light" w:hAnsi="Calibri Light" w:cs="Calibri Light"/>
                <w:szCs w:val="24"/>
              </w:rPr>
              <w:t>F</w:t>
            </w:r>
            <w:r w:rsidR="00120C99">
              <w:rPr>
                <w:rFonts w:ascii="Calibri Light" w:hAnsi="Calibri Light" w:cs="Calibri Light"/>
                <w:szCs w:val="24"/>
              </w:rPr>
              <w:t>und (DPIF)</w:t>
            </w:r>
            <w:r>
              <w:rPr>
                <w:rFonts w:ascii="Calibri Light" w:hAnsi="Calibri Light" w:cs="Calibri Light"/>
                <w:szCs w:val="24"/>
              </w:rPr>
              <w:t xml:space="preserve"> and Primary Care &amp; Vaccine activities would impact expenditure profiles;</w:t>
            </w:r>
          </w:p>
          <w:p w14:paraId="6F317BB5" w14:textId="1903282F" w:rsidR="00965171" w:rsidRDefault="00965171"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 xml:space="preserve">Underlying pressures within </w:t>
            </w:r>
            <w:r w:rsidR="00E96BF4">
              <w:rPr>
                <w:rFonts w:ascii="Calibri Light" w:hAnsi="Calibri Light" w:cs="Calibri Light"/>
                <w:szCs w:val="24"/>
              </w:rPr>
              <w:t>the Information Communications Directorate continued</w:t>
            </w:r>
            <w:r w:rsidR="00E67179">
              <w:rPr>
                <w:rFonts w:ascii="Calibri Light" w:hAnsi="Calibri Light" w:cs="Calibri Light"/>
                <w:szCs w:val="24"/>
              </w:rPr>
              <w:t xml:space="preserve"> to impact the financial position. An external review had been commissioned and expected to be completed by the end of January 2023 which would inform actions and activities;</w:t>
            </w:r>
          </w:p>
          <w:p w14:paraId="2A4CEB03" w14:textId="77777777" w:rsidR="001F01AB" w:rsidRDefault="001F01AB" w:rsidP="001F01AB">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Revenue performance – DHCW were reporting an underspend of £0.462m;</w:t>
            </w:r>
          </w:p>
          <w:p w14:paraId="5BA9EDD0" w14:textId="14771ACB" w:rsidR="00E22377" w:rsidRPr="00E22377" w:rsidRDefault="001F01AB" w:rsidP="00E22377">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Current savings target was expected to be exceeded;</w:t>
            </w:r>
          </w:p>
          <w:p w14:paraId="48341C2E" w14:textId="0FD36F16" w:rsidR="00E22377" w:rsidRPr="00E22377" w:rsidRDefault="00E22377" w:rsidP="00E22377">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Cash balances stood at £5.2m with the intention to minimize with an end of year target of £2m maximum;</w:t>
            </w:r>
          </w:p>
          <w:p w14:paraId="55E5F870" w14:textId="4E563F82" w:rsidR="00B60746" w:rsidRDefault="00B60746" w:rsidP="00B60746">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COVID-19 activity remained high, planned revenue spend for 2022-23 was £9.976m;</w:t>
            </w:r>
          </w:p>
          <w:p w14:paraId="287D7AC4" w14:textId="77777777" w:rsidR="00BA241A" w:rsidRPr="00971A25" w:rsidRDefault="00BA241A" w:rsidP="00BA241A">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 xml:space="preserve">DPIF - £18.7m had been spent to date, with a projected £1.4m available for re-profiling </w:t>
            </w:r>
          </w:p>
          <w:p w14:paraId="0EBDF570" w14:textId="019629ED" w:rsidR="00BA241A" w:rsidRPr="00BA241A" w:rsidRDefault="00BA241A" w:rsidP="00BA241A">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Capital performance – spend to date was £4.388m, £0.036m underspend against plan;</w:t>
            </w:r>
          </w:p>
          <w:p w14:paraId="0AB5CC93" w14:textId="134B3194" w:rsidR="007003DC" w:rsidRDefault="009B1FF2"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PSPP target had been exceeded to 98%;</w:t>
            </w:r>
          </w:p>
          <w:p w14:paraId="4E80F4E1" w14:textId="22FFDD23" w:rsidR="009B1FF2" w:rsidRDefault="00252121"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DHCW were forecasting a breakeven position for revenue and capital;</w:t>
            </w:r>
          </w:p>
          <w:p w14:paraId="259E743F" w14:textId="41E11E2A" w:rsidR="00147B40" w:rsidRDefault="00E22377"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A key concern was the risk in the increase of Digital Inflation and Supplier costs;</w:t>
            </w:r>
          </w:p>
          <w:p w14:paraId="3FC3D100" w14:textId="77777777" w:rsidR="00E22377" w:rsidRDefault="00E22377" w:rsidP="00E22377">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Opportunities had been identified relating to vacancy management and reduction of travel expenses;</w:t>
            </w:r>
          </w:p>
          <w:p w14:paraId="17FC2929" w14:textId="29B1DF90" w:rsidR="00E22377" w:rsidRDefault="00D8649D"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Financial Planning for the IMTP 2023/24 continue</w:t>
            </w:r>
            <w:r w:rsidR="00E877A9">
              <w:rPr>
                <w:rFonts w:ascii="Calibri Light" w:hAnsi="Calibri Light" w:cs="Calibri Light"/>
                <w:szCs w:val="24"/>
              </w:rPr>
              <w:t xml:space="preserve">d, DHCW attended a joint meeting with Welsh Government, Directors of Finance, Directors of </w:t>
            </w:r>
            <w:r w:rsidR="00277D6C">
              <w:rPr>
                <w:rFonts w:ascii="Calibri Light" w:hAnsi="Calibri Light" w:cs="Calibri Light"/>
                <w:szCs w:val="24"/>
              </w:rPr>
              <w:t>Planning</w:t>
            </w:r>
            <w:r w:rsidR="00E877A9">
              <w:rPr>
                <w:rFonts w:ascii="Calibri Light" w:hAnsi="Calibri Light" w:cs="Calibri Light"/>
                <w:szCs w:val="24"/>
              </w:rPr>
              <w:t xml:space="preserve">, Finance </w:t>
            </w:r>
            <w:r w:rsidR="00277D6C">
              <w:rPr>
                <w:rFonts w:ascii="Calibri Light" w:hAnsi="Calibri Light" w:cs="Calibri Light"/>
                <w:szCs w:val="24"/>
              </w:rPr>
              <w:t>Delivery</w:t>
            </w:r>
            <w:r w:rsidR="00E877A9">
              <w:rPr>
                <w:rFonts w:ascii="Calibri Light" w:hAnsi="Calibri Light" w:cs="Calibri Light"/>
                <w:szCs w:val="24"/>
              </w:rPr>
              <w:t xml:space="preserve"> Unit and Deputy </w:t>
            </w:r>
            <w:r w:rsidR="00277D6C">
              <w:rPr>
                <w:rFonts w:ascii="Calibri Light" w:hAnsi="Calibri Light" w:cs="Calibri Light"/>
                <w:szCs w:val="24"/>
              </w:rPr>
              <w:t>Director</w:t>
            </w:r>
            <w:r w:rsidR="00E877A9">
              <w:rPr>
                <w:rFonts w:ascii="Calibri Light" w:hAnsi="Calibri Light" w:cs="Calibri Light"/>
                <w:szCs w:val="24"/>
              </w:rPr>
              <w:t xml:space="preserve"> of F</w:t>
            </w:r>
            <w:r w:rsidR="00277D6C">
              <w:rPr>
                <w:rFonts w:ascii="Calibri Light" w:hAnsi="Calibri Light" w:cs="Calibri Light"/>
                <w:szCs w:val="24"/>
              </w:rPr>
              <w:t>inance IMTP briefing session to confirm indicative financial planning assumptions</w:t>
            </w:r>
            <w:r w:rsidR="009760C8">
              <w:rPr>
                <w:rFonts w:ascii="Calibri Light" w:hAnsi="Calibri Light" w:cs="Calibri Light"/>
                <w:szCs w:val="24"/>
              </w:rPr>
              <w:t>;</w:t>
            </w:r>
          </w:p>
          <w:p w14:paraId="1A5A46F2" w14:textId="27DA6D2F" w:rsidR="00933C83" w:rsidRDefault="0017076E"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 xml:space="preserve">The </w:t>
            </w:r>
            <w:r w:rsidR="00933C83">
              <w:rPr>
                <w:rFonts w:ascii="Calibri Light" w:hAnsi="Calibri Light" w:cs="Calibri Light"/>
                <w:szCs w:val="24"/>
              </w:rPr>
              <w:t xml:space="preserve">Financial </w:t>
            </w:r>
            <w:r>
              <w:rPr>
                <w:rFonts w:ascii="Calibri Light" w:hAnsi="Calibri Light" w:cs="Calibri Light"/>
                <w:szCs w:val="24"/>
              </w:rPr>
              <w:t>p</w:t>
            </w:r>
            <w:r w:rsidR="00933C83">
              <w:rPr>
                <w:rFonts w:ascii="Calibri Light" w:hAnsi="Calibri Light" w:cs="Calibri Light"/>
                <w:szCs w:val="24"/>
              </w:rPr>
              <w:t>lan high level timeframe was shared</w:t>
            </w:r>
            <w:r w:rsidR="009760C8">
              <w:rPr>
                <w:rFonts w:ascii="Calibri Light" w:hAnsi="Calibri Light" w:cs="Calibri Light"/>
                <w:szCs w:val="24"/>
              </w:rPr>
              <w:t>;</w:t>
            </w:r>
          </w:p>
          <w:p w14:paraId="76C7F688" w14:textId="67DEC168" w:rsidR="00C24E82" w:rsidRDefault="00C24E82" w:rsidP="003C1DE1">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Unavoidable pressures, necessary investments and service development choices needed and would be incorporated into financial planning</w:t>
            </w:r>
            <w:r w:rsidR="00F1210F">
              <w:rPr>
                <w:rFonts w:ascii="Calibri Light" w:hAnsi="Calibri Light" w:cs="Calibri Light"/>
                <w:szCs w:val="24"/>
              </w:rPr>
              <w:t>;</w:t>
            </w:r>
          </w:p>
          <w:p w14:paraId="31C239FE" w14:textId="11A32A2A" w:rsidR="00F1210F" w:rsidRDefault="00F1210F" w:rsidP="00F1210F">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LINC and RISP financial transfer documentation had been completed and would be incorporated with financial statements going forward</w:t>
            </w:r>
            <w:r w:rsidR="00641DE5">
              <w:rPr>
                <w:rFonts w:ascii="Calibri Light" w:hAnsi="Calibri Light" w:cs="Calibri Light"/>
                <w:szCs w:val="24"/>
              </w:rPr>
              <w:t>;</w:t>
            </w:r>
          </w:p>
          <w:p w14:paraId="05C46FCE" w14:textId="591B30BF" w:rsidR="003B27BE" w:rsidRDefault="00641DE5" w:rsidP="003B27BE">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 xml:space="preserve">As part of a sustainable approach to funding, DHCW has communicated via National Service Management Board, Director of Finance and separate Organisational account managers session areas for cost increases across the IMTP </w:t>
            </w:r>
            <w:r>
              <w:rPr>
                <w:rFonts w:ascii="Calibri Light" w:hAnsi="Calibri Light" w:cs="Calibri Light"/>
                <w:szCs w:val="24"/>
              </w:rPr>
              <w:lastRenderedPageBreak/>
              <w:t>planning term in some Service Level Agreement recharge areas</w:t>
            </w:r>
            <w:r w:rsidR="00DB736F">
              <w:rPr>
                <w:rFonts w:ascii="Calibri Light" w:hAnsi="Calibri Light" w:cs="Calibri Light"/>
                <w:szCs w:val="24"/>
              </w:rPr>
              <w:t>;</w:t>
            </w:r>
          </w:p>
          <w:p w14:paraId="0F116D7B" w14:textId="561257C2" w:rsidR="003B27BE" w:rsidRPr="00D67B2A" w:rsidRDefault="00DB736F" w:rsidP="00D67B2A">
            <w:pPr>
              <w:pStyle w:val="table-paragraph"/>
              <w:framePr w:hSpace="0" w:wrap="auto" w:vAnchor="margin" w:hAnchor="text" w:yAlign="inline"/>
              <w:numPr>
                <w:ilvl w:val="0"/>
                <w:numId w:val="19"/>
              </w:numPr>
              <w:rPr>
                <w:rFonts w:ascii="Calibri Light" w:hAnsi="Calibri Light" w:cs="Calibri Light"/>
                <w:szCs w:val="24"/>
              </w:rPr>
            </w:pPr>
            <w:r>
              <w:rPr>
                <w:rFonts w:ascii="Calibri Light" w:hAnsi="Calibri Light" w:cs="Calibri Light"/>
                <w:szCs w:val="24"/>
              </w:rPr>
              <w:t>Additional financial risks have been added to the Corporate Risk Register.</w:t>
            </w:r>
          </w:p>
          <w:p w14:paraId="5BBC5B4B" w14:textId="7E1D0A7C" w:rsidR="003B27BE" w:rsidRDefault="003B27BE" w:rsidP="003B27B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The following </w:t>
            </w:r>
            <w:r w:rsidR="00586FF2">
              <w:rPr>
                <w:rFonts w:ascii="Calibri Light" w:hAnsi="Calibri Light" w:cs="Calibri Light"/>
                <w:szCs w:val="24"/>
              </w:rPr>
              <w:t>comment</w:t>
            </w:r>
            <w:r>
              <w:rPr>
                <w:rFonts w:ascii="Calibri Light" w:hAnsi="Calibri Light" w:cs="Calibri Light"/>
                <w:szCs w:val="24"/>
              </w:rPr>
              <w:t>s were made:</w:t>
            </w:r>
          </w:p>
          <w:p w14:paraId="6AC11CDC" w14:textId="69C8B196" w:rsidR="00641DE5" w:rsidRDefault="00D67B2A" w:rsidP="00D67B2A">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It was positive to note </w:t>
            </w:r>
            <w:r w:rsidR="00BA7D77">
              <w:rPr>
                <w:rFonts w:ascii="Calibri Light" w:hAnsi="Calibri Light" w:cs="Calibri Light"/>
                <w:szCs w:val="24"/>
              </w:rPr>
              <w:t xml:space="preserve">DHCW were on </w:t>
            </w:r>
            <w:r w:rsidR="00881CCD">
              <w:rPr>
                <w:rFonts w:ascii="Calibri Light" w:hAnsi="Calibri Light" w:cs="Calibri Light"/>
                <w:szCs w:val="24"/>
              </w:rPr>
              <w:t xml:space="preserve">track to achieve </w:t>
            </w:r>
            <w:r w:rsidR="00BA7D77">
              <w:rPr>
                <w:rFonts w:ascii="Calibri Light" w:hAnsi="Calibri Light" w:cs="Calibri Light"/>
                <w:szCs w:val="24"/>
              </w:rPr>
              <w:t xml:space="preserve">a </w:t>
            </w:r>
            <w:r w:rsidR="00881CCD">
              <w:rPr>
                <w:rFonts w:ascii="Calibri Light" w:hAnsi="Calibri Light" w:cs="Calibri Light"/>
                <w:szCs w:val="24"/>
              </w:rPr>
              <w:t>breakeven position;</w:t>
            </w:r>
          </w:p>
          <w:p w14:paraId="120196CF" w14:textId="5D163E79" w:rsidR="00586FF2" w:rsidRDefault="00586FF2" w:rsidP="00D67B2A">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The external review of ICT was looking to </w:t>
            </w:r>
            <w:r w:rsidR="00C16E76">
              <w:rPr>
                <w:rFonts w:ascii="Calibri Light" w:hAnsi="Calibri Light" w:cs="Calibri Light"/>
                <w:szCs w:val="24"/>
              </w:rPr>
              <w:t xml:space="preserve">identify </w:t>
            </w:r>
            <w:r w:rsidR="00ED451A">
              <w:rPr>
                <w:rFonts w:ascii="Calibri Light" w:hAnsi="Calibri Light" w:cs="Calibri Light"/>
                <w:szCs w:val="24"/>
              </w:rPr>
              <w:t>if the directorate was under resourced or if the budget was correct, these findings would inform the budget allocation for 2023-24;</w:t>
            </w:r>
          </w:p>
          <w:p w14:paraId="56EC7E51" w14:textId="3AF0AAFA" w:rsidR="000841B2" w:rsidRDefault="00ED451A" w:rsidP="000841B2">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The National Data Resource </w:t>
            </w:r>
            <w:r w:rsidR="00EE5354">
              <w:rPr>
                <w:rFonts w:ascii="Calibri Light" w:hAnsi="Calibri Light" w:cs="Calibri Light"/>
                <w:szCs w:val="24"/>
              </w:rPr>
              <w:t>had</w:t>
            </w:r>
            <w:r w:rsidR="00EE7188">
              <w:rPr>
                <w:rFonts w:ascii="Calibri Light" w:hAnsi="Calibri Light" w:cs="Calibri Light"/>
                <w:szCs w:val="24"/>
              </w:rPr>
              <w:t xml:space="preserve"> a significant amount of activity </w:t>
            </w:r>
            <w:r w:rsidR="00920F9D">
              <w:rPr>
                <w:rFonts w:ascii="Calibri Light" w:hAnsi="Calibri Light" w:cs="Calibri Light"/>
                <w:szCs w:val="24"/>
              </w:rPr>
              <w:t>taking place with the building of the platform and enabling of Google</w:t>
            </w:r>
            <w:r w:rsidR="0073116A">
              <w:rPr>
                <w:rFonts w:ascii="Calibri Light" w:hAnsi="Calibri Light" w:cs="Calibri Light"/>
                <w:szCs w:val="24"/>
              </w:rPr>
              <w:t xml:space="preserve"> platform</w:t>
            </w:r>
            <w:r w:rsidR="00920F9D">
              <w:rPr>
                <w:rFonts w:ascii="Calibri Light" w:hAnsi="Calibri Light" w:cs="Calibri Light"/>
                <w:szCs w:val="24"/>
              </w:rPr>
              <w:t xml:space="preserve">, the programme were looking at deliverability for the last quarter. In </w:t>
            </w:r>
            <w:r w:rsidR="00E2730C">
              <w:rPr>
                <w:rFonts w:ascii="Calibri Light" w:hAnsi="Calibri Light" w:cs="Calibri Light"/>
                <w:szCs w:val="24"/>
              </w:rPr>
              <w:t>addition, the business justification case was being presented to SHA Board in March for noting;</w:t>
            </w:r>
          </w:p>
          <w:p w14:paraId="7309A933" w14:textId="77777777" w:rsidR="00C126E1" w:rsidRDefault="008849EC" w:rsidP="00C126E1">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DHCW </w:t>
            </w:r>
            <w:r w:rsidR="004D2269" w:rsidRPr="000841B2">
              <w:rPr>
                <w:rFonts w:ascii="Calibri Light" w:hAnsi="Calibri Light" w:cs="Calibri Light"/>
                <w:szCs w:val="24"/>
              </w:rPr>
              <w:t>use</w:t>
            </w:r>
            <w:r>
              <w:rPr>
                <w:rFonts w:ascii="Calibri Light" w:hAnsi="Calibri Light" w:cs="Calibri Light"/>
                <w:szCs w:val="24"/>
              </w:rPr>
              <w:t>d</w:t>
            </w:r>
            <w:r w:rsidR="004D2269" w:rsidRPr="000841B2">
              <w:rPr>
                <w:rFonts w:ascii="Calibri Light" w:hAnsi="Calibri Light" w:cs="Calibri Light"/>
                <w:szCs w:val="24"/>
              </w:rPr>
              <w:t xml:space="preserve"> crown services</w:t>
            </w:r>
            <w:r w:rsidR="00026358" w:rsidRPr="000841B2">
              <w:rPr>
                <w:rFonts w:ascii="Calibri Light" w:hAnsi="Calibri Light" w:cs="Calibri Light"/>
                <w:szCs w:val="24"/>
              </w:rPr>
              <w:t xml:space="preserve"> and work</w:t>
            </w:r>
            <w:r>
              <w:rPr>
                <w:rFonts w:ascii="Calibri Light" w:hAnsi="Calibri Light" w:cs="Calibri Light"/>
                <w:szCs w:val="24"/>
              </w:rPr>
              <w:t xml:space="preserve">ed </w:t>
            </w:r>
            <w:r w:rsidR="00026358" w:rsidRPr="000841B2">
              <w:rPr>
                <w:rFonts w:ascii="Calibri Light" w:hAnsi="Calibri Light" w:cs="Calibri Light"/>
                <w:szCs w:val="24"/>
              </w:rPr>
              <w:t>alongside colleagues where applicable</w:t>
            </w:r>
            <w:r>
              <w:rPr>
                <w:rFonts w:ascii="Calibri Light" w:hAnsi="Calibri Light" w:cs="Calibri Light"/>
                <w:szCs w:val="24"/>
              </w:rPr>
              <w:t xml:space="preserve"> to </w:t>
            </w:r>
            <w:r w:rsidR="00C126E1">
              <w:rPr>
                <w:rFonts w:ascii="Calibri Light" w:hAnsi="Calibri Light" w:cs="Calibri Light"/>
                <w:szCs w:val="24"/>
              </w:rPr>
              <w:t>make savings</w:t>
            </w:r>
            <w:r w:rsidR="006E3B33" w:rsidRPr="000841B2">
              <w:rPr>
                <w:rFonts w:ascii="Calibri Light" w:hAnsi="Calibri Light" w:cs="Calibri Light"/>
                <w:szCs w:val="24"/>
              </w:rPr>
              <w:t>;</w:t>
            </w:r>
          </w:p>
          <w:p w14:paraId="191E5715" w14:textId="6D6643D9" w:rsidR="006E3B33" w:rsidRDefault="00C126E1" w:rsidP="00C126E1">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There were </w:t>
            </w:r>
            <w:r w:rsidR="00E81B39">
              <w:rPr>
                <w:rFonts w:ascii="Calibri Light" w:hAnsi="Calibri Light" w:cs="Calibri Light"/>
                <w:szCs w:val="24"/>
              </w:rPr>
              <w:t>d</w:t>
            </w:r>
            <w:r w:rsidR="006E3B33" w:rsidRPr="00C126E1">
              <w:rPr>
                <w:rFonts w:ascii="Calibri Light" w:hAnsi="Calibri Light" w:cs="Calibri Light"/>
                <w:szCs w:val="24"/>
              </w:rPr>
              <w:t>ifficult choices to make as a system this year</w:t>
            </w:r>
            <w:r w:rsidR="00947A53">
              <w:rPr>
                <w:rFonts w:ascii="Calibri Light" w:hAnsi="Calibri Light" w:cs="Calibri Light"/>
                <w:szCs w:val="24"/>
              </w:rPr>
              <w:t>, given the current challenges</w:t>
            </w:r>
            <w:r w:rsidR="006E3B33" w:rsidRPr="00C126E1">
              <w:rPr>
                <w:rFonts w:ascii="Calibri Light" w:hAnsi="Calibri Light" w:cs="Calibri Light"/>
                <w:szCs w:val="24"/>
              </w:rPr>
              <w:t>;</w:t>
            </w:r>
          </w:p>
          <w:p w14:paraId="403ADC47" w14:textId="24C7EAC7" w:rsidR="00947A53" w:rsidRDefault="00947A53" w:rsidP="00C126E1">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DHCW were waiting for confirmation </w:t>
            </w:r>
            <w:r w:rsidR="00B054E9">
              <w:rPr>
                <w:rFonts w:ascii="Calibri Light" w:hAnsi="Calibri Light" w:cs="Calibri Light"/>
                <w:szCs w:val="24"/>
              </w:rPr>
              <w:t>on VAT position from HMRC;</w:t>
            </w:r>
          </w:p>
          <w:p w14:paraId="40FA11BF" w14:textId="326E7FFD" w:rsidR="00B054E9" w:rsidRPr="00C126E1" w:rsidRDefault="00B054E9" w:rsidP="00C126E1">
            <w:pPr>
              <w:pStyle w:val="table-paragraph"/>
              <w:framePr w:hSpace="0" w:wrap="auto" w:vAnchor="margin" w:hAnchor="text" w:yAlign="inline"/>
              <w:numPr>
                <w:ilvl w:val="0"/>
                <w:numId w:val="46"/>
              </w:numPr>
              <w:rPr>
                <w:rFonts w:ascii="Calibri Light" w:hAnsi="Calibri Light" w:cs="Calibri Light"/>
                <w:szCs w:val="24"/>
              </w:rPr>
            </w:pPr>
            <w:r>
              <w:rPr>
                <w:rFonts w:ascii="Calibri Light" w:hAnsi="Calibri Light" w:cs="Calibri Light"/>
                <w:szCs w:val="24"/>
              </w:rPr>
              <w:t xml:space="preserve">Welsh Government financial allocation was expected </w:t>
            </w:r>
            <w:r w:rsidR="006E1767">
              <w:rPr>
                <w:rFonts w:ascii="Calibri Light" w:hAnsi="Calibri Light" w:cs="Calibri Light"/>
                <w:szCs w:val="24"/>
              </w:rPr>
              <w:t>on 23 January 2022, however no formal confirmation had been received</w:t>
            </w:r>
            <w:r w:rsidR="00D5087E">
              <w:rPr>
                <w:rFonts w:ascii="Calibri Light" w:hAnsi="Calibri Light" w:cs="Calibri Light"/>
                <w:szCs w:val="24"/>
              </w:rPr>
              <w:t xml:space="preserve"> to date. The financial allocation was expected to be received in the near future. </w:t>
            </w:r>
            <w:r w:rsidR="001051D4">
              <w:rPr>
                <w:rFonts w:ascii="Calibri Light" w:hAnsi="Calibri Light" w:cs="Calibri Light"/>
                <w:szCs w:val="24"/>
              </w:rPr>
              <w:t xml:space="preserve"> DHCW </w:t>
            </w:r>
            <w:r w:rsidR="002F7436">
              <w:rPr>
                <w:rFonts w:ascii="Calibri Light" w:hAnsi="Calibri Light" w:cs="Calibri Light"/>
                <w:szCs w:val="24"/>
              </w:rPr>
              <w:t xml:space="preserve">was currently planning </w:t>
            </w:r>
            <w:r w:rsidR="00D528AB">
              <w:rPr>
                <w:rFonts w:ascii="Calibri Light" w:hAnsi="Calibri Light" w:cs="Calibri Light"/>
                <w:szCs w:val="24"/>
              </w:rPr>
              <w:t>the</w:t>
            </w:r>
            <w:r w:rsidR="001051D4">
              <w:rPr>
                <w:rFonts w:ascii="Calibri Light" w:hAnsi="Calibri Light" w:cs="Calibri Light"/>
                <w:szCs w:val="24"/>
              </w:rPr>
              <w:t xml:space="preserve"> IMTP</w:t>
            </w:r>
            <w:r w:rsidR="00D528AB">
              <w:rPr>
                <w:rFonts w:ascii="Calibri Light" w:hAnsi="Calibri Light" w:cs="Calibri Light"/>
                <w:szCs w:val="24"/>
              </w:rPr>
              <w:t xml:space="preserve"> 2023/24 – 25/26</w:t>
            </w:r>
            <w:r w:rsidR="000B367A">
              <w:rPr>
                <w:rFonts w:ascii="Calibri Light" w:hAnsi="Calibri Light" w:cs="Calibri Light"/>
                <w:szCs w:val="24"/>
              </w:rPr>
              <w:t>, without</w:t>
            </w:r>
            <w:r w:rsidR="001051D4">
              <w:rPr>
                <w:rFonts w:ascii="Calibri Light" w:hAnsi="Calibri Light" w:cs="Calibri Light"/>
                <w:szCs w:val="24"/>
              </w:rPr>
              <w:t xml:space="preserve"> confirmation of funding. </w:t>
            </w:r>
          </w:p>
          <w:p w14:paraId="7FADF7B3" w14:textId="05C733D5" w:rsidR="009520DB" w:rsidRPr="003C2230" w:rsidRDefault="009520DB" w:rsidP="009520DB">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3C2230">
              <w:rPr>
                <w:rFonts w:ascii="Calibri Light" w:hAnsi="Calibri Light" w:cs="Calibri Light"/>
                <w:b/>
                <w:bCs/>
                <w:color w:val="auto"/>
                <w:szCs w:val="24"/>
              </w:rPr>
              <w:t>The Board resolved to:</w:t>
            </w:r>
          </w:p>
          <w:p w14:paraId="0D4E5BFF" w14:textId="15FFB714" w:rsidR="009520DB" w:rsidRPr="003C2230" w:rsidRDefault="009520DB" w:rsidP="009520DB">
            <w:pPr>
              <w:pStyle w:val="table-paragraph"/>
              <w:framePr w:hSpace="0" w:wrap="auto" w:vAnchor="margin" w:hAnchor="text" w:yAlign="inline"/>
              <w:rPr>
                <w:rFonts w:ascii="Calibri Light" w:hAnsi="Calibri Light" w:cs="Calibri Light"/>
                <w:color w:val="auto"/>
                <w:szCs w:val="24"/>
              </w:rPr>
            </w:pPr>
            <w:r w:rsidRPr="003C2230">
              <w:rPr>
                <w:rFonts w:ascii="Calibri Light" w:hAnsi="Calibri Light" w:cs="Calibri Light"/>
                <w:b/>
                <w:bCs/>
                <w:color w:val="auto"/>
                <w:szCs w:val="24"/>
              </w:rPr>
              <w:t xml:space="preserve">NOTE </w:t>
            </w:r>
            <w:r w:rsidRPr="003C2230">
              <w:rPr>
                <w:rFonts w:ascii="Calibri Light" w:hAnsi="Calibri Light" w:cs="Calibri Light"/>
                <w:color w:val="auto"/>
                <w:szCs w:val="24"/>
              </w:rPr>
              <w:t xml:space="preserve">the </w:t>
            </w:r>
            <w:r w:rsidR="00E73146" w:rsidRPr="003C2230">
              <w:rPr>
                <w:rFonts w:ascii="Calibri Light" w:hAnsi="Calibri Light" w:cs="Calibri Light"/>
                <w:color w:val="auto"/>
                <w:szCs w:val="24"/>
              </w:rPr>
              <w:t>Finance Report</w:t>
            </w:r>
            <w:r w:rsidR="00607D41">
              <w:rPr>
                <w:rFonts w:ascii="Calibri Light" w:hAnsi="Calibri Light" w:cs="Calibri Light"/>
                <w:color w:val="auto"/>
                <w:szCs w:val="24"/>
              </w:rPr>
              <w:t>.</w:t>
            </w:r>
          </w:p>
        </w:tc>
        <w:tc>
          <w:tcPr>
            <w:tcW w:w="1277" w:type="dxa"/>
          </w:tcPr>
          <w:p w14:paraId="122BFC90" w14:textId="58B3EC5E" w:rsidR="009520DB" w:rsidRPr="005B2BEA" w:rsidRDefault="00971A25" w:rsidP="009520DB">
            <w:pPr>
              <w:pStyle w:val="table-paragraph"/>
              <w:framePr w:hSpace="0" w:wrap="auto" w:vAnchor="margin" w:hAnchor="text" w:yAlign="inline"/>
              <w:rPr>
                <w:rFonts w:ascii="Calibri Light" w:hAnsi="Calibri Light" w:cs="Calibri Light"/>
                <w:b/>
                <w:bCs/>
                <w:color w:val="auto"/>
                <w:sz w:val="22"/>
              </w:rPr>
            </w:pPr>
            <w:r>
              <w:rPr>
                <w:rFonts w:ascii="Calibri Light" w:hAnsi="Calibri Light" w:cs="Calibri Light"/>
                <w:color w:val="auto"/>
                <w:sz w:val="22"/>
              </w:rPr>
              <w:lastRenderedPageBreak/>
              <w:t xml:space="preserve">Received and discussed </w:t>
            </w:r>
          </w:p>
        </w:tc>
        <w:tc>
          <w:tcPr>
            <w:tcW w:w="1419" w:type="dxa"/>
          </w:tcPr>
          <w:p w14:paraId="1911A74E" w14:textId="1AB7E57D" w:rsidR="009520DB" w:rsidRPr="005B2BEA" w:rsidRDefault="009520DB" w:rsidP="009520DB">
            <w:pPr>
              <w:pStyle w:val="table-paragraph"/>
              <w:framePr w:hSpace="0" w:wrap="auto" w:vAnchor="margin" w:hAnchor="text" w:yAlign="inline"/>
              <w:rPr>
                <w:rFonts w:ascii="Calibri Light" w:hAnsi="Calibri Light" w:cs="Calibri Light"/>
                <w:color w:val="auto"/>
                <w:sz w:val="22"/>
              </w:rPr>
            </w:pPr>
            <w:r w:rsidRPr="005B2BEA">
              <w:rPr>
                <w:rFonts w:ascii="Calibri Light" w:hAnsi="Calibri Light" w:cs="Calibri Light"/>
                <w:color w:val="auto"/>
                <w:sz w:val="22"/>
              </w:rPr>
              <w:t>None to note</w:t>
            </w:r>
          </w:p>
          <w:p w14:paraId="2D768DE0" w14:textId="543BE6CA" w:rsidR="009520DB" w:rsidRPr="005B2BEA" w:rsidRDefault="009520DB" w:rsidP="009520DB">
            <w:pPr>
              <w:pStyle w:val="table-paragraph"/>
              <w:framePr w:hSpace="0" w:wrap="auto" w:vAnchor="margin" w:hAnchor="text" w:yAlign="inline"/>
              <w:rPr>
                <w:rFonts w:ascii="Calibri Light" w:hAnsi="Calibri Light" w:cs="Calibri Light"/>
                <w:b/>
                <w:bCs/>
                <w:color w:val="002060"/>
                <w:sz w:val="22"/>
              </w:rPr>
            </w:pPr>
          </w:p>
        </w:tc>
      </w:tr>
      <w:tr w:rsidR="009520DB" w:rsidRPr="00B521CC" w14:paraId="262E93D4" w14:textId="77777777" w:rsidTr="45080732">
        <w:trPr>
          <w:trHeight w:val="343"/>
        </w:trPr>
        <w:tc>
          <w:tcPr>
            <w:tcW w:w="846" w:type="dxa"/>
          </w:tcPr>
          <w:p w14:paraId="413BF595" w14:textId="2CDB4ED3" w:rsidR="009520DB" w:rsidRPr="00B521CC" w:rsidRDefault="009520DB" w:rsidP="009520DB">
            <w:pPr>
              <w:pStyle w:val="table-paragraph"/>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lastRenderedPageBreak/>
              <w:t>6.</w:t>
            </w:r>
            <w:r w:rsidR="00971A25">
              <w:rPr>
                <w:rFonts w:ascii="Calibri Light" w:hAnsi="Calibri Light" w:cs="Calibri Light"/>
                <w:color w:val="auto"/>
                <w:szCs w:val="24"/>
              </w:rPr>
              <w:t>4</w:t>
            </w:r>
          </w:p>
        </w:tc>
        <w:tc>
          <w:tcPr>
            <w:tcW w:w="7090" w:type="dxa"/>
          </w:tcPr>
          <w:p w14:paraId="2FDB9F48" w14:textId="18B2CD42" w:rsidR="009520DB" w:rsidRDefault="0011152A" w:rsidP="009520DB">
            <w:pPr>
              <w:pStyle w:val="table-paragraph"/>
              <w:framePr w:hSpace="0" w:wrap="auto" w:vAnchor="margin" w:hAnchor="text" w:yAlign="inline"/>
              <w:rPr>
                <w:rFonts w:ascii="Calibri Light" w:hAnsi="Calibri Light" w:cs="Calibri Light"/>
                <w:b/>
                <w:bCs/>
                <w:color w:val="auto"/>
                <w:szCs w:val="24"/>
              </w:rPr>
            </w:pPr>
            <w:r>
              <w:rPr>
                <w:rFonts w:ascii="Calibri Light" w:hAnsi="Calibri Light" w:cs="Calibri Light"/>
                <w:b/>
                <w:bCs/>
                <w:color w:val="auto"/>
                <w:szCs w:val="24"/>
              </w:rPr>
              <w:t xml:space="preserve">Corporate Risk </w:t>
            </w:r>
            <w:r w:rsidR="00BA7477">
              <w:rPr>
                <w:rFonts w:ascii="Calibri Light" w:hAnsi="Calibri Light" w:cs="Calibri Light"/>
                <w:b/>
                <w:bCs/>
                <w:color w:val="auto"/>
                <w:szCs w:val="24"/>
              </w:rPr>
              <w:t xml:space="preserve">Register </w:t>
            </w:r>
          </w:p>
          <w:p w14:paraId="267E8CAB" w14:textId="5430E5B3" w:rsidR="005C1DBC" w:rsidRDefault="00680CB9" w:rsidP="00B34A6A">
            <w:pPr>
              <w:pStyle w:val="table-paragraph"/>
              <w:framePr w:hSpace="0" w:wrap="auto" w:vAnchor="margin" w:hAnchor="text" w:yAlign="inline"/>
              <w:rPr>
                <w:rFonts w:ascii="Calibri Light" w:hAnsi="Calibri Light" w:cs="Calibri Light"/>
                <w:color w:val="auto"/>
              </w:rPr>
            </w:pPr>
            <w:r>
              <w:rPr>
                <w:rFonts w:ascii="Calibri Light" w:hAnsi="Calibri Light" w:cs="Calibri Light"/>
                <w:color w:val="auto"/>
              </w:rPr>
              <w:t>CD presented the report and</w:t>
            </w:r>
            <w:r w:rsidR="00BA4020">
              <w:rPr>
                <w:rFonts w:ascii="Calibri Light" w:hAnsi="Calibri Light" w:cs="Calibri Light"/>
                <w:color w:val="auto"/>
              </w:rPr>
              <w:t xml:space="preserve"> noted</w:t>
            </w:r>
            <w:r w:rsidR="005F2B1B">
              <w:rPr>
                <w:rFonts w:ascii="Calibri Light" w:hAnsi="Calibri Light" w:cs="Calibri Light"/>
                <w:color w:val="auto"/>
              </w:rPr>
              <w:t xml:space="preserve"> the </w:t>
            </w:r>
            <w:r w:rsidR="006107CB">
              <w:rPr>
                <w:rFonts w:ascii="Calibri Light" w:hAnsi="Calibri Light" w:cs="Calibri Light"/>
                <w:color w:val="auto"/>
              </w:rPr>
              <w:t xml:space="preserve">Risk and </w:t>
            </w:r>
            <w:r w:rsidR="005F2B1B">
              <w:rPr>
                <w:rFonts w:ascii="Calibri Light" w:hAnsi="Calibri Light" w:cs="Calibri Light"/>
                <w:color w:val="auto"/>
              </w:rPr>
              <w:t>Board Assurance Forward Workplan,</w:t>
            </w:r>
            <w:r w:rsidR="000B367A">
              <w:rPr>
                <w:rFonts w:ascii="Calibri Light" w:hAnsi="Calibri Light" w:cs="Calibri Light"/>
                <w:color w:val="auto"/>
              </w:rPr>
              <w:t xml:space="preserve"> adding that</w:t>
            </w:r>
            <w:r w:rsidR="00D02DF0">
              <w:rPr>
                <w:rFonts w:ascii="Calibri Light" w:hAnsi="Calibri Light" w:cs="Calibri Light"/>
                <w:color w:val="auto"/>
              </w:rPr>
              <w:t xml:space="preserve"> </w:t>
            </w:r>
            <w:r w:rsidR="005C1DBC">
              <w:rPr>
                <w:rFonts w:ascii="Calibri Light" w:hAnsi="Calibri Light" w:cs="Calibri Light"/>
                <w:color w:val="auto"/>
              </w:rPr>
              <w:t>work</w:t>
            </w:r>
            <w:r w:rsidR="00EF57C9">
              <w:rPr>
                <w:rFonts w:ascii="Calibri Light" w:hAnsi="Calibri Light" w:cs="Calibri Light"/>
                <w:color w:val="auto"/>
              </w:rPr>
              <w:t xml:space="preserve"> was planned </w:t>
            </w:r>
            <w:r w:rsidR="00D45AB7">
              <w:rPr>
                <w:rFonts w:ascii="Calibri Light" w:hAnsi="Calibri Light" w:cs="Calibri Light"/>
                <w:color w:val="auto"/>
              </w:rPr>
              <w:t>to review DHCW’s risk appetite in March 2023.</w:t>
            </w:r>
            <w:r w:rsidR="005C1DBC">
              <w:rPr>
                <w:rFonts w:ascii="Calibri Light" w:hAnsi="Calibri Light" w:cs="Calibri Light"/>
                <w:color w:val="auto"/>
              </w:rPr>
              <w:t xml:space="preserve"> </w:t>
            </w:r>
          </w:p>
          <w:p w14:paraId="1F3842B9" w14:textId="350A7F94" w:rsidR="00D4421E" w:rsidRDefault="00D45AB7" w:rsidP="00B34A6A">
            <w:pPr>
              <w:pStyle w:val="table-paragraph"/>
              <w:framePr w:hSpace="0" w:wrap="auto" w:vAnchor="margin" w:hAnchor="text" w:yAlign="inline"/>
              <w:rPr>
                <w:rFonts w:ascii="Calibri Light" w:hAnsi="Calibri Light" w:cs="Calibri Light"/>
                <w:color w:val="auto"/>
              </w:rPr>
            </w:pPr>
            <w:r>
              <w:rPr>
                <w:rFonts w:ascii="Calibri Light" w:hAnsi="Calibri Light" w:cs="Calibri Light"/>
                <w:color w:val="auto"/>
              </w:rPr>
              <w:t xml:space="preserve">CD advised a </w:t>
            </w:r>
            <w:r w:rsidR="00BA4020">
              <w:rPr>
                <w:rFonts w:ascii="Calibri Light" w:hAnsi="Calibri Light" w:cs="Calibri Light"/>
                <w:color w:val="auto"/>
              </w:rPr>
              <w:t>new Global Risk</w:t>
            </w:r>
            <w:r w:rsidR="00D4421E">
              <w:rPr>
                <w:rFonts w:ascii="Calibri Light" w:hAnsi="Calibri Light" w:cs="Calibri Light"/>
                <w:color w:val="auto"/>
              </w:rPr>
              <w:t xml:space="preserve"> report had been issued on 11 January 2023 and highlights from this report would be included in the Board report in March for consideration</w:t>
            </w:r>
            <w:r>
              <w:rPr>
                <w:rFonts w:ascii="Calibri Light" w:hAnsi="Calibri Light" w:cs="Calibri Light"/>
                <w:color w:val="auto"/>
              </w:rPr>
              <w:t xml:space="preserve"> as</w:t>
            </w:r>
            <w:r w:rsidR="006E2212">
              <w:rPr>
                <w:rFonts w:ascii="Calibri Light" w:hAnsi="Calibri Light" w:cs="Calibri Light"/>
                <w:color w:val="auto"/>
              </w:rPr>
              <w:t xml:space="preserve"> there </w:t>
            </w:r>
            <w:r>
              <w:rPr>
                <w:rFonts w:ascii="Calibri Light" w:hAnsi="Calibri Light" w:cs="Calibri Light"/>
                <w:color w:val="auto"/>
              </w:rPr>
              <w:t>we</w:t>
            </w:r>
            <w:r w:rsidR="006E2212">
              <w:rPr>
                <w:rFonts w:ascii="Calibri Light" w:hAnsi="Calibri Light" w:cs="Calibri Light"/>
                <w:color w:val="auto"/>
              </w:rPr>
              <w:t>re a number of trends which related to DHCW</w:t>
            </w:r>
            <w:r>
              <w:rPr>
                <w:rFonts w:ascii="Calibri Light" w:hAnsi="Calibri Light" w:cs="Calibri Light"/>
                <w:color w:val="auto"/>
              </w:rPr>
              <w:t>’s area of work</w:t>
            </w:r>
            <w:r w:rsidR="006E2212">
              <w:rPr>
                <w:rFonts w:ascii="Calibri Light" w:hAnsi="Calibri Light" w:cs="Calibri Light"/>
                <w:color w:val="auto"/>
              </w:rPr>
              <w:t>.</w:t>
            </w:r>
          </w:p>
          <w:p w14:paraId="22EDDA3C" w14:textId="47E8D1B6" w:rsidR="00B176AA" w:rsidRDefault="00180A8C" w:rsidP="00180A8C">
            <w:pPr>
              <w:pStyle w:val="table-paragraph"/>
              <w:framePr w:hSpace="0" w:wrap="auto" w:vAnchor="margin" w:hAnchor="text" w:yAlign="inline"/>
              <w:rPr>
                <w:rFonts w:ascii="Calibri Light" w:hAnsi="Calibri Light" w:cs="Calibri Light"/>
                <w:lang w:val="en-GB"/>
              </w:rPr>
            </w:pPr>
            <w:r>
              <w:rPr>
                <w:rFonts w:ascii="Calibri Light" w:hAnsi="Calibri Light" w:cs="Calibri Light"/>
                <w:lang w:val="en-GB"/>
              </w:rPr>
              <w:t>CD provided an overview of the risk report and advised the following:</w:t>
            </w:r>
          </w:p>
          <w:p w14:paraId="33F3AAA0" w14:textId="5298BD18" w:rsidR="00180A8C" w:rsidRDefault="00144056" w:rsidP="00144056">
            <w:pPr>
              <w:pStyle w:val="table-paragraph"/>
              <w:framePr w:hSpace="0" w:wrap="auto" w:vAnchor="margin" w:hAnchor="text" w:yAlign="inline"/>
              <w:numPr>
                <w:ilvl w:val="0"/>
                <w:numId w:val="26"/>
              </w:numPr>
              <w:rPr>
                <w:rFonts w:ascii="Calibri Light" w:hAnsi="Calibri Light" w:cs="Calibri Light"/>
                <w:lang w:val="en-GB"/>
              </w:rPr>
            </w:pPr>
            <w:r>
              <w:rPr>
                <w:rFonts w:ascii="Calibri Light" w:hAnsi="Calibri Light" w:cs="Calibri Light"/>
                <w:lang w:val="en-GB"/>
              </w:rPr>
              <w:t>There were 2</w:t>
            </w:r>
            <w:r w:rsidR="004D0105">
              <w:rPr>
                <w:rFonts w:ascii="Calibri Light" w:hAnsi="Calibri Light" w:cs="Calibri Light"/>
                <w:lang w:val="en-GB"/>
              </w:rPr>
              <w:t>3</w:t>
            </w:r>
            <w:r>
              <w:rPr>
                <w:rFonts w:ascii="Calibri Light" w:hAnsi="Calibri Light" w:cs="Calibri Light"/>
                <w:lang w:val="en-GB"/>
              </w:rPr>
              <w:t xml:space="preserve"> risks on the corporate risk register, of which 1</w:t>
            </w:r>
            <w:r w:rsidR="004D0105">
              <w:rPr>
                <w:rFonts w:ascii="Calibri Light" w:hAnsi="Calibri Light" w:cs="Calibri Light"/>
                <w:lang w:val="en-GB"/>
              </w:rPr>
              <w:t>4</w:t>
            </w:r>
            <w:r>
              <w:rPr>
                <w:rFonts w:ascii="Calibri Light" w:hAnsi="Calibri Light" w:cs="Calibri Light"/>
                <w:lang w:val="en-GB"/>
              </w:rPr>
              <w:t xml:space="preserve"> were detailed in the report;</w:t>
            </w:r>
          </w:p>
          <w:p w14:paraId="0D2B739C" w14:textId="04084430" w:rsidR="00144056" w:rsidRDefault="004D0105" w:rsidP="00144056">
            <w:pPr>
              <w:pStyle w:val="table-paragraph"/>
              <w:framePr w:hSpace="0" w:wrap="auto" w:vAnchor="margin" w:hAnchor="text" w:yAlign="inline"/>
              <w:numPr>
                <w:ilvl w:val="0"/>
                <w:numId w:val="26"/>
              </w:numPr>
              <w:tabs>
                <w:tab w:val="left" w:pos="1413"/>
              </w:tabs>
              <w:jc w:val="both"/>
              <w:rPr>
                <w:rFonts w:ascii="Calibri Light" w:hAnsi="Calibri Light" w:cs="Calibri Light"/>
                <w:color w:val="auto"/>
                <w:szCs w:val="24"/>
              </w:rPr>
            </w:pPr>
            <w:r>
              <w:rPr>
                <w:rFonts w:ascii="Calibri Light" w:hAnsi="Calibri Light" w:cs="Calibri Light"/>
                <w:color w:val="auto"/>
                <w:szCs w:val="24"/>
              </w:rPr>
              <w:t>9</w:t>
            </w:r>
            <w:r w:rsidR="00144056">
              <w:rPr>
                <w:rFonts w:ascii="Calibri Light" w:hAnsi="Calibri Light" w:cs="Calibri Light"/>
                <w:color w:val="auto"/>
                <w:szCs w:val="24"/>
              </w:rPr>
              <w:t xml:space="preserve"> risks were classed as private, </w:t>
            </w:r>
            <w:r>
              <w:rPr>
                <w:rFonts w:ascii="Calibri Light" w:hAnsi="Calibri Light" w:cs="Calibri Light"/>
                <w:color w:val="auto"/>
                <w:szCs w:val="24"/>
              </w:rPr>
              <w:t>7</w:t>
            </w:r>
            <w:r w:rsidR="00144056">
              <w:rPr>
                <w:rFonts w:ascii="Calibri Light" w:hAnsi="Calibri Light" w:cs="Calibri Light"/>
                <w:color w:val="auto"/>
                <w:szCs w:val="24"/>
              </w:rPr>
              <w:t xml:space="preserve"> of which are discussed at every </w:t>
            </w:r>
            <w:r w:rsidR="00144056">
              <w:rPr>
                <w:rFonts w:ascii="Calibri Light" w:hAnsi="Calibri Light" w:cs="Calibri Light"/>
                <w:color w:val="auto"/>
                <w:szCs w:val="24"/>
              </w:rPr>
              <w:lastRenderedPageBreak/>
              <w:t xml:space="preserve">Digital Governance &amp; Safety Committee and </w:t>
            </w:r>
            <w:r>
              <w:rPr>
                <w:rFonts w:ascii="Calibri Light" w:hAnsi="Calibri Light" w:cs="Calibri Light"/>
                <w:color w:val="auto"/>
                <w:szCs w:val="24"/>
              </w:rPr>
              <w:t>2</w:t>
            </w:r>
            <w:r w:rsidR="00144056">
              <w:rPr>
                <w:rFonts w:ascii="Calibri Light" w:hAnsi="Calibri Light" w:cs="Calibri Light"/>
                <w:color w:val="auto"/>
                <w:szCs w:val="24"/>
              </w:rPr>
              <w:t xml:space="preserve"> discussed at Audit &amp; Assurance Committee</w:t>
            </w:r>
            <w:r w:rsidR="00930AA6">
              <w:rPr>
                <w:rFonts w:ascii="Calibri Light" w:hAnsi="Calibri Light" w:cs="Calibri Light"/>
                <w:color w:val="auto"/>
                <w:szCs w:val="24"/>
              </w:rPr>
              <w:t>;</w:t>
            </w:r>
          </w:p>
          <w:p w14:paraId="3BD38605" w14:textId="036014BB" w:rsidR="00144056" w:rsidRDefault="00832535" w:rsidP="00144056">
            <w:pPr>
              <w:pStyle w:val="table-paragraph"/>
              <w:framePr w:hSpace="0" w:wrap="auto" w:vAnchor="margin" w:hAnchor="text" w:yAlign="inline"/>
              <w:numPr>
                <w:ilvl w:val="0"/>
                <w:numId w:val="26"/>
              </w:numPr>
              <w:rPr>
                <w:rFonts w:ascii="Calibri Light" w:hAnsi="Calibri Light" w:cs="Calibri Light"/>
                <w:lang w:val="en-GB"/>
              </w:rPr>
            </w:pPr>
            <w:r>
              <w:rPr>
                <w:rFonts w:ascii="Calibri Light" w:hAnsi="Calibri Light" w:cs="Calibri Light"/>
                <w:lang w:val="en-GB"/>
              </w:rPr>
              <w:t xml:space="preserve">Since the last Board meeting, </w:t>
            </w:r>
            <w:r w:rsidR="000D044C">
              <w:rPr>
                <w:rFonts w:ascii="Calibri Light" w:hAnsi="Calibri Light" w:cs="Calibri Light"/>
                <w:lang w:val="en-GB"/>
              </w:rPr>
              <w:t>1</w:t>
            </w:r>
            <w:r>
              <w:rPr>
                <w:rFonts w:ascii="Calibri Light" w:hAnsi="Calibri Light" w:cs="Calibri Light"/>
                <w:lang w:val="en-GB"/>
              </w:rPr>
              <w:t xml:space="preserve"> risk had been added:</w:t>
            </w:r>
          </w:p>
          <w:p w14:paraId="5A88B699" w14:textId="44B49FF5" w:rsidR="00832535" w:rsidRDefault="00832535" w:rsidP="00832535">
            <w:pPr>
              <w:pStyle w:val="table-paragraph"/>
              <w:framePr w:hSpace="0" w:wrap="auto" w:vAnchor="margin" w:hAnchor="text" w:yAlign="inline"/>
              <w:numPr>
                <w:ilvl w:val="0"/>
                <w:numId w:val="21"/>
              </w:numPr>
              <w:rPr>
                <w:rFonts w:ascii="Calibri Light" w:hAnsi="Calibri Light" w:cs="Calibri Light"/>
                <w:lang w:val="en-GB"/>
              </w:rPr>
            </w:pPr>
            <w:r>
              <w:rPr>
                <w:rFonts w:ascii="Calibri Light" w:hAnsi="Calibri Light" w:cs="Calibri Light"/>
                <w:lang w:val="en-GB"/>
              </w:rPr>
              <w:t>DHCW</w:t>
            </w:r>
            <w:r w:rsidR="000D044C">
              <w:rPr>
                <w:rFonts w:ascii="Calibri Light" w:hAnsi="Calibri Light" w:cs="Calibri Light"/>
                <w:lang w:val="en-GB"/>
              </w:rPr>
              <w:t>0300</w:t>
            </w:r>
            <w:r>
              <w:rPr>
                <w:rFonts w:ascii="Calibri Light" w:hAnsi="Calibri Light" w:cs="Calibri Light"/>
                <w:lang w:val="en-GB"/>
              </w:rPr>
              <w:t xml:space="preserve"> – </w:t>
            </w:r>
            <w:r w:rsidR="000D044C">
              <w:rPr>
                <w:rFonts w:ascii="Calibri Light" w:hAnsi="Calibri Light" w:cs="Calibri Light"/>
                <w:lang w:val="en-GB"/>
              </w:rPr>
              <w:t>Canisc (Screening and Palliative Care)</w:t>
            </w:r>
          </w:p>
          <w:p w14:paraId="63AABD6A" w14:textId="686E1F53" w:rsidR="00957661" w:rsidRDefault="00957661" w:rsidP="00957661">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Since the last Board meeting, 4 risks had been removed:</w:t>
            </w:r>
          </w:p>
          <w:p w14:paraId="2194724F" w14:textId="6C8D365E" w:rsidR="00957661" w:rsidRDefault="00957661" w:rsidP="00957661">
            <w:pPr>
              <w:pStyle w:val="table-paragraph"/>
              <w:framePr w:hSpace="0" w:wrap="auto" w:vAnchor="margin" w:hAnchor="text" w:yAlign="inline"/>
              <w:numPr>
                <w:ilvl w:val="0"/>
                <w:numId w:val="21"/>
              </w:numPr>
              <w:rPr>
                <w:rFonts w:ascii="Calibri Light" w:hAnsi="Calibri Light" w:cs="Calibri Light"/>
                <w:lang w:val="en-GB"/>
              </w:rPr>
            </w:pPr>
            <w:r>
              <w:rPr>
                <w:rFonts w:ascii="Calibri Light" w:hAnsi="Calibri Light" w:cs="Calibri Light"/>
                <w:lang w:val="en-GB"/>
              </w:rPr>
              <w:t>DHCW02</w:t>
            </w:r>
            <w:r w:rsidR="000D044C">
              <w:rPr>
                <w:rFonts w:ascii="Calibri Light" w:hAnsi="Calibri Light" w:cs="Calibri Light"/>
                <w:lang w:val="en-GB"/>
              </w:rPr>
              <w:t>95</w:t>
            </w:r>
            <w:r w:rsidR="00622680">
              <w:rPr>
                <w:rFonts w:ascii="Calibri Light" w:hAnsi="Calibri Light" w:cs="Calibri Light"/>
                <w:lang w:val="en-GB"/>
              </w:rPr>
              <w:t xml:space="preserve"> – </w:t>
            </w:r>
            <w:r w:rsidR="000D044C">
              <w:rPr>
                <w:rFonts w:ascii="Calibri Light" w:hAnsi="Calibri Light" w:cs="Calibri Light"/>
                <w:lang w:val="en-GB"/>
              </w:rPr>
              <w:t>Lack of resources to implement key IMTP milestones</w:t>
            </w:r>
          </w:p>
          <w:p w14:paraId="3DCAE63A" w14:textId="0D35CFF0" w:rsidR="00622680" w:rsidRDefault="00622680" w:rsidP="00B66E37">
            <w:pPr>
              <w:pStyle w:val="table-paragraph"/>
              <w:framePr w:hSpace="0" w:wrap="auto" w:vAnchor="margin" w:hAnchor="text" w:yAlign="inline"/>
              <w:numPr>
                <w:ilvl w:val="0"/>
                <w:numId w:val="21"/>
              </w:numPr>
              <w:rPr>
                <w:rFonts w:ascii="Calibri Light" w:hAnsi="Calibri Light" w:cs="Calibri Light"/>
                <w:lang w:val="en-GB"/>
              </w:rPr>
            </w:pPr>
            <w:r>
              <w:rPr>
                <w:rFonts w:ascii="Calibri Light" w:hAnsi="Calibri Light" w:cs="Calibri Light"/>
                <w:lang w:val="en-GB"/>
              </w:rPr>
              <w:t>DHCW02</w:t>
            </w:r>
            <w:r w:rsidR="00FD4011">
              <w:rPr>
                <w:rFonts w:ascii="Calibri Light" w:hAnsi="Calibri Light" w:cs="Calibri Light"/>
                <w:lang w:val="en-GB"/>
              </w:rPr>
              <w:t>04</w:t>
            </w:r>
            <w:r>
              <w:rPr>
                <w:rFonts w:ascii="Calibri Light" w:hAnsi="Calibri Light" w:cs="Calibri Light"/>
                <w:lang w:val="en-GB"/>
              </w:rPr>
              <w:t xml:space="preserve"> – </w:t>
            </w:r>
            <w:r w:rsidR="00FD4011">
              <w:rPr>
                <w:rFonts w:ascii="Calibri Light" w:hAnsi="Calibri Light" w:cs="Calibri Light"/>
                <w:lang w:val="en-GB"/>
              </w:rPr>
              <w:t>Canisc</w:t>
            </w:r>
          </w:p>
          <w:p w14:paraId="3AE4EA36" w14:textId="45A4EB36" w:rsidR="00B66E37" w:rsidRDefault="00B66E37" w:rsidP="00B66E37">
            <w:pPr>
              <w:pStyle w:val="table-paragraph"/>
              <w:framePr w:hSpace="0" w:wrap="auto" w:vAnchor="margin" w:hAnchor="text" w:yAlign="inline"/>
              <w:numPr>
                <w:ilvl w:val="0"/>
                <w:numId w:val="21"/>
              </w:numPr>
              <w:rPr>
                <w:rFonts w:ascii="Calibri Light" w:hAnsi="Calibri Light" w:cs="Calibri Light"/>
                <w:lang w:val="en-GB"/>
              </w:rPr>
            </w:pPr>
            <w:r>
              <w:rPr>
                <w:rFonts w:ascii="Calibri Light" w:hAnsi="Calibri Light" w:cs="Calibri Light"/>
                <w:lang w:val="en-GB"/>
              </w:rPr>
              <w:t>DHCW02</w:t>
            </w:r>
            <w:r w:rsidR="00FD4011">
              <w:rPr>
                <w:rFonts w:ascii="Calibri Light" w:hAnsi="Calibri Light" w:cs="Calibri Light"/>
                <w:lang w:val="en-GB"/>
              </w:rPr>
              <w:t>57</w:t>
            </w:r>
            <w:r>
              <w:rPr>
                <w:rFonts w:ascii="Calibri Light" w:hAnsi="Calibri Light" w:cs="Calibri Light"/>
                <w:lang w:val="en-GB"/>
              </w:rPr>
              <w:t xml:space="preserve"> – </w:t>
            </w:r>
            <w:r w:rsidR="00FD4011">
              <w:rPr>
                <w:rFonts w:ascii="Calibri Light" w:hAnsi="Calibri Light" w:cs="Calibri Light"/>
                <w:lang w:val="en-GB"/>
              </w:rPr>
              <w:t xml:space="preserve">Private Risk </w:t>
            </w:r>
            <w:r>
              <w:rPr>
                <w:rFonts w:ascii="Calibri Light" w:hAnsi="Calibri Light" w:cs="Calibri Light"/>
                <w:lang w:val="en-GB"/>
              </w:rPr>
              <w:t xml:space="preserve"> </w:t>
            </w:r>
          </w:p>
          <w:p w14:paraId="74BABBFD" w14:textId="5374F67A" w:rsidR="00B66E37" w:rsidRDefault="00B66E37" w:rsidP="00B66E37">
            <w:pPr>
              <w:pStyle w:val="table-paragraph"/>
              <w:framePr w:hSpace="0" w:wrap="auto" w:vAnchor="margin" w:hAnchor="text" w:yAlign="inline"/>
              <w:numPr>
                <w:ilvl w:val="0"/>
                <w:numId w:val="21"/>
              </w:numPr>
              <w:rPr>
                <w:rFonts w:ascii="Calibri Light" w:hAnsi="Calibri Light" w:cs="Calibri Light"/>
                <w:lang w:val="en-GB"/>
              </w:rPr>
            </w:pPr>
            <w:r>
              <w:rPr>
                <w:rFonts w:ascii="Calibri Light" w:hAnsi="Calibri Light" w:cs="Calibri Light"/>
                <w:lang w:val="en-GB"/>
              </w:rPr>
              <w:t>DHCW029</w:t>
            </w:r>
            <w:r w:rsidR="00FD4011">
              <w:rPr>
                <w:rFonts w:ascii="Calibri Light" w:hAnsi="Calibri Light" w:cs="Calibri Light"/>
                <w:lang w:val="en-GB"/>
              </w:rPr>
              <w:t>7</w:t>
            </w:r>
            <w:r>
              <w:rPr>
                <w:rFonts w:ascii="Calibri Light" w:hAnsi="Calibri Light" w:cs="Calibri Light"/>
                <w:lang w:val="en-GB"/>
              </w:rPr>
              <w:t xml:space="preserve"> – </w:t>
            </w:r>
            <w:r w:rsidR="00876C0C">
              <w:rPr>
                <w:rFonts w:ascii="Calibri Light" w:hAnsi="Calibri Light" w:cs="Calibri Light"/>
                <w:lang w:val="en-GB"/>
              </w:rPr>
              <w:t>Power Outages</w:t>
            </w:r>
          </w:p>
          <w:p w14:paraId="5BD1394B" w14:textId="254868C4" w:rsidR="003B23BF" w:rsidRDefault="00807B62" w:rsidP="00A40A24">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 xml:space="preserve">Since the last Board meeting there had been </w:t>
            </w:r>
            <w:r w:rsidR="00A40A24">
              <w:rPr>
                <w:rFonts w:ascii="Calibri Light" w:hAnsi="Calibri Light" w:cs="Calibri Light"/>
                <w:lang w:val="en-GB"/>
              </w:rPr>
              <w:t>no</w:t>
            </w:r>
            <w:r>
              <w:rPr>
                <w:rFonts w:ascii="Calibri Light" w:hAnsi="Calibri Light" w:cs="Calibri Light"/>
                <w:lang w:val="en-GB"/>
              </w:rPr>
              <w:t xml:space="preserve"> risk</w:t>
            </w:r>
            <w:r w:rsidR="00A40A24">
              <w:rPr>
                <w:rFonts w:ascii="Calibri Light" w:hAnsi="Calibri Light" w:cs="Calibri Light"/>
                <w:lang w:val="en-GB"/>
              </w:rPr>
              <w:t>s</w:t>
            </w:r>
            <w:r>
              <w:rPr>
                <w:rFonts w:ascii="Calibri Light" w:hAnsi="Calibri Light" w:cs="Calibri Light"/>
                <w:lang w:val="en-GB"/>
              </w:rPr>
              <w:t xml:space="preserve"> with a change in score</w:t>
            </w:r>
            <w:r w:rsidR="006B1935">
              <w:rPr>
                <w:rFonts w:ascii="Calibri Light" w:hAnsi="Calibri Light" w:cs="Calibri Light"/>
                <w:lang w:val="en-GB"/>
              </w:rPr>
              <w:t>.</w:t>
            </w:r>
          </w:p>
          <w:p w14:paraId="0C32C613" w14:textId="31B9921A" w:rsidR="006B1935" w:rsidRDefault="00860576" w:rsidP="008B0A47">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 xml:space="preserve">3 new risks from Financial </w:t>
            </w:r>
            <w:r w:rsidR="00DF7AC9">
              <w:rPr>
                <w:rFonts w:ascii="Calibri Light" w:hAnsi="Calibri Light" w:cs="Calibri Light"/>
                <w:lang w:val="en-GB"/>
              </w:rPr>
              <w:t>Directorate</w:t>
            </w:r>
            <w:r>
              <w:rPr>
                <w:rFonts w:ascii="Calibri Light" w:hAnsi="Calibri Light" w:cs="Calibri Light"/>
                <w:lang w:val="en-GB"/>
              </w:rPr>
              <w:t xml:space="preserve"> </w:t>
            </w:r>
            <w:r w:rsidR="00DF7AC9">
              <w:rPr>
                <w:rFonts w:ascii="Calibri Light" w:hAnsi="Calibri Light" w:cs="Calibri Light"/>
                <w:lang w:val="en-GB"/>
              </w:rPr>
              <w:t>have just been approved to be added onto the Corporate Risk Register</w:t>
            </w:r>
            <w:r w:rsidR="005E608F">
              <w:rPr>
                <w:rFonts w:ascii="Calibri Light" w:hAnsi="Calibri Light" w:cs="Calibri Light"/>
                <w:lang w:val="en-GB"/>
              </w:rPr>
              <w:t>.</w:t>
            </w:r>
          </w:p>
          <w:p w14:paraId="66E4FD1A" w14:textId="74D48669" w:rsidR="005E608F" w:rsidRDefault="005E608F" w:rsidP="008B0A47">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 xml:space="preserve">LINC </w:t>
            </w:r>
            <w:r w:rsidR="008B0A47">
              <w:rPr>
                <w:rFonts w:ascii="Calibri Light" w:hAnsi="Calibri Light" w:cs="Calibri Light"/>
                <w:lang w:val="en-GB"/>
              </w:rPr>
              <w:t>wa</w:t>
            </w:r>
            <w:r>
              <w:rPr>
                <w:rFonts w:ascii="Calibri Light" w:hAnsi="Calibri Light" w:cs="Calibri Light"/>
                <w:lang w:val="en-GB"/>
              </w:rPr>
              <w:t>s the highest risk on the Corporate Risk Register;</w:t>
            </w:r>
          </w:p>
          <w:p w14:paraId="0C14E5F7" w14:textId="0551584C" w:rsidR="005E608F" w:rsidRDefault="008B0A47" w:rsidP="008B0A47">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A d</w:t>
            </w:r>
            <w:r w:rsidR="005E608F">
              <w:rPr>
                <w:rFonts w:ascii="Calibri Light" w:hAnsi="Calibri Light" w:cs="Calibri Light"/>
                <w:lang w:val="en-GB"/>
              </w:rPr>
              <w:t xml:space="preserve">eep </w:t>
            </w:r>
            <w:r>
              <w:rPr>
                <w:rFonts w:ascii="Calibri Light" w:hAnsi="Calibri Light" w:cs="Calibri Light"/>
                <w:lang w:val="en-GB"/>
              </w:rPr>
              <w:t>d</w:t>
            </w:r>
            <w:r w:rsidR="005E608F">
              <w:rPr>
                <w:rFonts w:ascii="Calibri Light" w:hAnsi="Calibri Light" w:cs="Calibri Light"/>
                <w:lang w:val="en-GB"/>
              </w:rPr>
              <w:t xml:space="preserve">ive on Staff vacancies </w:t>
            </w:r>
            <w:r>
              <w:rPr>
                <w:rFonts w:ascii="Calibri Light" w:hAnsi="Calibri Light" w:cs="Calibri Light"/>
                <w:lang w:val="en-GB"/>
              </w:rPr>
              <w:t xml:space="preserve">was scheduled for the </w:t>
            </w:r>
            <w:r w:rsidR="005E608F">
              <w:rPr>
                <w:rFonts w:ascii="Calibri Light" w:hAnsi="Calibri Light" w:cs="Calibri Light"/>
                <w:lang w:val="en-GB"/>
              </w:rPr>
              <w:t>A</w:t>
            </w:r>
            <w:r>
              <w:rPr>
                <w:rFonts w:ascii="Calibri Light" w:hAnsi="Calibri Light" w:cs="Calibri Light"/>
                <w:lang w:val="en-GB"/>
              </w:rPr>
              <w:t xml:space="preserve">udit </w:t>
            </w:r>
            <w:r w:rsidR="005E608F">
              <w:rPr>
                <w:rFonts w:ascii="Calibri Light" w:hAnsi="Calibri Light" w:cs="Calibri Light"/>
                <w:lang w:val="en-GB"/>
              </w:rPr>
              <w:t>&amp;</w:t>
            </w:r>
            <w:r>
              <w:rPr>
                <w:rFonts w:ascii="Calibri Light" w:hAnsi="Calibri Light" w:cs="Calibri Light"/>
                <w:lang w:val="en-GB"/>
              </w:rPr>
              <w:t xml:space="preserve"> </w:t>
            </w:r>
            <w:r w:rsidR="005E608F">
              <w:rPr>
                <w:rFonts w:ascii="Calibri Light" w:hAnsi="Calibri Light" w:cs="Calibri Light"/>
                <w:lang w:val="en-GB"/>
              </w:rPr>
              <w:t>A</w:t>
            </w:r>
            <w:r>
              <w:rPr>
                <w:rFonts w:ascii="Calibri Light" w:hAnsi="Calibri Light" w:cs="Calibri Light"/>
                <w:lang w:val="en-GB"/>
              </w:rPr>
              <w:t>ssurance Committee in February</w:t>
            </w:r>
            <w:r w:rsidR="005E608F">
              <w:rPr>
                <w:rFonts w:ascii="Calibri Light" w:hAnsi="Calibri Light" w:cs="Calibri Light"/>
                <w:lang w:val="en-GB"/>
              </w:rPr>
              <w:t xml:space="preserve"> to update on </w:t>
            </w:r>
            <w:r>
              <w:rPr>
                <w:rFonts w:ascii="Calibri Light" w:hAnsi="Calibri Light" w:cs="Calibri Light"/>
                <w:lang w:val="en-GB"/>
              </w:rPr>
              <w:t xml:space="preserve">the work of the </w:t>
            </w:r>
            <w:r w:rsidR="005E608F">
              <w:rPr>
                <w:rFonts w:ascii="Calibri Light" w:hAnsi="Calibri Light" w:cs="Calibri Light"/>
                <w:lang w:val="en-GB"/>
              </w:rPr>
              <w:t>S</w:t>
            </w:r>
            <w:r>
              <w:rPr>
                <w:rFonts w:ascii="Calibri Light" w:hAnsi="Calibri Light" w:cs="Calibri Light"/>
                <w:lang w:val="en-GB"/>
              </w:rPr>
              <w:t xml:space="preserve">trategic </w:t>
            </w:r>
            <w:r w:rsidR="005E608F">
              <w:rPr>
                <w:rFonts w:ascii="Calibri Light" w:hAnsi="Calibri Light" w:cs="Calibri Light"/>
                <w:lang w:val="en-GB"/>
              </w:rPr>
              <w:t>R</w:t>
            </w:r>
            <w:r>
              <w:rPr>
                <w:rFonts w:ascii="Calibri Light" w:hAnsi="Calibri Light" w:cs="Calibri Light"/>
                <w:lang w:val="en-GB"/>
              </w:rPr>
              <w:t xml:space="preserve">esourcing </w:t>
            </w:r>
            <w:r w:rsidR="005E608F">
              <w:rPr>
                <w:rFonts w:ascii="Calibri Light" w:hAnsi="Calibri Light" w:cs="Calibri Light"/>
                <w:lang w:val="en-GB"/>
              </w:rPr>
              <w:t>G</w:t>
            </w:r>
            <w:r>
              <w:rPr>
                <w:rFonts w:ascii="Calibri Light" w:hAnsi="Calibri Light" w:cs="Calibri Light"/>
                <w:lang w:val="en-GB"/>
              </w:rPr>
              <w:t>roup</w:t>
            </w:r>
            <w:r w:rsidR="005E608F">
              <w:rPr>
                <w:rFonts w:ascii="Calibri Light" w:hAnsi="Calibri Light" w:cs="Calibri Light"/>
                <w:lang w:val="en-GB"/>
              </w:rPr>
              <w:t xml:space="preserve"> to mitigate </w:t>
            </w:r>
            <w:r>
              <w:rPr>
                <w:rFonts w:ascii="Calibri Light" w:hAnsi="Calibri Light" w:cs="Calibri Light"/>
                <w:lang w:val="en-GB"/>
              </w:rPr>
              <w:t xml:space="preserve">this </w:t>
            </w:r>
            <w:r w:rsidR="004C222E">
              <w:rPr>
                <w:rFonts w:ascii="Calibri Light" w:hAnsi="Calibri Light" w:cs="Calibri Light"/>
                <w:lang w:val="en-GB"/>
              </w:rPr>
              <w:t>risk over last few months</w:t>
            </w:r>
            <w:r>
              <w:rPr>
                <w:rFonts w:ascii="Calibri Light" w:hAnsi="Calibri Light" w:cs="Calibri Light"/>
                <w:lang w:val="en-GB"/>
              </w:rPr>
              <w:t>;</w:t>
            </w:r>
          </w:p>
          <w:p w14:paraId="69051CAD" w14:textId="5F63D951" w:rsidR="008B0A47" w:rsidRDefault="002339EA" w:rsidP="008B0A47">
            <w:pPr>
              <w:pStyle w:val="table-paragraph"/>
              <w:framePr w:hSpace="0" w:wrap="auto" w:vAnchor="margin" w:hAnchor="text" w:yAlign="inline"/>
              <w:numPr>
                <w:ilvl w:val="0"/>
                <w:numId w:val="27"/>
              </w:numPr>
              <w:rPr>
                <w:rFonts w:ascii="Calibri Light" w:hAnsi="Calibri Light" w:cs="Calibri Light"/>
                <w:lang w:val="en-GB"/>
              </w:rPr>
            </w:pPr>
            <w:r>
              <w:rPr>
                <w:rFonts w:ascii="Calibri Light" w:hAnsi="Calibri Light" w:cs="Calibri Light"/>
                <w:lang w:val="en-GB"/>
              </w:rPr>
              <w:t xml:space="preserve">In relation to DHCW0264 – Data Promise, a meeting was planned with Welsh Government to discuss this further on the </w:t>
            </w:r>
            <w:r w:rsidR="00F25684">
              <w:rPr>
                <w:rFonts w:ascii="Calibri Light" w:hAnsi="Calibri Light" w:cs="Calibri Light"/>
                <w:lang w:val="en-GB"/>
              </w:rPr>
              <w:t>31 January. In addition, ongoing conversations to mitigate this risk were being held</w:t>
            </w:r>
            <w:r w:rsidR="00D61305">
              <w:rPr>
                <w:rFonts w:ascii="Calibri Light" w:hAnsi="Calibri Light" w:cs="Calibri Light"/>
                <w:lang w:val="en-GB"/>
              </w:rPr>
              <w:t xml:space="preserve"> internally. </w:t>
            </w:r>
          </w:p>
          <w:p w14:paraId="27ED433C" w14:textId="39D6A2A6" w:rsidR="009520DB" w:rsidRPr="00B521CC" w:rsidRDefault="009520DB" w:rsidP="00D61305">
            <w:pPr>
              <w:pStyle w:val="table-paragraph"/>
              <w:framePr w:hSpace="0" w:wrap="auto" w:vAnchor="margin" w:hAnchor="text" w:yAlign="inline"/>
              <w:ind w:left="136"/>
              <w:rPr>
                <w:rFonts w:ascii="Calibri Light" w:hAnsi="Calibri Light" w:cs="Calibri Light"/>
                <w:b/>
                <w:bCs/>
                <w:color w:val="auto"/>
                <w:szCs w:val="24"/>
              </w:rPr>
            </w:pPr>
            <w:r w:rsidRPr="00B521CC">
              <w:rPr>
                <w:rFonts w:ascii="Calibri Light" w:hAnsi="Calibri Light" w:cs="Calibri Light"/>
                <w:b/>
                <w:bCs/>
                <w:color w:val="auto"/>
                <w:szCs w:val="24"/>
              </w:rPr>
              <w:t>The Board resolved to:</w:t>
            </w:r>
          </w:p>
          <w:p w14:paraId="34491C3D" w14:textId="42B74ECA" w:rsidR="009520DB" w:rsidRPr="001B413A" w:rsidRDefault="00A40A24" w:rsidP="009520DB">
            <w:pPr>
              <w:ind w:left="136"/>
              <w:jc w:val="both"/>
              <w:rPr>
                <w:rFonts w:ascii="Calibri Light" w:hAnsi="Calibri Light" w:cs="Calibri Light"/>
                <w:sz w:val="24"/>
                <w:szCs w:val="24"/>
              </w:rPr>
            </w:pPr>
            <w:r>
              <w:rPr>
                <w:rFonts w:ascii="Calibri Light" w:hAnsi="Calibri Light" w:cs="Calibri Light"/>
                <w:b/>
                <w:bCs/>
                <w:sz w:val="24"/>
                <w:szCs w:val="24"/>
              </w:rPr>
              <w:t xml:space="preserve">RECEIVE </w:t>
            </w:r>
            <w:r>
              <w:rPr>
                <w:rFonts w:ascii="Calibri Light" w:hAnsi="Calibri Light" w:cs="Calibri Light"/>
                <w:sz w:val="24"/>
                <w:szCs w:val="24"/>
              </w:rPr>
              <w:t xml:space="preserve">and </w:t>
            </w:r>
            <w:r w:rsidR="009520DB">
              <w:rPr>
                <w:rFonts w:ascii="Calibri Light" w:hAnsi="Calibri Light" w:cs="Calibri Light"/>
                <w:b/>
                <w:bCs/>
                <w:sz w:val="24"/>
                <w:szCs w:val="24"/>
              </w:rPr>
              <w:t xml:space="preserve">DISCUSS </w:t>
            </w:r>
            <w:r w:rsidR="009520DB">
              <w:rPr>
                <w:rFonts w:ascii="Calibri Light" w:hAnsi="Calibri Light" w:cs="Calibri Light"/>
                <w:sz w:val="24"/>
                <w:szCs w:val="24"/>
              </w:rPr>
              <w:t xml:space="preserve">the </w:t>
            </w:r>
            <w:r w:rsidR="00984FDA">
              <w:rPr>
                <w:rFonts w:ascii="Calibri Light" w:hAnsi="Calibri Light" w:cs="Calibri Light"/>
                <w:sz w:val="24"/>
                <w:szCs w:val="24"/>
              </w:rPr>
              <w:t xml:space="preserve">Corporate Risk Register </w:t>
            </w:r>
            <w:r w:rsidR="009520DB">
              <w:rPr>
                <w:rFonts w:ascii="Calibri Light" w:hAnsi="Calibri Light" w:cs="Calibri Light"/>
                <w:sz w:val="24"/>
                <w:szCs w:val="24"/>
              </w:rPr>
              <w:t xml:space="preserve"> </w:t>
            </w:r>
          </w:p>
        </w:tc>
        <w:tc>
          <w:tcPr>
            <w:tcW w:w="1277" w:type="dxa"/>
          </w:tcPr>
          <w:p w14:paraId="73CD1218" w14:textId="30148604" w:rsidR="009520DB" w:rsidRPr="006022EE" w:rsidRDefault="00A40A24"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Received and d</w:t>
            </w:r>
            <w:r w:rsidR="009520DB">
              <w:rPr>
                <w:rFonts w:ascii="Calibri Light" w:hAnsi="Calibri Light" w:cs="Calibri Light"/>
                <w:color w:val="auto"/>
                <w:sz w:val="22"/>
              </w:rPr>
              <w:t xml:space="preserve">iscussed </w:t>
            </w:r>
          </w:p>
        </w:tc>
        <w:tc>
          <w:tcPr>
            <w:tcW w:w="1419" w:type="dxa"/>
          </w:tcPr>
          <w:p w14:paraId="1D3C1CEE" w14:textId="43F73B1B" w:rsidR="009218E9" w:rsidRPr="006022EE" w:rsidRDefault="009218E9" w:rsidP="00A40A24">
            <w:pPr>
              <w:pStyle w:val="table-paragraph"/>
              <w:framePr w:hSpace="0" w:wrap="auto" w:vAnchor="margin" w:hAnchor="text" w:yAlign="inline"/>
              <w:ind w:left="0"/>
              <w:rPr>
                <w:rFonts w:ascii="Calibri Light" w:hAnsi="Calibri Light" w:cs="Calibri Light"/>
                <w:color w:val="002060"/>
                <w:sz w:val="22"/>
              </w:rPr>
            </w:pPr>
          </w:p>
        </w:tc>
      </w:tr>
      <w:tr w:rsidR="009520DB" w:rsidRPr="00B521CC" w14:paraId="5FB4ED94" w14:textId="77777777" w:rsidTr="45080732">
        <w:trPr>
          <w:trHeight w:val="343"/>
        </w:trPr>
        <w:tc>
          <w:tcPr>
            <w:tcW w:w="846" w:type="dxa"/>
          </w:tcPr>
          <w:p w14:paraId="35CBE5C8" w14:textId="7122A7E5" w:rsidR="009520DB" w:rsidRDefault="009520DB" w:rsidP="009520DB">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6.</w:t>
            </w:r>
            <w:r w:rsidR="00F12A72">
              <w:rPr>
                <w:rFonts w:ascii="Calibri Light" w:hAnsi="Calibri Light" w:cs="Calibri Light"/>
                <w:color w:val="auto"/>
                <w:szCs w:val="24"/>
              </w:rPr>
              <w:t>6</w:t>
            </w:r>
          </w:p>
        </w:tc>
        <w:tc>
          <w:tcPr>
            <w:tcW w:w="7090" w:type="dxa"/>
          </w:tcPr>
          <w:p w14:paraId="15435796" w14:textId="32A5C9E6" w:rsidR="009520DB" w:rsidRPr="006327C9" w:rsidRDefault="00F12A72" w:rsidP="009520DB">
            <w:pPr>
              <w:pStyle w:val="table-paragraph"/>
              <w:framePr w:hSpace="0" w:wrap="auto" w:vAnchor="margin" w:hAnchor="text" w:yAlign="inline"/>
              <w:rPr>
                <w:rFonts w:ascii="Calibri Light" w:hAnsi="Calibri Light" w:cs="Calibri Light"/>
                <w:b/>
                <w:bCs/>
                <w:color w:val="auto"/>
                <w:szCs w:val="24"/>
              </w:rPr>
            </w:pPr>
            <w:r>
              <w:rPr>
                <w:rFonts w:ascii="Calibri Light" w:hAnsi="Calibri Light" w:cs="Calibri Light"/>
                <w:b/>
                <w:bCs/>
                <w:color w:val="auto"/>
                <w:szCs w:val="24"/>
              </w:rPr>
              <w:t>Local</w:t>
            </w:r>
            <w:r w:rsidR="00AB3D6D">
              <w:rPr>
                <w:rFonts w:ascii="Calibri Light" w:hAnsi="Calibri Light" w:cs="Calibri Light"/>
                <w:b/>
                <w:bCs/>
                <w:color w:val="auto"/>
                <w:szCs w:val="24"/>
              </w:rPr>
              <w:t xml:space="preserve"> </w:t>
            </w:r>
            <w:r>
              <w:rPr>
                <w:rFonts w:ascii="Calibri Light" w:hAnsi="Calibri Light" w:cs="Calibri Light"/>
                <w:b/>
                <w:bCs/>
                <w:color w:val="auto"/>
                <w:szCs w:val="24"/>
              </w:rPr>
              <w:t xml:space="preserve">Partnership Forum </w:t>
            </w:r>
            <w:r w:rsidR="00AB3D6D">
              <w:rPr>
                <w:rFonts w:ascii="Calibri Light" w:hAnsi="Calibri Light" w:cs="Calibri Light"/>
                <w:b/>
                <w:bCs/>
                <w:color w:val="auto"/>
                <w:szCs w:val="24"/>
              </w:rPr>
              <w:t xml:space="preserve">Highlight Report </w:t>
            </w:r>
          </w:p>
          <w:p w14:paraId="7114280F" w14:textId="606ECD6B" w:rsidR="009520DB" w:rsidRPr="00D61305" w:rsidRDefault="00F12A72" w:rsidP="00D61305">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HT</w:t>
            </w:r>
            <w:r w:rsidR="00AB3D6D">
              <w:rPr>
                <w:rFonts w:ascii="Calibri Light" w:hAnsi="Calibri Light" w:cs="Calibri Light"/>
                <w:color w:val="auto"/>
                <w:szCs w:val="24"/>
              </w:rPr>
              <w:t xml:space="preserve">, </w:t>
            </w:r>
            <w:r>
              <w:rPr>
                <w:rFonts w:ascii="Calibri Light" w:hAnsi="Calibri Light" w:cs="Calibri Light"/>
                <w:color w:val="auto"/>
                <w:szCs w:val="24"/>
              </w:rPr>
              <w:t>Co-</w:t>
            </w:r>
            <w:r w:rsidR="009039D3">
              <w:rPr>
                <w:rFonts w:ascii="Calibri Light" w:hAnsi="Calibri Light" w:cs="Calibri Light"/>
                <w:color w:val="auto"/>
                <w:szCs w:val="24"/>
              </w:rPr>
              <w:t xml:space="preserve">Chair provided an overview of the last meeting held on </w:t>
            </w:r>
            <w:r w:rsidR="00B067A5">
              <w:rPr>
                <w:rFonts w:ascii="Calibri Light" w:hAnsi="Calibri Light" w:cs="Calibri Light"/>
                <w:color w:val="auto"/>
                <w:szCs w:val="24"/>
              </w:rPr>
              <w:t>6 December</w:t>
            </w:r>
            <w:r w:rsidR="009039D3">
              <w:rPr>
                <w:rFonts w:ascii="Calibri Light" w:hAnsi="Calibri Light" w:cs="Calibri Light"/>
                <w:color w:val="auto"/>
                <w:szCs w:val="24"/>
              </w:rPr>
              <w:t xml:space="preserve">. </w:t>
            </w:r>
            <w:r w:rsidR="00D61305">
              <w:rPr>
                <w:rFonts w:ascii="Calibri Light" w:hAnsi="Calibri Light" w:cs="Calibri Light"/>
                <w:color w:val="auto"/>
                <w:szCs w:val="24"/>
              </w:rPr>
              <w:t xml:space="preserve">HT confirmed that the union updated the Advisory Group on the Industrial Action </w:t>
            </w:r>
            <w:r w:rsidR="00A27BA1">
              <w:rPr>
                <w:rFonts w:ascii="Calibri Light" w:hAnsi="Calibri Light" w:cs="Calibri Light"/>
                <w:color w:val="auto"/>
                <w:szCs w:val="24"/>
              </w:rPr>
              <w:t>position,</w:t>
            </w:r>
            <w:r w:rsidR="00D61305">
              <w:rPr>
                <w:rFonts w:ascii="Calibri Light" w:hAnsi="Calibri Light" w:cs="Calibri Light"/>
                <w:color w:val="auto"/>
                <w:szCs w:val="24"/>
              </w:rPr>
              <w:t xml:space="preserve"> and this was also planned for discussion at a Board Briefing session in the coming months</w:t>
            </w:r>
            <w:r w:rsidR="00A27BA1">
              <w:rPr>
                <w:rFonts w:ascii="Calibri Light" w:hAnsi="Calibri Light" w:cs="Calibri Light"/>
                <w:color w:val="auto"/>
                <w:szCs w:val="24"/>
              </w:rPr>
              <w:t xml:space="preserve">, in addition DHCW’s hybrid working policy was discussed in detail and how this impacted on the DHCW estates plan. </w:t>
            </w:r>
          </w:p>
          <w:p w14:paraId="4253C5B0" w14:textId="77777777" w:rsidR="009520DB" w:rsidRPr="00B521CC" w:rsidRDefault="009520DB" w:rsidP="009520DB">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The Board resolved to:</w:t>
            </w:r>
          </w:p>
          <w:p w14:paraId="6A3B00B8" w14:textId="39EA6446" w:rsidR="009520DB" w:rsidRPr="00AB3D6D" w:rsidRDefault="00AB3D6D" w:rsidP="009520DB">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b/>
                <w:bCs/>
                <w:szCs w:val="24"/>
              </w:rPr>
              <w:t xml:space="preserve">NOTE </w:t>
            </w:r>
            <w:r>
              <w:rPr>
                <w:rFonts w:ascii="Calibri Light" w:hAnsi="Calibri Light" w:cs="Calibri Light"/>
                <w:szCs w:val="24"/>
              </w:rPr>
              <w:t xml:space="preserve">the </w:t>
            </w:r>
            <w:r w:rsidR="00B067A5">
              <w:rPr>
                <w:rFonts w:ascii="Calibri Light" w:hAnsi="Calibri Light" w:cs="Calibri Light"/>
                <w:szCs w:val="24"/>
              </w:rPr>
              <w:t>Local Partnership Forum</w:t>
            </w:r>
            <w:r>
              <w:rPr>
                <w:rFonts w:ascii="Calibri Light" w:hAnsi="Calibri Light" w:cs="Calibri Light"/>
                <w:szCs w:val="24"/>
              </w:rPr>
              <w:t xml:space="preserve"> Highlight Report </w:t>
            </w:r>
          </w:p>
        </w:tc>
        <w:tc>
          <w:tcPr>
            <w:tcW w:w="1277" w:type="dxa"/>
          </w:tcPr>
          <w:p w14:paraId="74979597" w14:textId="715EE92F" w:rsidR="009520DB" w:rsidRPr="006022EE" w:rsidRDefault="00AB3D6D" w:rsidP="009520DB">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 xml:space="preserve">Noted </w:t>
            </w:r>
          </w:p>
        </w:tc>
        <w:tc>
          <w:tcPr>
            <w:tcW w:w="1419" w:type="dxa"/>
          </w:tcPr>
          <w:p w14:paraId="7652C0A2" w14:textId="7CB7B994" w:rsidR="009520DB" w:rsidRDefault="009520DB" w:rsidP="009520DB">
            <w:pPr>
              <w:pStyle w:val="table-paragraph"/>
              <w:framePr w:hSpace="0" w:wrap="auto" w:vAnchor="margin" w:hAnchor="text" w:yAlign="inline"/>
              <w:rPr>
                <w:rFonts w:ascii="Calibri Light" w:hAnsi="Calibri Light" w:cs="Calibri Light"/>
                <w:color w:val="auto"/>
                <w:sz w:val="22"/>
              </w:rPr>
            </w:pPr>
            <w:r w:rsidRPr="006022EE">
              <w:rPr>
                <w:rFonts w:ascii="Calibri Light" w:hAnsi="Calibri Light" w:cs="Calibri Light"/>
                <w:color w:val="auto"/>
                <w:sz w:val="22"/>
              </w:rPr>
              <w:t>None to note</w:t>
            </w:r>
          </w:p>
        </w:tc>
      </w:tr>
      <w:tr w:rsidR="00AB3D6D" w:rsidRPr="00B521CC" w14:paraId="1C3B5035" w14:textId="77777777" w:rsidTr="45080732">
        <w:trPr>
          <w:trHeight w:val="343"/>
        </w:trPr>
        <w:tc>
          <w:tcPr>
            <w:tcW w:w="846" w:type="dxa"/>
          </w:tcPr>
          <w:p w14:paraId="49B2B956" w14:textId="2B3C80CF" w:rsidR="00AB3D6D" w:rsidRDefault="00AB3D6D" w:rsidP="00AB3D6D">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6.6</w:t>
            </w:r>
          </w:p>
        </w:tc>
        <w:tc>
          <w:tcPr>
            <w:tcW w:w="7090" w:type="dxa"/>
          </w:tcPr>
          <w:p w14:paraId="4B2655BF" w14:textId="2C69B2FA" w:rsidR="00AB3D6D" w:rsidRDefault="00B067A5" w:rsidP="00AB3D6D">
            <w:pPr>
              <w:pStyle w:val="table-paragraph"/>
              <w:framePr w:hSpace="0" w:wrap="auto" w:vAnchor="margin" w:hAnchor="text" w:yAlign="inline"/>
              <w:jc w:val="both"/>
              <w:rPr>
                <w:rFonts w:ascii="Calibri Light" w:hAnsi="Calibri Light" w:cs="Calibri Light"/>
                <w:b/>
                <w:bCs/>
                <w:color w:val="auto"/>
                <w:szCs w:val="24"/>
              </w:rPr>
            </w:pPr>
            <w:r>
              <w:rPr>
                <w:rFonts w:ascii="Calibri Light" w:hAnsi="Calibri Light" w:cs="Calibri Light"/>
                <w:b/>
                <w:bCs/>
                <w:color w:val="auto"/>
                <w:szCs w:val="24"/>
              </w:rPr>
              <w:t xml:space="preserve">IM Digital Network Highlight Report </w:t>
            </w:r>
          </w:p>
          <w:p w14:paraId="537AD0E5" w14:textId="5C492EBF" w:rsidR="00B47569" w:rsidRDefault="00B067A5" w:rsidP="00AB3D6D">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David Selway, Network Chair (DS)</w:t>
            </w:r>
            <w:r w:rsidR="00241716">
              <w:rPr>
                <w:rFonts w:ascii="Calibri Light" w:hAnsi="Calibri Light" w:cs="Calibri Light"/>
                <w:color w:val="auto"/>
                <w:szCs w:val="24"/>
              </w:rPr>
              <w:t xml:space="preserve"> provided an overview of the last meeting held on </w:t>
            </w:r>
            <w:r>
              <w:rPr>
                <w:rFonts w:ascii="Calibri Light" w:hAnsi="Calibri Light" w:cs="Calibri Light"/>
                <w:color w:val="auto"/>
                <w:szCs w:val="24"/>
              </w:rPr>
              <w:t>18 January 2023</w:t>
            </w:r>
            <w:r w:rsidR="00241716">
              <w:rPr>
                <w:rFonts w:ascii="Calibri Light" w:hAnsi="Calibri Light" w:cs="Calibri Light"/>
                <w:color w:val="auto"/>
                <w:szCs w:val="24"/>
              </w:rPr>
              <w:t>. The following was highlighted:</w:t>
            </w:r>
          </w:p>
          <w:p w14:paraId="799F200D" w14:textId="72E8E73B" w:rsidR="002F7F4B" w:rsidRDefault="00A27BA1" w:rsidP="002F7F4B">
            <w:pPr>
              <w:pStyle w:val="normal-paragraph"/>
              <w:numPr>
                <w:ilvl w:val="0"/>
                <w:numId w:val="34"/>
              </w:numPr>
              <w:rPr>
                <w:rFonts w:ascii="Calibri Light" w:hAnsi="Calibri Light" w:cs="Calibri Light"/>
                <w:color w:val="auto"/>
              </w:rPr>
            </w:pPr>
            <w:r>
              <w:rPr>
                <w:rFonts w:ascii="Calibri Light" w:hAnsi="Calibri Light" w:cs="Calibri Light"/>
                <w:color w:val="auto"/>
              </w:rPr>
              <w:t>A great p</w:t>
            </w:r>
            <w:r w:rsidR="00B722F8">
              <w:rPr>
                <w:rFonts w:ascii="Calibri Light" w:hAnsi="Calibri Light" w:cs="Calibri Light"/>
                <w:color w:val="auto"/>
              </w:rPr>
              <w:t xml:space="preserve">resentation </w:t>
            </w:r>
            <w:r w:rsidR="00C84B6C">
              <w:rPr>
                <w:rFonts w:ascii="Calibri Light" w:hAnsi="Calibri Light" w:cs="Calibri Light"/>
                <w:color w:val="auto"/>
              </w:rPr>
              <w:t xml:space="preserve">was shared by </w:t>
            </w:r>
            <w:r w:rsidR="00B722F8">
              <w:rPr>
                <w:rFonts w:ascii="Calibri Light" w:hAnsi="Calibri Light" w:cs="Calibri Light"/>
                <w:color w:val="auto"/>
              </w:rPr>
              <w:t>Jamie Graham</w:t>
            </w:r>
            <w:r>
              <w:rPr>
                <w:rFonts w:ascii="Calibri Light" w:hAnsi="Calibri Light" w:cs="Calibri Light"/>
                <w:color w:val="auto"/>
              </w:rPr>
              <w:t xml:space="preserve">, Assistant Director, Cyber Security </w:t>
            </w:r>
            <w:r w:rsidR="00C84B6C">
              <w:rPr>
                <w:rFonts w:ascii="Calibri Light" w:hAnsi="Calibri Light" w:cs="Calibri Light"/>
                <w:color w:val="auto"/>
              </w:rPr>
              <w:t xml:space="preserve">which focused on the </w:t>
            </w:r>
            <w:r w:rsidR="00B722F8">
              <w:rPr>
                <w:rFonts w:ascii="Calibri Light" w:hAnsi="Calibri Light" w:cs="Calibri Light"/>
                <w:color w:val="auto"/>
              </w:rPr>
              <w:t xml:space="preserve">recent incident </w:t>
            </w:r>
            <w:r w:rsidR="00B722F8">
              <w:rPr>
                <w:rFonts w:ascii="Calibri Light" w:hAnsi="Calibri Light" w:cs="Calibri Light"/>
                <w:color w:val="auto"/>
              </w:rPr>
              <w:lastRenderedPageBreak/>
              <w:t xml:space="preserve">relating to </w:t>
            </w:r>
            <w:r w:rsidR="00A05B09">
              <w:rPr>
                <w:rFonts w:ascii="Calibri Light" w:hAnsi="Calibri Light" w:cs="Calibri Light"/>
                <w:color w:val="auto"/>
              </w:rPr>
              <w:t xml:space="preserve">cyber and </w:t>
            </w:r>
            <w:r w:rsidR="00C84B6C">
              <w:rPr>
                <w:rFonts w:ascii="Calibri Light" w:hAnsi="Calibri Light" w:cs="Calibri Light"/>
                <w:color w:val="auto"/>
              </w:rPr>
              <w:t>DHCW’s</w:t>
            </w:r>
            <w:r w:rsidR="00A05B09">
              <w:rPr>
                <w:rFonts w:ascii="Calibri Light" w:hAnsi="Calibri Light" w:cs="Calibri Light"/>
                <w:color w:val="auto"/>
              </w:rPr>
              <w:t xml:space="preserve"> </w:t>
            </w:r>
            <w:r w:rsidR="00C84B6C">
              <w:rPr>
                <w:rFonts w:ascii="Calibri Light" w:hAnsi="Calibri Light" w:cs="Calibri Light"/>
                <w:color w:val="auto"/>
              </w:rPr>
              <w:t>ability</w:t>
            </w:r>
            <w:r w:rsidR="00A05B09">
              <w:rPr>
                <w:rFonts w:ascii="Calibri Light" w:hAnsi="Calibri Light" w:cs="Calibri Light"/>
                <w:color w:val="auto"/>
              </w:rPr>
              <w:t xml:space="preserve"> to stand up a business continuity solution. </w:t>
            </w:r>
            <w:r w:rsidR="00C84B6C">
              <w:rPr>
                <w:rFonts w:ascii="Calibri Light" w:hAnsi="Calibri Light" w:cs="Calibri Light"/>
                <w:color w:val="auto"/>
              </w:rPr>
              <w:t>DS explained that h</w:t>
            </w:r>
            <w:r w:rsidR="00A05B09">
              <w:rPr>
                <w:rFonts w:ascii="Calibri Light" w:hAnsi="Calibri Light" w:cs="Calibri Light"/>
                <w:color w:val="auto"/>
              </w:rPr>
              <w:t xml:space="preserve">igh commendation </w:t>
            </w:r>
            <w:r w:rsidR="00C84B6C">
              <w:rPr>
                <w:rFonts w:ascii="Calibri Light" w:hAnsi="Calibri Light" w:cs="Calibri Light"/>
                <w:color w:val="auto"/>
              </w:rPr>
              <w:t xml:space="preserve">was received from all Independent Members in attendance </w:t>
            </w:r>
            <w:r w:rsidR="00A726DF">
              <w:rPr>
                <w:rFonts w:ascii="Calibri Light" w:hAnsi="Calibri Light" w:cs="Calibri Light"/>
                <w:color w:val="auto"/>
              </w:rPr>
              <w:t xml:space="preserve">on the way DHCW took a system leadership role in this area in terms of detection and implementing a solution. </w:t>
            </w:r>
          </w:p>
          <w:p w14:paraId="18B46458" w14:textId="4D428BF0" w:rsidR="00AB3D6D" w:rsidRDefault="002F7F4B" w:rsidP="008C0BB0">
            <w:pPr>
              <w:pStyle w:val="normal-paragraph"/>
              <w:numPr>
                <w:ilvl w:val="0"/>
                <w:numId w:val="34"/>
              </w:numPr>
              <w:rPr>
                <w:rFonts w:ascii="Calibri Light" w:hAnsi="Calibri Light" w:cs="Calibri Light"/>
                <w:color w:val="auto"/>
              </w:rPr>
            </w:pPr>
            <w:r>
              <w:rPr>
                <w:rFonts w:ascii="Calibri Light" w:hAnsi="Calibri Light" w:cs="Calibri Light"/>
                <w:color w:val="auto"/>
              </w:rPr>
              <w:t xml:space="preserve">Digital Inclusion </w:t>
            </w:r>
            <w:r w:rsidR="00A726DF">
              <w:rPr>
                <w:rFonts w:ascii="Calibri Light" w:hAnsi="Calibri Light" w:cs="Calibri Light"/>
                <w:color w:val="auto"/>
              </w:rPr>
              <w:t>was discussed in detail.</w:t>
            </w:r>
          </w:p>
          <w:p w14:paraId="66F16B83" w14:textId="77777777" w:rsidR="00120FB5" w:rsidRDefault="00120FB5" w:rsidP="00120FB5">
            <w:pPr>
              <w:pStyle w:val="normal-paragraph"/>
              <w:rPr>
                <w:rFonts w:ascii="Calibri Light" w:hAnsi="Calibri Light" w:cs="Calibri Light"/>
                <w:color w:val="auto"/>
              </w:rPr>
            </w:pPr>
          </w:p>
          <w:p w14:paraId="3689E74F" w14:textId="0CB0BD21" w:rsidR="00562B34" w:rsidRPr="008C0BB0" w:rsidRDefault="00120FB5" w:rsidP="00F3675B">
            <w:pPr>
              <w:pStyle w:val="normal-paragraph"/>
              <w:ind w:left="170"/>
              <w:jc w:val="both"/>
              <w:rPr>
                <w:rFonts w:ascii="Calibri Light" w:hAnsi="Calibri Light" w:cs="Calibri Light"/>
                <w:color w:val="auto"/>
              </w:rPr>
            </w:pPr>
            <w:r>
              <w:rPr>
                <w:rFonts w:ascii="Calibri Light" w:hAnsi="Calibri Light" w:cs="Calibri Light"/>
                <w:color w:val="auto"/>
              </w:rPr>
              <w:t>The Board c</w:t>
            </w:r>
            <w:r w:rsidR="00562B34">
              <w:rPr>
                <w:rFonts w:ascii="Calibri Light" w:hAnsi="Calibri Light" w:cs="Calibri Light"/>
                <w:color w:val="auto"/>
              </w:rPr>
              <w:t>omment</w:t>
            </w:r>
            <w:r>
              <w:rPr>
                <w:rFonts w:ascii="Calibri Light" w:hAnsi="Calibri Light" w:cs="Calibri Light"/>
                <w:color w:val="auto"/>
              </w:rPr>
              <w:t>ed</w:t>
            </w:r>
            <w:r w:rsidR="00562B34">
              <w:rPr>
                <w:rFonts w:ascii="Calibri Light" w:hAnsi="Calibri Light" w:cs="Calibri Light"/>
                <w:color w:val="auto"/>
              </w:rPr>
              <w:t xml:space="preserve"> on the </w:t>
            </w:r>
            <w:r>
              <w:rPr>
                <w:rFonts w:ascii="Calibri Light" w:hAnsi="Calibri Light" w:cs="Calibri Light"/>
                <w:color w:val="auto"/>
              </w:rPr>
              <w:t>N</w:t>
            </w:r>
            <w:r w:rsidR="00562B34">
              <w:rPr>
                <w:rFonts w:ascii="Calibri Light" w:hAnsi="Calibri Light" w:cs="Calibri Light"/>
                <w:color w:val="auto"/>
              </w:rPr>
              <w:t>etworks effectiveness</w:t>
            </w:r>
            <w:r>
              <w:rPr>
                <w:rFonts w:ascii="Calibri Light" w:hAnsi="Calibri Light" w:cs="Calibri Light"/>
                <w:color w:val="auto"/>
              </w:rPr>
              <w:t xml:space="preserve">, explaining it was </w:t>
            </w:r>
            <w:r w:rsidR="00F3675B">
              <w:rPr>
                <w:rFonts w:ascii="Calibri Light" w:hAnsi="Calibri Light" w:cs="Calibri Light"/>
                <w:color w:val="auto"/>
              </w:rPr>
              <w:t>use</w:t>
            </w:r>
            <w:r w:rsidR="00562B34">
              <w:rPr>
                <w:rFonts w:ascii="Calibri Light" w:hAnsi="Calibri Light" w:cs="Calibri Light"/>
                <w:color w:val="auto"/>
              </w:rPr>
              <w:t xml:space="preserve">ful </w:t>
            </w:r>
            <w:r w:rsidR="00F3675B">
              <w:rPr>
                <w:rFonts w:ascii="Calibri Light" w:hAnsi="Calibri Light" w:cs="Calibri Light"/>
                <w:color w:val="auto"/>
              </w:rPr>
              <w:t>forum which r</w:t>
            </w:r>
            <w:r w:rsidR="00562B34">
              <w:rPr>
                <w:rFonts w:ascii="Calibri Light" w:hAnsi="Calibri Light" w:cs="Calibri Light"/>
                <w:color w:val="auto"/>
              </w:rPr>
              <w:t xml:space="preserve">ecognised challenges in common and shared learning. </w:t>
            </w:r>
          </w:p>
          <w:p w14:paraId="5B7A4348" w14:textId="77777777" w:rsidR="00AB3D6D" w:rsidRPr="007D1D6D" w:rsidRDefault="00AB3D6D" w:rsidP="00AB3D6D">
            <w:pPr>
              <w:pStyle w:val="table-paragraph"/>
              <w:framePr w:hSpace="0" w:wrap="auto" w:vAnchor="margin" w:hAnchor="text" w:yAlign="inline"/>
              <w:jc w:val="both"/>
              <w:rPr>
                <w:rFonts w:ascii="Calibri Light" w:hAnsi="Calibri Light" w:cs="Calibri Light"/>
                <w:b/>
                <w:bCs/>
                <w:color w:val="auto"/>
                <w:szCs w:val="24"/>
              </w:rPr>
            </w:pPr>
            <w:r w:rsidRPr="007D1D6D">
              <w:rPr>
                <w:rFonts w:ascii="Calibri Light" w:hAnsi="Calibri Light" w:cs="Calibri Light"/>
                <w:b/>
                <w:bCs/>
                <w:color w:val="auto"/>
                <w:szCs w:val="24"/>
              </w:rPr>
              <w:t>The Board resolved to</w:t>
            </w:r>
            <w:r>
              <w:rPr>
                <w:rFonts w:ascii="Calibri Light" w:hAnsi="Calibri Light" w:cs="Calibri Light"/>
                <w:b/>
                <w:bCs/>
                <w:color w:val="auto"/>
                <w:szCs w:val="24"/>
              </w:rPr>
              <w:t>:</w:t>
            </w:r>
          </w:p>
          <w:p w14:paraId="687CE711" w14:textId="24F22E96" w:rsidR="00AB3D6D" w:rsidRDefault="00AB3D6D" w:rsidP="00AB3D6D">
            <w:pPr>
              <w:pStyle w:val="table-paragraph"/>
              <w:framePr w:hSpace="0" w:wrap="auto" w:vAnchor="margin" w:hAnchor="text" w:yAlign="inline"/>
              <w:jc w:val="both"/>
              <w:rPr>
                <w:rFonts w:ascii="Calibri Light" w:hAnsi="Calibri Light" w:cs="Calibri Light"/>
                <w:b/>
                <w:bCs/>
                <w:color w:val="auto"/>
                <w:szCs w:val="24"/>
              </w:rPr>
            </w:pPr>
            <w:r w:rsidRPr="00B778E0">
              <w:rPr>
                <w:rFonts w:ascii="Calibri Light" w:hAnsi="Calibri Light" w:cs="Calibri Light"/>
                <w:b/>
                <w:bCs/>
                <w:color w:val="auto"/>
                <w:szCs w:val="24"/>
              </w:rPr>
              <w:t>NOTE</w:t>
            </w:r>
            <w:r>
              <w:rPr>
                <w:rFonts w:ascii="Calibri Light" w:hAnsi="Calibri Light" w:cs="Calibri Light"/>
                <w:color w:val="auto"/>
                <w:szCs w:val="24"/>
              </w:rPr>
              <w:t xml:space="preserve"> the </w:t>
            </w:r>
            <w:r w:rsidR="00B067A5">
              <w:rPr>
                <w:rFonts w:ascii="Calibri Light" w:hAnsi="Calibri Light" w:cs="Calibri Light"/>
                <w:color w:val="auto"/>
                <w:szCs w:val="24"/>
              </w:rPr>
              <w:t xml:space="preserve">IM Digital Network Highlight Report </w:t>
            </w:r>
          </w:p>
        </w:tc>
        <w:tc>
          <w:tcPr>
            <w:tcW w:w="1277" w:type="dxa"/>
          </w:tcPr>
          <w:p w14:paraId="1AB95450" w14:textId="45184D83" w:rsidR="00AB3D6D" w:rsidRPr="006022EE" w:rsidRDefault="005227E7" w:rsidP="00AB3D6D">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lastRenderedPageBreak/>
              <w:t>Noted</w:t>
            </w:r>
          </w:p>
        </w:tc>
        <w:tc>
          <w:tcPr>
            <w:tcW w:w="1419" w:type="dxa"/>
          </w:tcPr>
          <w:p w14:paraId="52E4526F" w14:textId="4816E633" w:rsidR="00AB3D6D" w:rsidRDefault="005227E7" w:rsidP="00AB3D6D">
            <w:pPr>
              <w:pStyle w:val="table-paragraph"/>
              <w:framePr w:hSpace="0" w:wrap="auto" w:vAnchor="margin" w:hAnchor="text" w:yAlign="inline"/>
              <w:rPr>
                <w:rFonts w:ascii="Calibri Light" w:hAnsi="Calibri Light" w:cs="Calibri Light"/>
                <w:color w:val="auto"/>
                <w:sz w:val="22"/>
              </w:rPr>
            </w:pPr>
            <w:r>
              <w:rPr>
                <w:rFonts w:ascii="Calibri Light" w:hAnsi="Calibri Light" w:cs="Calibri Light"/>
                <w:color w:val="auto"/>
                <w:sz w:val="22"/>
              </w:rPr>
              <w:t>None to note</w:t>
            </w:r>
          </w:p>
        </w:tc>
      </w:tr>
      <w:tr w:rsidR="00252BF5" w:rsidRPr="00B521CC" w14:paraId="51834692" w14:textId="77777777" w:rsidTr="45080732">
        <w:trPr>
          <w:trHeight w:val="343"/>
        </w:trPr>
        <w:tc>
          <w:tcPr>
            <w:tcW w:w="10632" w:type="dxa"/>
            <w:gridSpan w:val="4"/>
          </w:tcPr>
          <w:p w14:paraId="4E453EB3" w14:textId="1465165E" w:rsidR="00252BF5" w:rsidRPr="00B521CC" w:rsidRDefault="00252BF5" w:rsidP="00252BF5">
            <w:pPr>
              <w:pStyle w:val="table-paragraph"/>
              <w:framePr w:hSpace="0" w:wrap="auto" w:vAnchor="margin" w:hAnchor="text" w:yAlign="inline"/>
              <w:rPr>
                <w:rFonts w:ascii="Calibri Light" w:hAnsi="Calibri Light" w:cs="Calibri Light"/>
                <w:b/>
                <w:bCs/>
                <w:color w:val="002060"/>
                <w:szCs w:val="24"/>
              </w:rPr>
            </w:pPr>
            <w:r w:rsidRPr="00B521CC">
              <w:rPr>
                <w:rFonts w:ascii="Calibri Light" w:hAnsi="Calibri Light" w:cs="Calibri Light"/>
                <w:b/>
                <w:bCs/>
                <w:color w:val="002060"/>
                <w:szCs w:val="24"/>
              </w:rPr>
              <w:t>PART 7 - CLOSING MATTERS</w:t>
            </w:r>
          </w:p>
        </w:tc>
      </w:tr>
      <w:tr w:rsidR="00252BF5" w:rsidRPr="00B521CC" w14:paraId="51261DB1" w14:textId="604F002B" w:rsidTr="45080732">
        <w:trPr>
          <w:trHeight w:val="343"/>
        </w:trPr>
        <w:tc>
          <w:tcPr>
            <w:tcW w:w="846" w:type="dxa"/>
          </w:tcPr>
          <w:p w14:paraId="59AADFB7" w14:textId="7F7132D7" w:rsidR="00252BF5" w:rsidRPr="00B521CC" w:rsidRDefault="00252BF5" w:rsidP="00252BF5">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7.1</w:t>
            </w:r>
          </w:p>
        </w:tc>
        <w:tc>
          <w:tcPr>
            <w:tcW w:w="7090" w:type="dxa"/>
          </w:tcPr>
          <w:p w14:paraId="48B52AF0" w14:textId="77777777" w:rsidR="00252BF5" w:rsidRPr="00B521CC" w:rsidRDefault="00252BF5" w:rsidP="00252BF5">
            <w:pPr>
              <w:pStyle w:val="table-paragraph"/>
              <w:framePr w:hSpace="0" w:wrap="auto" w:vAnchor="margin" w:hAnchor="text" w:yAlign="inline"/>
              <w:rPr>
                <w:rFonts w:ascii="Calibri Light" w:hAnsi="Calibri Light" w:cs="Calibri Light"/>
                <w:b/>
                <w:bCs/>
                <w:color w:val="auto"/>
                <w:szCs w:val="24"/>
              </w:rPr>
            </w:pPr>
            <w:r w:rsidRPr="00B521CC">
              <w:rPr>
                <w:rFonts w:ascii="Calibri Light" w:hAnsi="Calibri Light" w:cs="Calibri Light"/>
                <w:b/>
                <w:bCs/>
                <w:color w:val="auto"/>
                <w:szCs w:val="24"/>
              </w:rPr>
              <w:t>Any other urgent business</w:t>
            </w:r>
          </w:p>
          <w:p w14:paraId="0B55651F" w14:textId="0DA86517" w:rsidR="00252BF5" w:rsidRPr="00B521CC" w:rsidRDefault="00252BF5" w:rsidP="00252BF5">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szCs w:val="24"/>
              </w:rPr>
              <w:t>There was no other urgent business raised.</w:t>
            </w:r>
          </w:p>
        </w:tc>
        <w:tc>
          <w:tcPr>
            <w:tcW w:w="1277" w:type="dxa"/>
          </w:tcPr>
          <w:p w14:paraId="658ECE6E" w14:textId="143BCEA0" w:rsidR="00252BF5" w:rsidRPr="006022EE" w:rsidRDefault="00252BF5" w:rsidP="00252BF5">
            <w:pPr>
              <w:pStyle w:val="table-paragraph"/>
              <w:framePr w:hSpace="0" w:wrap="auto" w:vAnchor="margin" w:hAnchor="text" w:yAlign="inline"/>
              <w:rPr>
                <w:rFonts w:ascii="Calibri Light" w:hAnsi="Calibri Light" w:cs="Calibri Light"/>
                <w:color w:val="auto"/>
                <w:sz w:val="22"/>
              </w:rPr>
            </w:pPr>
            <w:r w:rsidRPr="006022EE">
              <w:rPr>
                <w:rFonts w:ascii="Calibri Light" w:hAnsi="Calibri Light" w:cs="Calibri Light"/>
                <w:color w:val="auto"/>
                <w:sz w:val="22"/>
              </w:rPr>
              <w:t>Discussed</w:t>
            </w:r>
          </w:p>
        </w:tc>
        <w:tc>
          <w:tcPr>
            <w:tcW w:w="1419" w:type="dxa"/>
          </w:tcPr>
          <w:p w14:paraId="51C666F5" w14:textId="6337E6B9" w:rsidR="00252BF5" w:rsidRPr="006022EE" w:rsidRDefault="00252BF5" w:rsidP="00252BF5">
            <w:pPr>
              <w:pStyle w:val="table-paragraph"/>
              <w:framePr w:hSpace="0" w:wrap="auto" w:vAnchor="margin" w:hAnchor="text" w:yAlign="inline"/>
              <w:rPr>
                <w:rFonts w:ascii="Calibri Light" w:hAnsi="Calibri Light" w:cs="Calibri Light"/>
                <w:color w:val="auto"/>
                <w:sz w:val="22"/>
              </w:rPr>
            </w:pPr>
            <w:r w:rsidRPr="006022EE">
              <w:rPr>
                <w:rFonts w:ascii="Calibri Light" w:hAnsi="Calibri Light" w:cs="Calibri Light"/>
                <w:color w:val="auto"/>
                <w:sz w:val="22"/>
              </w:rPr>
              <w:t>None to note</w:t>
            </w:r>
          </w:p>
        </w:tc>
      </w:tr>
      <w:tr w:rsidR="00252BF5" w:rsidRPr="00B521CC" w14:paraId="21348FA7" w14:textId="4EA9DF52" w:rsidTr="45080732">
        <w:trPr>
          <w:trHeight w:val="343"/>
        </w:trPr>
        <w:tc>
          <w:tcPr>
            <w:tcW w:w="846" w:type="dxa"/>
          </w:tcPr>
          <w:p w14:paraId="0CC401F2" w14:textId="21583A2C" w:rsidR="00252BF5" w:rsidRPr="00B521CC" w:rsidRDefault="00252BF5" w:rsidP="00252BF5">
            <w:pPr>
              <w:pStyle w:val="Style2"/>
              <w:framePr w:hSpace="0" w:wrap="auto" w:vAnchor="margin" w:hAnchor="text" w:yAlign="inline"/>
              <w:jc w:val="center"/>
              <w:rPr>
                <w:rFonts w:ascii="Calibri Light" w:hAnsi="Calibri Light" w:cs="Calibri Light"/>
                <w:color w:val="auto"/>
                <w:szCs w:val="24"/>
              </w:rPr>
            </w:pPr>
            <w:r w:rsidRPr="00B521CC">
              <w:rPr>
                <w:rFonts w:ascii="Calibri Light" w:hAnsi="Calibri Light" w:cs="Calibri Light"/>
                <w:color w:val="auto"/>
                <w:szCs w:val="24"/>
              </w:rPr>
              <w:t>7.2</w:t>
            </w:r>
          </w:p>
        </w:tc>
        <w:tc>
          <w:tcPr>
            <w:tcW w:w="7090" w:type="dxa"/>
          </w:tcPr>
          <w:p w14:paraId="1EF34BEB" w14:textId="3DAE75D6" w:rsidR="00252BF5" w:rsidRDefault="00252BF5" w:rsidP="00252BF5">
            <w:pPr>
              <w:pStyle w:val="table-paragraph"/>
              <w:framePr w:hSpace="0" w:wrap="auto" w:vAnchor="margin" w:hAnchor="text" w:yAlign="inline"/>
              <w:rPr>
                <w:rFonts w:ascii="Calibri Light" w:hAnsi="Calibri Light" w:cs="Calibri Light"/>
                <w:color w:val="auto"/>
                <w:szCs w:val="24"/>
              </w:rPr>
            </w:pPr>
            <w:r w:rsidRPr="00B521CC">
              <w:rPr>
                <w:rFonts w:ascii="Calibri Light" w:hAnsi="Calibri Light" w:cs="Calibri Light"/>
                <w:b/>
                <w:bCs/>
                <w:color w:val="auto"/>
                <w:szCs w:val="24"/>
              </w:rPr>
              <w:t>Date and Time of Next Meeting</w:t>
            </w:r>
            <w:r w:rsidRPr="00B521CC">
              <w:rPr>
                <w:rFonts w:ascii="Calibri Light" w:hAnsi="Calibri Light" w:cs="Calibri Light"/>
                <w:color w:val="auto"/>
                <w:szCs w:val="24"/>
              </w:rPr>
              <w:t xml:space="preserve"> </w:t>
            </w:r>
          </w:p>
          <w:p w14:paraId="4DD18E48" w14:textId="5B0BD0D0" w:rsidR="00252BF5" w:rsidRPr="00B521CC" w:rsidRDefault="005227E7" w:rsidP="00252BF5">
            <w:pPr>
              <w:pStyle w:val="table-paragraph"/>
              <w:framePr w:hSpace="0" w:wrap="auto" w:vAnchor="margin" w:hAnchor="text" w:yAlign="inline"/>
              <w:numPr>
                <w:ilvl w:val="0"/>
                <w:numId w:val="8"/>
              </w:numPr>
              <w:rPr>
                <w:rFonts w:ascii="Calibri Light" w:hAnsi="Calibri Light" w:cs="Calibri Light"/>
                <w:color w:val="auto"/>
                <w:szCs w:val="24"/>
              </w:rPr>
            </w:pPr>
            <w:r>
              <w:rPr>
                <w:rFonts w:ascii="Calibri Light" w:hAnsi="Calibri Light" w:cs="Calibri Light"/>
                <w:color w:val="auto"/>
                <w:szCs w:val="24"/>
              </w:rPr>
              <w:t xml:space="preserve">Thursday </w:t>
            </w:r>
            <w:r w:rsidR="00024B7F">
              <w:rPr>
                <w:rFonts w:ascii="Calibri Light" w:hAnsi="Calibri Light" w:cs="Calibri Light"/>
                <w:color w:val="auto"/>
                <w:szCs w:val="24"/>
              </w:rPr>
              <w:t>30 March</w:t>
            </w:r>
            <w:r>
              <w:rPr>
                <w:rFonts w:ascii="Calibri Light" w:hAnsi="Calibri Light" w:cs="Calibri Light"/>
                <w:color w:val="auto"/>
                <w:szCs w:val="24"/>
              </w:rPr>
              <w:t xml:space="preserve"> 2023</w:t>
            </w:r>
          </w:p>
          <w:p w14:paraId="568B47E0" w14:textId="5EAC94A1" w:rsidR="00252BF5" w:rsidRPr="00B521CC" w:rsidRDefault="00252BF5" w:rsidP="00252BF5">
            <w:pPr>
              <w:pStyle w:val="table-paragraph"/>
              <w:framePr w:hSpace="0" w:wrap="auto" w:vAnchor="margin" w:hAnchor="text" w:yAlign="inline"/>
              <w:rPr>
                <w:rFonts w:ascii="Calibri Light" w:hAnsi="Calibri Light" w:cs="Calibri Light"/>
                <w:color w:val="auto"/>
              </w:rPr>
            </w:pPr>
            <w:r w:rsidRPr="7BE64A21">
              <w:rPr>
                <w:rFonts w:ascii="Calibri Light" w:hAnsi="Calibri Light" w:cs="Calibri Light"/>
                <w:color w:val="auto"/>
              </w:rPr>
              <w:t xml:space="preserve">The meeting closed at </w:t>
            </w:r>
            <w:r>
              <w:rPr>
                <w:rFonts w:ascii="Calibri Light" w:hAnsi="Calibri Light" w:cs="Calibri Light"/>
                <w:color w:val="auto"/>
              </w:rPr>
              <w:t>1</w:t>
            </w:r>
            <w:r w:rsidR="00024B7F">
              <w:rPr>
                <w:rFonts w:ascii="Calibri Light" w:hAnsi="Calibri Light" w:cs="Calibri Light"/>
                <w:color w:val="auto"/>
              </w:rPr>
              <w:t>3:25</w:t>
            </w:r>
          </w:p>
        </w:tc>
        <w:tc>
          <w:tcPr>
            <w:tcW w:w="1277" w:type="dxa"/>
          </w:tcPr>
          <w:p w14:paraId="2149BC3B" w14:textId="5D02E04E" w:rsidR="00252BF5" w:rsidRPr="006022EE" w:rsidRDefault="00252BF5" w:rsidP="00252BF5">
            <w:pPr>
              <w:pStyle w:val="table-paragraph"/>
              <w:framePr w:hSpace="0" w:wrap="auto" w:vAnchor="margin" w:hAnchor="text" w:yAlign="inline"/>
              <w:rPr>
                <w:rFonts w:ascii="Calibri Light" w:hAnsi="Calibri Light" w:cs="Calibri Light"/>
                <w:color w:val="auto"/>
                <w:sz w:val="22"/>
              </w:rPr>
            </w:pPr>
            <w:r w:rsidRPr="006022EE">
              <w:rPr>
                <w:rFonts w:ascii="Calibri Light" w:hAnsi="Calibri Light" w:cs="Calibri Light"/>
                <w:color w:val="auto"/>
                <w:sz w:val="22"/>
              </w:rPr>
              <w:t>Noted</w:t>
            </w:r>
          </w:p>
        </w:tc>
        <w:tc>
          <w:tcPr>
            <w:tcW w:w="1419" w:type="dxa"/>
          </w:tcPr>
          <w:p w14:paraId="65E92474" w14:textId="753B372F" w:rsidR="00252BF5" w:rsidRPr="006022EE" w:rsidRDefault="00252BF5" w:rsidP="00252BF5">
            <w:pPr>
              <w:pStyle w:val="table-paragraph"/>
              <w:framePr w:hSpace="0" w:wrap="auto" w:vAnchor="margin" w:hAnchor="text" w:yAlign="inline"/>
              <w:rPr>
                <w:rFonts w:ascii="Calibri Light" w:hAnsi="Calibri Light" w:cs="Calibri Light"/>
                <w:color w:val="auto"/>
                <w:sz w:val="22"/>
              </w:rPr>
            </w:pPr>
            <w:r w:rsidRPr="006022EE">
              <w:rPr>
                <w:rFonts w:ascii="Calibri Light" w:hAnsi="Calibri Light" w:cs="Calibri Light"/>
                <w:color w:val="auto"/>
                <w:sz w:val="22"/>
              </w:rPr>
              <w:t>None to note</w:t>
            </w:r>
          </w:p>
        </w:tc>
      </w:tr>
    </w:tbl>
    <w:p w14:paraId="094098F1" w14:textId="72548EB1" w:rsidR="00324AE8" w:rsidRPr="00B521CC" w:rsidRDefault="00324AE8" w:rsidP="0003591A">
      <w:pPr>
        <w:rPr>
          <w:rFonts w:ascii="Calibri Light" w:hAnsi="Calibri Light" w:cs="Calibri Light"/>
          <w:sz w:val="24"/>
          <w:szCs w:val="24"/>
        </w:rPr>
      </w:pPr>
    </w:p>
    <w:sectPr w:rsidR="00324AE8" w:rsidRPr="00B521CC">
      <w:headerReference w:type="default" r:id="rId12"/>
      <w:footerReference w:type="default" r:id="rId13"/>
      <w:type w:val="continuous"/>
      <w:pgSz w:w="11910" w:h="16840"/>
      <w:pgMar w:top="0" w:right="880" w:bottom="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173AA" w14:textId="77777777" w:rsidR="00B446B7" w:rsidRDefault="00B446B7" w:rsidP="002C6B8D">
      <w:r>
        <w:separator/>
      </w:r>
    </w:p>
  </w:endnote>
  <w:endnote w:type="continuationSeparator" w:id="0">
    <w:p w14:paraId="1E0E168B" w14:textId="77777777" w:rsidR="00B446B7" w:rsidRDefault="00B446B7" w:rsidP="002C6B8D">
      <w:r>
        <w:continuationSeparator/>
      </w:r>
    </w:p>
  </w:endnote>
  <w:endnote w:type="continuationNotice" w:id="1">
    <w:p w14:paraId="5E15A0D2" w14:textId="77777777" w:rsidR="00B446B7" w:rsidRDefault="00B446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F8A1" w14:textId="32D3054A" w:rsidR="00D146B2" w:rsidRPr="006F5365" w:rsidRDefault="00D146B2" w:rsidP="00043614">
    <w:pPr>
      <w:pStyle w:val="Footer"/>
    </w:pPr>
    <w:r>
      <w:ptab w:relativeTo="margin" w:alignment="center" w:leader="none"/>
    </w:r>
    <w:r w:rsidRPr="00043614">
      <w:rPr>
        <w:b/>
      </w:rPr>
      <w:fldChar w:fldCharType="begin"/>
    </w:r>
    <w:r w:rsidRPr="00043614">
      <w:rPr>
        <w:b/>
      </w:rPr>
      <w:instrText xml:space="preserve"> PAGE   \* MERGEFORMAT </w:instrText>
    </w:r>
    <w:r w:rsidRPr="00043614">
      <w:rPr>
        <w:b/>
      </w:rPr>
      <w:fldChar w:fldCharType="separate"/>
    </w:r>
    <w:r>
      <w:rPr>
        <w:b/>
        <w:noProof/>
      </w:rPr>
      <w:t>2</w:t>
    </w:r>
    <w:r w:rsidRPr="00043614">
      <w:rPr>
        <w:b/>
      </w:rPr>
      <w:fldChar w:fldCharType="end"/>
    </w:r>
    <w:r>
      <w:ptab w:relativeTo="margin" w:alignment="right" w:leader="none"/>
    </w:r>
    <w:r>
      <w:t>DHCW SHA Board Meeting 202</w:t>
    </w:r>
    <w:r w:rsidR="00493D77">
      <w:t>30126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F05BF" w14:textId="77777777" w:rsidR="00B446B7" w:rsidRDefault="00B446B7" w:rsidP="002C6B8D">
      <w:r>
        <w:separator/>
      </w:r>
    </w:p>
  </w:footnote>
  <w:footnote w:type="continuationSeparator" w:id="0">
    <w:p w14:paraId="23BC7970" w14:textId="77777777" w:rsidR="00B446B7" w:rsidRDefault="00B446B7" w:rsidP="002C6B8D">
      <w:r>
        <w:continuationSeparator/>
      </w:r>
    </w:p>
  </w:footnote>
  <w:footnote w:type="continuationNotice" w:id="1">
    <w:p w14:paraId="5183DE4A" w14:textId="77777777" w:rsidR="00B446B7" w:rsidRDefault="00B446B7"/>
  </w:footnote>
  <w:footnote w:id="2">
    <w:p w14:paraId="0DB8CF47" w14:textId="220B88F8" w:rsidR="0051086B" w:rsidRPr="00124E01" w:rsidRDefault="0051086B" w:rsidP="0051086B">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E722" w14:textId="77777777" w:rsidR="00D146B2" w:rsidRDefault="00D146B2" w:rsidP="00780C02">
    <w:pPr>
      <w:pStyle w:val="Header"/>
    </w:pPr>
    <w:r>
      <w:rPr>
        <w:noProof/>
      </w:rPr>
      <w:drawing>
        <wp:anchor distT="0" distB="0" distL="114300" distR="114300" simplePos="0" relativeHeight="251658240" behindDoc="1" locked="0" layoutInCell="1" allowOverlap="1" wp14:anchorId="0DAAA6E0" wp14:editId="66D0AA9A">
          <wp:simplePos x="0" y="0"/>
          <wp:positionH relativeFrom="margin">
            <wp:align>center</wp:align>
          </wp:positionH>
          <wp:positionV relativeFrom="paragraph">
            <wp:posOffset>-323850</wp:posOffset>
          </wp:positionV>
          <wp:extent cx="2136140" cy="876300"/>
          <wp:effectExtent l="0" t="0" r="0" b="0"/>
          <wp:wrapTight wrapText="bothSides">
            <wp:wrapPolygon edited="0">
              <wp:start x="0" y="0"/>
              <wp:lineTo x="0" y="21130"/>
              <wp:lineTo x="21382" y="21130"/>
              <wp:lineTo x="2138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36140" cy="876300"/>
                  </a:xfrm>
                  <a:prstGeom prst="rect">
                    <a:avLst/>
                  </a:prstGeom>
                </pic:spPr>
              </pic:pic>
            </a:graphicData>
          </a:graphic>
          <wp14:sizeRelV relativeFrom="margin">
            <wp14:pctHeight>0</wp14:pctHeight>
          </wp14:sizeRelV>
        </wp:anchor>
      </w:drawing>
    </w:r>
  </w:p>
  <w:p w14:paraId="4CAF068D" w14:textId="77777777" w:rsidR="00D146B2" w:rsidRDefault="00D14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528"/>
    <w:multiLevelType w:val="hybridMultilevel"/>
    <w:tmpl w:val="1BB42626"/>
    <w:lvl w:ilvl="0" w:tplc="99F0242A">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2145B8F"/>
    <w:multiLevelType w:val="hybridMultilevel"/>
    <w:tmpl w:val="934AF7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985746F"/>
    <w:multiLevelType w:val="hybridMultilevel"/>
    <w:tmpl w:val="4E0CBAA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C652271"/>
    <w:multiLevelType w:val="hybridMultilevel"/>
    <w:tmpl w:val="DFB842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D286195"/>
    <w:multiLevelType w:val="hybridMultilevel"/>
    <w:tmpl w:val="7EE0E13A"/>
    <w:lvl w:ilvl="0" w:tplc="DB90C072">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DAB1A33"/>
    <w:multiLevelType w:val="hybridMultilevel"/>
    <w:tmpl w:val="AE9C213E"/>
    <w:lvl w:ilvl="0" w:tplc="99F0242A">
      <w:numFmt w:val="bullet"/>
      <w:lvlText w:val="-"/>
      <w:lvlJc w:val="left"/>
      <w:pPr>
        <w:ind w:left="1080" w:hanging="360"/>
      </w:pPr>
      <w:rPr>
        <w:rFonts w:ascii="Calibri Light" w:eastAsia="Calibri" w:hAnsi="Calibri Light" w:cs="Calibri Light"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E78320A"/>
    <w:multiLevelType w:val="hybridMultilevel"/>
    <w:tmpl w:val="309C4F42"/>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7" w15:restartNumberingAfterBreak="0">
    <w:nsid w:val="0F347B62"/>
    <w:multiLevelType w:val="hybridMultilevel"/>
    <w:tmpl w:val="8780B6D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19956A9"/>
    <w:multiLevelType w:val="hybridMultilevel"/>
    <w:tmpl w:val="C1C648E8"/>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9" w15:restartNumberingAfterBreak="0">
    <w:nsid w:val="164642FF"/>
    <w:multiLevelType w:val="hybridMultilevel"/>
    <w:tmpl w:val="E8489CA8"/>
    <w:lvl w:ilvl="0" w:tplc="F2F8A67E">
      <w:numFmt w:val="bullet"/>
      <w:lvlText w:val="-"/>
      <w:lvlJc w:val="left"/>
      <w:pPr>
        <w:ind w:left="1250" w:hanging="360"/>
      </w:pPr>
      <w:rPr>
        <w:rFonts w:ascii="Calibri Light" w:eastAsia="Calibri Light" w:hAnsi="Calibri Light" w:cs="Calibri Light" w:hint="default"/>
        <w:color w:val="616162"/>
        <w:w w:val="100"/>
        <w:sz w:val="28"/>
        <w:szCs w:val="28"/>
      </w:rPr>
    </w:lvl>
    <w:lvl w:ilvl="1" w:tplc="FFFFFFFF" w:tentative="1">
      <w:start w:val="1"/>
      <w:numFmt w:val="bullet"/>
      <w:lvlText w:val="o"/>
      <w:lvlJc w:val="left"/>
      <w:pPr>
        <w:ind w:left="1970" w:hanging="360"/>
      </w:pPr>
      <w:rPr>
        <w:rFonts w:ascii="Courier New" w:hAnsi="Courier New" w:cs="Courier New" w:hint="default"/>
      </w:rPr>
    </w:lvl>
    <w:lvl w:ilvl="2" w:tplc="FFFFFFFF" w:tentative="1">
      <w:start w:val="1"/>
      <w:numFmt w:val="bullet"/>
      <w:lvlText w:val=""/>
      <w:lvlJc w:val="left"/>
      <w:pPr>
        <w:ind w:left="2690" w:hanging="360"/>
      </w:pPr>
      <w:rPr>
        <w:rFonts w:ascii="Wingdings" w:hAnsi="Wingdings" w:hint="default"/>
      </w:rPr>
    </w:lvl>
    <w:lvl w:ilvl="3" w:tplc="FFFFFFFF" w:tentative="1">
      <w:start w:val="1"/>
      <w:numFmt w:val="bullet"/>
      <w:lvlText w:val=""/>
      <w:lvlJc w:val="left"/>
      <w:pPr>
        <w:ind w:left="3410" w:hanging="360"/>
      </w:pPr>
      <w:rPr>
        <w:rFonts w:ascii="Symbol" w:hAnsi="Symbol" w:hint="default"/>
      </w:rPr>
    </w:lvl>
    <w:lvl w:ilvl="4" w:tplc="FFFFFFFF" w:tentative="1">
      <w:start w:val="1"/>
      <w:numFmt w:val="bullet"/>
      <w:lvlText w:val="o"/>
      <w:lvlJc w:val="left"/>
      <w:pPr>
        <w:ind w:left="4130" w:hanging="360"/>
      </w:pPr>
      <w:rPr>
        <w:rFonts w:ascii="Courier New" w:hAnsi="Courier New" w:cs="Courier New" w:hint="default"/>
      </w:rPr>
    </w:lvl>
    <w:lvl w:ilvl="5" w:tplc="FFFFFFFF" w:tentative="1">
      <w:start w:val="1"/>
      <w:numFmt w:val="bullet"/>
      <w:lvlText w:val=""/>
      <w:lvlJc w:val="left"/>
      <w:pPr>
        <w:ind w:left="4850" w:hanging="360"/>
      </w:pPr>
      <w:rPr>
        <w:rFonts w:ascii="Wingdings" w:hAnsi="Wingdings" w:hint="default"/>
      </w:rPr>
    </w:lvl>
    <w:lvl w:ilvl="6" w:tplc="FFFFFFFF" w:tentative="1">
      <w:start w:val="1"/>
      <w:numFmt w:val="bullet"/>
      <w:lvlText w:val=""/>
      <w:lvlJc w:val="left"/>
      <w:pPr>
        <w:ind w:left="5570" w:hanging="360"/>
      </w:pPr>
      <w:rPr>
        <w:rFonts w:ascii="Symbol" w:hAnsi="Symbol" w:hint="default"/>
      </w:rPr>
    </w:lvl>
    <w:lvl w:ilvl="7" w:tplc="FFFFFFFF" w:tentative="1">
      <w:start w:val="1"/>
      <w:numFmt w:val="bullet"/>
      <w:lvlText w:val="o"/>
      <w:lvlJc w:val="left"/>
      <w:pPr>
        <w:ind w:left="6290" w:hanging="360"/>
      </w:pPr>
      <w:rPr>
        <w:rFonts w:ascii="Courier New" w:hAnsi="Courier New" w:cs="Courier New" w:hint="default"/>
      </w:rPr>
    </w:lvl>
    <w:lvl w:ilvl="8" w:tplc="FFFFFFFF" w:tentative="1">
      <w:start w:val="1"/>
      <w:numFmt w:val="bullet"/>
      <w:lvlText w:val=""/>
      <w:lvlJc w:val="left"/>
      <w:pPr>
        <w:ind w:left="7010" w:hanging="360"/>
      </w:pPr>
      <w:rPr>
        <w:rFonts w:ascii="Wingdings" w:hAnsi="Wingdings" w:hint="default"/>
      </w:rPr>
    </w:lvl>
  </w:abstractNum>
  <w:abstractNum w:abstractNumId="10" w15:restartNumberingAfterBreak="0">
    <w:nsid w:val="17C922AD"/>
    <w:multiLevelType w:val="hybridMultilevel"/>
    <w:tmpl w:val="1474E842"/>
    <w:lvl w:ilvl="0" w:tplc="99F0242A">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8BD3CC5"/>
    <w:multiLevelType w:val="hybridMultilevel"/>
    <w:tmpl w:val="1C60D290"/>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2" w15:restartNumberingAfterBreak="0">
    <w:nsid w:val="1A0E4417"/>
    <w:multiLevelType w:val="hybridMultilevel"/>
    <w:tmpl w:val="306AA32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1EF01F5A"/>
    <w:multiLevelType w:val="hybridMultilevel"/>
    <w:tmpl w:val="EE1A13D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20C556D1"/>
    <w:multiLevelType w:val="hybridMultilevel"/>
    <w:tmpl w:val="F3905D34"/>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18C3AB5"/>
    <w:multiLevelType w:val="hybridMultilevel"/>
    <w:tmpl w:val="023E85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1E21C90"/>
    <w:multiLevelType w:val="hybridMultilevel"/>
    <w:tmpl w:val="6422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D6750"/>
    <w:multiLevelType w:val="hybridMultilevel"/>
    <w:tmpl w:val="644C456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25E5734E"/>
    <w:multiLevelType w:val="hybridMultilevel"/>
    <w:tmpl w:val="9660515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2988099A"/>
    <w:multiLevelType w:val="hybridMultilevel"/>
    <w:tmpl w:val="FACC0E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360E065B"/>
    <w:multiLevelType w:val="hybridMultilevel"/>
    <w:tmpl w:val="C9AC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005880"/>
    <w:multiLevelType w:val="hybridMultilevel"/>
    <w:tmpl w:val="E1A07BC2"/>
    <w:lvl w:ilvl="0" w:tplc="FFFFFFFF">
      <w:start w:val="1"/>
      <w:numFmt w:val="bullet"/>
      <w:lvlText w:val=""/>
      <w:lvlJc w:val="left"/>
      <w:pPr>
        <w:ind w:left="776" w:hanging="360"/>
      </w:pPr>
      <w:rPr>
        <w:rFonts w:ascii="Symbol" w:hAnsi="Symbol" w:hint="default"/>
      </w:rPr>
    </w:lvl>
    <w:lvl w:ilvl="1" w:tplc="F2F8A67E">
      <w:numFmt w:val="bullet"/>
      <w:lvlText w:val="-"/>
      <w:lvlJc w:val="left"/>
      <w:pPr>
        <w:ind w:left="1496" w:hanging="360"/>
      </w:pPr>
      <w:rPr>
        <w:rFonts w:ascii="Calibri Light" w:eastAsia="Calibri Light" w:hAnsi="Calibri Light" w:cs="Calibri Light" w:hint="default"/>
        <w:color w:val="616162"/>
        <w:w w:val="100"/>
        <w:sz w:val="28"/>
        <w:szCs w:val="28"/>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22" w15:restartNumberingAfterBreak="0">
    <w:nsid w:val="3E5759FC"/>
    <w:multiLevelType w:val="hybridMultilevel"/>
    <w:tmpl w:val="5EAC6B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4086239F"/>
    <w:multiLevelType w:val="hybridMultilevel"/>
    <w:tmpl w:val="A04CF04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0D2672E"/>
    <w:multiLevelType w:val="multilevel"/>
    <w:tmpl w:val="EA44EB20"/>
    <w:lvl w:ilvl="0">
      <w:start w:val="1"/>
      <w:numFmt w:val="decimal"/>
      <w:pStyle w:val="Heading1"/>
      <w:lvlText w:val="%1."/>
      <w:lvlJc w:val="left"/>
      <w:pPr>
        <w:ind w:left="360" w:hanging="360"/>
      </w:pPr>
      <w:rPr>
        <w:rFonts w:eastAsia="Times New Roman" w:hint="default"/>
      </w:rPr>
    </w:lvl>
    <w:lvl w:ilvl="1">
      <w:start w:val="1"/>
      <w:numFmt w:val="decimal"/>
      <w:isLgl/>
      <w:lvlText w:val="%1.%2"/>
      <w:lvlJc w:val="left"/>
      <w:pPr>
        <w:ind w:left="360" w:hanging="360"/>
      </w:pPr>
      <w:rPr>
        <w:rFonts w:asciiTheme="minorHAnsi" w:hAnsiTheme="minorHAnsi" w:cstheme="minorHAnsi"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41587DC0"/>
    <w:multiLevelType w:val="hybridMultilevel"/>
    <w:tmpl w:val="F3905D34"/>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1A63AB8"/>
    <w:multiLevelType w:val="hybridMultilevel"/>
    <w:tmpl w:val="3C64352E"/>
    <w:lvl w:ilvl="0" w:tplc="2272B7B6">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40D6588"/>
    <w:multiLevelType w:val="hybridMultilevel"/>
    <w:tmpl w:val="A6F229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4D626414"/>
    <w:multiLevelType w:val="hybridMultilevel"/>
    <w:tmpl w:val="399A44C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4DC677E3"/>
    <w:multiLevelType w:val="hybridMultilevel"/>
    <w:tmpl w:val="0BDC64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F9D056A"/>
    <w:multiLevelType w:val="hybridMultilevel"/>
    <w:tmpl w:val="A92C85C0"/>
    <w:lvl w:ilvl="0" w:tplc="F2F8A67E">
      <w:numFmt w:val="bullet"/>
      <w:lvlText w:val="-"/>
      <w:lvlJc w:val="left"/>
      <w:pPr>
        <w:ind w:left="890" w:hanging="360"/>
      </w:pPr>
      <w:rPr>
        <w:rFonts w:ascii="Calibri Light" w:eastAsia="Calibri Light" w:hAnsi="Calibri Light" w:cs="Calibri Light" w:hint="default"/>
        <w:color w:val="616162"/>
        <w:w w:val="100"/>
        <w:sz w:val="28"/>
        <w:szCs w:val="28"/>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10148E5"/>
    <w:multiLevelType w:val="hybridMultilevel"/>
    <w:tmpl w:val="03A8A14C"/>
    <w:lvl w:ilvl="0" w:tplc="67A0D3AC">
      <w:start w:val="5"/>
      <w:numFmt w:val="bullet"/>
      <w:lvlText w:val="-"/>
      <w:lvlJc w:val="left"/>
      <w:pPr>
        <w:ind w:left="1080" w:hanging="360"/>
      </w:pPr>
      <w:rPr>
        <w:rFonts w:ascii="Calibri" w:eastAsia="+mn-ea" w:hAnsi="Calibri" w:cs="Calibri" w:hint="default"/>
        <w:color w:val="000000"/>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 w15:restartNumberingAfterBreak="0">
    <w:nsid w:val="52C342E6"/>
    <w:multiLevelType w:val="hybridMultilevel"/>
    <w:tmpl w:val="80F001CE"/>
    <w:lvl w:ilvl="0" w:tplc="B552BFD2">
      <w:start w:val="1"/>
      <w:numFmt w:val="decimal"/>
      <w:pStyle w:val="number-point"/>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33" w15:restartNumberingAfterBreak="0">
    <w:nsid w:val="5F766FAA"/>
    <w:multiLevelType w:val="hybridMultilevel"/>
    <w:tmpl w:val="4EB01464"/>
    <w:lvl w:ilvl="0" w:tplc="08090001">
      <w:start w:val="1"/>
      <w:numFmt w:val="bullet"/>
      <w:lvlText w:val=""/>
      <w:lvlJc w:val="left"/>
      <w:pPr>
        <w:ind w:left="890" w:hanging="360"/>
      </w:pPr>
      <w:rPr>
        <w:rFonts w:ascii="Symbol" w:hAnsi="Symbol" w:hint="default"/>
        <w:color w:val="616162"/>
        <w:w w:val="100"/>
        <w:sz w:val="28"/>
        <w:szCs w:val="28"/>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4" w15:restartNumberingAfterBreak="0">
    <w:nsid w:val="630C026D"/>
    <w:multiLevelType w:val="hybridMultilevel"/>
    <w:tmpl w:val="916072D0"/>
    <w:lvl w:ilvl="0" w:tplc="0809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5" w15:restartNumberingAfterBreak="0">
    <w:nsid w:val="642B01C6"/>
    <w:multiLevelType w:val="hybridMultilevel"/>
    <w:tmpl w:val="5F243B7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68EA2C5A"/>
    <w:multiLevelType w:val="hybridMultilevel"/>
    <w:tmpl w:val="656C65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69CF6CC5"/>
    <w:multiLevelType w:val="hybridMultilevel"/>
    <w:tmpl w:val="3DA8C4D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A296381"/>
    <w:multiLevelType w:val="hybridMultilevel"/>
    <w:tmpl w:val="8A2C653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9" w15:restartNumberingAfterBreak="0">
    <w:nsid w:val="72BE29F3"/>
    <w:multiLevelType w:val="hybridMultilevel"/>
    <w:tmpl w:val="001435E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748B3D02"/>
    <w:multiLevelType w:val="hybridMultilevel"/>
    <w:tmpl w:val="864EC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494325"/>
    <w:multiLevelType w:val="hybridMultilevel"/>
    <w:tmpl w:val="373695A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78105877"/>
    <w:multiLevelType w:val="hybridMultilevel"/>
    <w:tmpl w:val="A3E074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3" w15:restartNumberingAfterBreak="0">
    <w:nsid w:val="79811D59"/>
    <w:multiLevelType w:val="hybridMultilevel"/>
    <w:tmpl w:val="49EE81D0"/>
    <w:lvl w:ilvl="0" w:tplc="FFFFFFFF">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4" w15:restartNumberingAfterBreak="0">
    <w:nsid w:val="7A902EB0"/>
    <w:multiLevelType w:val="hybridMultilevel"/>
    <w:tmpl w:val="D362140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5" w15:restartNumberingAfterBreak="0">
    <w:nsid w:val="7AF84BB9"/>
    <w:multiLevelType w:val="hybridMultilevel"/>
    <w:tmpl w:val="6450B35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183327963">
    <w:abstractNumId w:val="32"/>
  </w:num>
  <w:num w:numId="2" w16cid:durableId="794174091">
    <w:abstractNumId w:val="29"/>
  </w:num>
  <w:num w:numId="3" w16cid:durableId="1066803115">
    <w:abstractNumId w:val="15"/>
  </w:num>
  <w:num w:numId="4" w16cid:durableId="888568933">
    <w:abstractNumId w:val="42"/>
  </w:num>
  <w:num w:numId="5" w16cid:durableId="681667420">
    <w:abstractNumId w:val="39"/>
  </w:num>
  <w:num w:numId="6" w16cid:durableId="497035065">
    <w:abstractNumId w:val="23"/>
  </w:num>
  <w:num w:numId="7" w16cid:durableId="1154302192">
    <w:abstractNumId w:val="0"/>
  </w:num>
  <w:num w:numId="8" w16cid:durableId="1787846246">
    <w:abstractNumId w:val="36"/>
  </w:num>
  <w:num w:numId="9" w16cid:durableId="1104182034">
    <w:abstractNumId w:val="13"/>
  </w:num>
  <w:num w:numId="10" w16cid:durableId="1106266136">
    <w:abstractNumId w:val="24"/>
  </w:num>
  <w:num w:numId="11" w16cid:durableId="1526871815">
    <w:abstractNumId w:val="44"/>
  </w:num>
  <w:num w:numId="12" w16cid:durableId="80419349">
    <w:abstractNumId w:val="20"/>
  </w:num>
  <w:num w:numId="13" w16cid:durableId="337656669">
    <w:abstractNumId w:val="17"/>
  </w:num>
  <w:num w:numId="14" w16cid:durableId="621618173">
    <w:abstractNumId w:val="14"/>
  </w:num>
  <w:num w:numId="15" w16cid:durableId="1659770862">
    <w:abstractNumId w:val="25"/>
  </w:num>
  <w:num w:numId="16" w16cid:durableId="1300573720">
    <w:abstractNumId w:val="9"/>
  </w:num>
  <w:num w:numId="17" w16cid:durableId="1560437523">
    <w:abstractNumId w:val="28"/>
  </w:num>
  <w:num w:numId="18" w16cid:durableId="226065704">
    <w:abstractNumId w:val="41"/>
  </w:num>
  <w:num w:numId="19" w16cid:durableId="358089893">
    <w:abstractNumId w:val="16"/>
  </w:num>
  <w:num w:numId="20" w16cid:durableId="1989433888">
    <w:abstractNumId w:val="8"/>
  </w:num>
  <w:num w:numId="21" w16cid:durableId="1143472458">
    <w:abstractNumId w:val="31"/>
  </w:num>
  <w:num w:numId="22" w16cid:durableId="1981840510">
    <w:abstractNumId w:val="21"/>
  </w:num>
  <w:num w:numId="23" w16cid:durableId="1291932357">
    <w:abstractNumId w:val="30"/>
  </w:num>
  <w:num w:numId="24" w16cid:durableId="1806964471">
    <w:abstractNumId w:val="33"/>
  </w:num>
  <w:num w:numId="25" w16cid:durableId="1273516850">
    <w:abstractNumId w:val="35"/>
  </w:num>
  <w:num w:numId="26" w16cid:durableId="881863421">
    <w:abstractNumId w:val="18"/>
  </w:num>
  <w:num w:numId="27" w16cid:durableId="952399527">
    <w:abstractNumId w:val="12"/>
  </w:num>
  <w:num w:numId="28" w16cid:durableId="868489366">
    <w:abstractNumId w:val="2"/>
  </w:num>
  <w:num w:numId="29" w16cid:durableId="1854416414">
    <w:abstractNumId w:val="19"/>
  </w:num>
  <w:num w:numId="30" w16cid:durableId="1598127336">
    <w:abstractNumId w:val="45"/>
  </w:num>
  <w:num w:numId="31" w16cid:durableId="1433433326">
    <w:abstractNumId w:val="43"/>
  </w:num>
  <w:num w:numId="32" w16cid:durableId="1200781526">
    <w:abstractNumId w:val="1"/>
  </w:num>
  <w:num w:numId="33" w16cid:durableId="1513490993">
    <w:abstractNumId w:val="7"/>
  </w:num>
  <w:num w:numId="34" w16cid:durableId="332496854">
    <w:abstractNumId w:val="40"/>
  </w:num>
  <w:num w:numId="35" w16cid:durableId="1676305204">
    <w:abstractNumId w:val="26"/>
  </w:num>
  <w:num w:numId="36" w16cid:durableId="1304891174">
    <w:abstractNumId w:val="27"/>
  </w:num>
  <w:num w:numId="37" w16cid:durableId="1398701936">
    <w:abstractNumId w:val="22"/>
  </w:num>
  <w:num w:numId="38" w16cid:durableId="15735562">
    <w:abstractNumId w:val="4"/>
  </w:num>
  <w:num w:numId="39" w16cid:durableId="157964385">
    <w:abstractNumId w:val="6"/>
  </w:num>
  <w:num w:numId="40" w16cid:durableId="1532375996">
    <w:abstractNumId w:val="38"/>
  </w:num>
  <w:num w:numId="41" w16cid:durableId="2051490172">
    <w:abstractNumId w:val="5"/>
  </w:num>
  <w:num w:numId="42" w16cid:durableId="1840924472">
    <w:abstractNumId w:val="3"/>
  </w:num>
  <w:num w:numId="43" w16cid:durableId="1353262722">
    <w:abstractNumId w:val="10"/>
  </w:num>
  <w:num w:numId="44" w16cid:durableId="2015764089">
    <w:abstractNumId w:val="37"/>
  </w:num>
  <w:num w:numId="45" w16cid:durableId="2029721008">
    <w:abstractNumId w:val="34"/>
  </w:num>
  <w:num w:numId="46" w16cid:durableId="1061757083">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20"/>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AF"/>
    <w:rsid w:val="0000085D"/>
    <w:rsid w:val="000008F7"/>
    <w:rsid w:val="00002525"/>
    <w:rsid w:val="00003936"/>
    <w:rsid w:val="00003E48"/>
    <w:rsid w:val="00003FCF"/>
    <w:rsid w:val="000045CB"/>
    <w:rsid w:val="00005149"/>
    <w:rsid w:val="000056A2"/>
    <w:rsid w:val="000056A8"/>
    <w:rsid w:val="000064E3"/>
    <w:rsid w:val="00006B96"/>
    <w:rsid w:val="00006FFE"/>
    <w:rsid w:val="000073F3"/>
    <w:rsid w:val="00007548"/>
    <w:rsid w:val="0000777B"/>
    <w:rsid w:val="00007A57"/>
    <w:rsid w:val="00007DAE"/>
    <w:rsid w:val="00010AED"/>
    <w:rsid w:val="00010BEB"/>
    <w:rsid w:val="0001151C"/>
    <w:rsid w:val="00011873"/>
    <w:rsid w:val="00011BB0"/>
    <w:rsid w:val="00012027"/>
    <w:rsid w:val="000122F8"/>
    <w:rsid w:val="00012506"/>
    <w:rsid w:val="000142B6"/>
    <w:rsid w:val="000142E4"/>
    <w:rsid w:val="0001458C"/>
    <w:rsid w:val="00014E65"/>
    <w:rsid w:val="0001601F"/>
    <w:rsid w:val="0001658A"/>
    <w:rsid w:val="00016A56"/>
    <w:rsid w:val="00016A7C"/>
    <w:rsid w:val="000179A6"/>
    <w:rsid w:val="00017A5A"/>
    <w:rsid w:val="00017B1E"/>
    <w:rsid w:val="00017D12"/>
    <w:rsid w:val="00020115"/>
    <w:rsid w:val="0002014F"/>
    <w:rsid w:val="00021316"/>
    <w:rsid w:val="00022E24"/>
    <w:rsid w:val="000232CC"/>
    <w:rsid w:val="00023C5B"/>
    <w:rsid w:val="000244C3"/>
    <w:rsid w:val="000247B2"/>
    <w:rsid w:val="00024B7F"/>
    <w:rsid w:val="00024F89"/>
    <w:rsid w:val="000253B0"/>
    <w:rsid w:val="00025587"/>
    <w:rsid w:val="00025588"/>
    <w:rsid w:val="000257C7"/>
    <w:rsid w:val="000258DA"/>
    <w:rsid w:val="00025A20"/>
    <w:rsid w:val="00026358"/>
    <w:rsid w:val="000263D7"/>
    <w:rsid w:val="0002701B"/>
    <w:rsid w:val="00027039"/>
    <w:rsid w:val="0002722D"/>
    <w:rsid w:val="0002734C"/>
    <w:rsid w:val="0002752A"/>
    <w:rsid w:val="00027935"/>
    <w:rsid w:val="00030487"/>
    <w:rsid w:val="000305C3"/>
    <w:rsid w:val="000306CB"/>
    <w:rsid w:val="000306D5"/>
    <w:rsid w:val="00031623"/>
    <w:rsid w:val="000317A5"/>
    <w:rsid w:val="00031A6D"/>
    <w:rsid w:val="00031F73"/>
    <w:rsid w:val="00032651"/>
    <w:rsid w:val="00032752"/>
    <w:rsid w:val="00032A06"/>
    <w:rsid w:val="0003350F"/>
    <w:rsid w:val="00033600"/>
    <w:rsid w:val="00033CE1"/>
    <w:rsid w:val="00035798"/>
    <w:rsid w:val="000357E6"/>
    <w:rsid w:val="0003591A"/>
    <w:rsid w:val="00035FEA"/>
    <w:rsid w:val="00036AB9"/>
    <w:rsid w:val="00036B64"/>
    <w:rsid w:val="00037251"/>
    <w:rsid w:val="000374E6"/>
    <w:rsid w:val="00037751"/>
    <w:rsid w:val="000379B6"/>
    <w:rsid w:val="00037B76"/>
    <w:rsid w:val="0003D14C"/>
    <w:rsid w:val="00040104"/>
    <w:rsid w:val="000401F0"/>
    <w:rsid w:val="000406D4"/>
    <w:rsid w:val="000412FF"/>
    <w:rsid w:val="0004165B"/>
    <w:rsid w:val="000424D4"/>
    <w:rsid w:val="00043614"/>
    <w:rsid w:val="00043A3F"/>
    <w:rsid w:val="00043AFE"/>
    <w:rsid w:val="00043C47"/>
    <w:rsid w:val="000443FF"/>
    <w:rsid w:val="0004448B"/>
    <w:rsid w:val="000450D3"/>
    <w:rsid w:val="00045367"/>
    <w:rsid w:val="00045AEB"/>
    <w:rsid w:val="00046501"/>
    <w:rsid w:val="00046C23"/>
    <w:rsid w:val="0004713C"/>
    <w:rsid w:val="00047536"/>
    <w:rsid w:val="00047898"/>
    <w:rsid w:val="00047CA9"/>
    <w:rsid w:val="00047D6A"/>
    <w:rsid w:val="00047FA7"/>
    <w:rsid w:val="00050BD3"/>
    <w:rsid w:val="00050CB4"/>
    <w:rsid w:val="000513B6"/>
    <w:rsid w:val="00051840"/>
    <w:rsid w:val="0005189D"/>
    <w:rsid w:val="00051AFE"/>
    <w:rsid w:val="00051B83"/>
    <w:rsid w:val="00051E46"/>
    <w:rsid w:val="00052528"/>
    <w:rsid w:val="00052968"/>
    <w:rsid w:val="000542B8"/>
    <w:rsid w:val="000547DD"/>
    <w:rsid w:val="00056080"/>
    <w:rsid w:val="00056547"/>
    <w:rsid w:val="000565B7"/>
    <w:rsid w:val="00056911"/>
    <w:rsid w:val="00057292"/>
    <w:rsid w:val="0005738A"/>
    <w:rsid w:val="000577FA"/>
    <w:rsid w:val="00057C53"/>
    <w:rsid w:val="00057C83"/>
    <w:rsid w:val="00060029"/>
    <w:rsid w:val="00060252"/>
    <w:rsid w:val="00060306"/>
    <w:rsid w:val="000603EB"/>
    <w:rsid w:val="00060453"/>
    <w:rsid w:val="00060682"/>
    <w:rsid w:val="00060B37"/>
    <w:rsid w:val="00061274"/>
    <w:rsid w:val="000613A3"/>
    <w:rsid w:val="0006142A"/>
    <w:rsid w:val="00061480"/>
    <w:rsid w:val="00061B12"/>
    <w:rsid w:val="00061BF9"/>
    <w:rsid w:val="000622AC"/>
    <w:rsid w:val="00062540"/>
    <w:rsid w:val="00062BA5"/>
    <w:rsid w:val="00063039"/>
    <w:rsid w:val="00063CB7"/>
    <w:rsid w:val="00063DBC"/>
    <w:rsid w:val="00063DEF"/>
    <w:rsid w:val="00064783"/>
    <w:rsid w:val="00064878"/>
    <w:rsid w:val="00064B96"/>
    <w:rsid w:val="00065099"/>
    <w:rsid w:val="00065861"/>
    <w:rsid w:val="00065FF1"/>
    <w:rsid w:val="000663EF"/>
    <w:rsid w:val="000665D6"/>
    <w:rsid w:val="00066BA9"/>
    <w:rsid w:val="00067CBD"/>
    <w:rsid w:val="00067DAF"/>
    <w:rsid w:val="00067F1E"/>
    <w:rsid w:val="000706B8"/>
    <w:rsid w:val="0007070F"/>
    <w:rsid w:val="000709AF"/>
    <w:rsid w:val="00070EFF"/>
    <w:rsid w:val="0007165E"/>
    <w:rsid w:val="00071A1D"/>
    <w:rsid w:val="0007204B"/>
    <w:rsid w:val="000721FF"/>
    <w:rsid w:val="00072BEE"/>
    <w:rsid w:val="00072D00"/>
    <w:rsid w:val="00072D6D"/>
    <w:rsid w:val="00073341"/>
    <w:rsid w:val="000734BB"/>
    <w:rsid w:val="00073504"/>
    <w:rsid w:val="00073E29"/>
    <w:rsid w:val="00074230"/>
    <w:rsid w:val="00074509"/>
    <w:rsid w:val="00074D03"/>
    <w:rsid w:val="00074D51"/>
    <w:rsid w:val="00075458"/>
    <w:rsid w:val="000754FA"/>
    <w:rsid w:val="000755EB"/>
    <w:rsid w:val="00075A30"/>
    <w:rsid w:val="00075EFB"/>
    <w:rsid w:val="00076A63"/>
    <w:rsid w:val="00077126"/>
    <w:rsid w:val="00080398"/>
    <w:rsid w:val="00080DB1"/>
    <w:rsid w:val="0008197F"/>
    <w:rsid w:val="000819F4"/>
    <w:rsid w:val="00081B83"/>
    <w:rsid w:val="00081BD2"/>
    <w:rsid w:val="00081F27"/>
    <w:rsid w:val="000821DD"/>
    <w:rsid w:val="00082E8A"/>
    <w:rsid w:val="00083782"/>
    <w:rsid w:val="00083E30"/>
    <w:rsid w:val="000841B2"/>
    <w:rsid w:val="00084297"/>
    <w:rsid w:val="0008448F"/>
    <w:rsid w:val="0008455D"/>
    <w:rsid w:val="0008455E"/>
    <w:rsid w:val="000845F6"/>
    <w:rsid w:val="000855B0"/>
    <w:rsid w:val="00085B5D"/>
    <w:rsid w:val="00085EEB"/>
    <w:rsid w:val="00086318"/>
    <w:rsid w:val="000863C8"/>
    <w:rsid w:val="00086711"/>
    <w:rsid w:val="000870B4"/>
    <w:rsid w:val="00087160"/>
    <w:rsid w:val="000877A0"/>
    <w:rsid w:val="0008794A"/>
    <w:rsid w:val="00087A19"/>
    <w:rsid w:val="00087CA2"/>
    <w:rsid w:val="0009011C"/>
    <w:rsid w:val="00091AA9"/>
    <w:rsid w:val="00092254"/>
    <w:rsid w:val="00092455"/>
    <w:rsid w:val="00092575"/>
    <w:rsid w:val="0009273A"/>
    <w:rsid w:val="00092D31"/>
    <w:rsid w:val="000930C8"/>
    <w:rsid w:val="00093525"/>
    <w:rsid w:val="00093CCE"/>
    <w:rsid w:val="00094463"/>
    <w:rsid w:val="000946C3"/>
    <w:rsid w:val="000949EF"/>
    <w:rsid w:val="00094F4C"/>
    <w:rsid w:val="00095BF9"/>
    <w:rsid w:val="00096985"/>
    <w:rsid w:val="00096B63"/>
    <w:rsid w:val="00097075"/>
    <w:rsid w:val="000971FA"/>
    <w:rsid w:val="00097242"/>
    <w:rsid w:val="000973DF"/>
    <w:rsid w:val="00097606"/>
    <w:rsid w:val="0009769B"/>
    <w:rsid w:val="00097936"/>
    <w:rsid w:val="00097B14"/>
    <w:rsid w:val="000A026F"/>
    <w:rsid w:val="000A0866"/>
    <w:rsid w:val="000A08AC"/>
    <w:rsid w:val="000A0A0F"/>
    <w:rsid w:val="000A1312"/>
    <w:rsid w:val="000A154B"/>
    <w:rsid w:val="000A17CF"/>
    <w:rsid w:val="000A2980"/>
    <w:rsid w:val="000A3BB9"/>
    <w:rsid w:val="000A3C57"/>
    <w:rsid w:val="000A4EC5"/>
    <w:rsid w:val="000A5D1B"/>
    <w:rsid w:val="000A6A3E"/>
    <w:rsid w:val="000A750D"/>
    <w:rsid w:val="000A7605"/>
    <w:rsid w:val="000A7961"/>
    <w:rsid w:val="000A7E1E"/>
    <w:rsid w:val="000B0213"/>
    <w:rsid w:val="000B024A"/>
    <w:rsid w:val="000B029D"/>
    <w:rsid w:val="000B06B3"/>
    <w:rsid w:val="000B0F25"/>
    <w:rsid w:val="000B1432"/>
    <w:rsid w:val="000B1AAB"/>
    <w:rsid w:val="000B291C"/>
    <w:rsid w:val="000B2948"/>
    <w:rsid w:val="000B31F2"/>
    <w:rsid w:val="000B367A"/>
    <w:rsid w:val="000B3A06"/>
    <w:rsid w:val="000B3BF8"/>
    <w:rsid w:val="000B3C4D"/>
    <w:rsid w:val="000B3E66"/>
    <w:rsid w:val="000B40E7"/>
    <w:rsid w:val="000B4323"/>
    <w:rsid w:val="000B46BC"/>
    <w:rsid w:val="000B4B3C"/>
    <w:rsid w:val="000B4BF1"/>
    <w:rsid w:val="000B5058"/>
    <w:rsid w:val="000B5B85"/>
    <w:rsid w:val="000B6318"/>
    <w:rsid w:val="000B6A7D"/>
    <w:rsid w:val="000B6B0D"/>
    <w:rsid w:val="000B6CD7"/>
    <w:rsid w:val="000B71B1"/>
    <w:rsid w:val="000B7E4F"/>
    <w:rsid w:val="000C0083"/>
    <w:rsid w:val="000C00D5"/>
    <w:rsid w:val="000C0E7F"/>
    <w:rsid w:val="000C142F"/>
    <w:rsid w:val="000C162A"/>
    <w:rsid w:val="000C19AC"/>
    <w:rsid w:val="000C2576"/>
    <w:rsid w:val="000C2A5B"/>
    <w:rsid w:val="000C2B42"/>
    <w:rsid w:val="000C2BFD"/>
    <w:rsid w:val="000C320E"/>
    <w:rsid w:val="000C377B"/>
    <w:rsid w:val="000C4056"/>
    <w:rsid w:val="000C46F9"/>
    <w:rsid w:val="000C4F69"/>
    <w:rsid w:val="000C4FDB"/>
    <w:rsid w:val="000C5269"/>
    <w:rsid w:val="000C5523"/>
    <w:rsid w:val="000C574A"/>
    <w:rsid w:val="000C581D"/>
    <w:rsid w:val="000C58E2"/>
    <w:rsid w:val="000C6115"/>
    <w:rsid w:val="000C61A6"/>
    <w:rsid w:val="000C6573"/>
    <w:rsid w:val="000C68A0"/>
    <w:rsid w:val="000C7008"/>
    <w:rsid w:val="000C7076"/>
    <w:rsid w:val="000C7214"/>
    <w:rsid w:val="000C7224"/>
    <w:rsid w:val="000C7714"/>
    <w:rsid w:val="000C772D"/>
    <w:rsid w:val="000C7EBF"/>
    <w:rsid w:val="000D044C"/>
    <w:rsid w:val="000D05BB"/>
    <w:rsid w:val="000D15C6"/>
    <w:rsid w:val="000D160F"/>
    <w:rsid w:val="000D1C13"/>
    <w:rsid w:val="000D1FAC"/>
    <w:rsid w:val="000D23FE"/>
    <w:rsid w:val="000D3307"/>
    <w:rsid w:val="000D3470"/>
    <w:rsid w:val="000D4A26"/>
    <w:rsid w:val="000D6184"/>
    <w:rsid w:val="000D6202"/>
    <w:rsid w:val="000D63AD"/>
    <w:rsid w:val="000D69B2"/>
    <w:rsid w:val="000D70A7"/>
    <w:rsid w:val="000D7522"/>
    <w:rsid w:val="000D76F8"/>
    <w:rsid w:val="000D7825"/>
    <w:rsid w:val="000D7AAF"/>
    <w:rsid w:val="000E0024"/>
    <w:rsid w:val="000E0789"/>
    <w:rsid w:val="000E0837"/>
    <w:rsid w:val="000E1450"/>
    <w:rsid w:val="000E175E"/>
    <w:rsid w:val="000E1FD3"/>
    <w:rsid w:val="000E2531"/>
    <w:rsid w:val="000E33C8"/>
    <w:rsid w:val="000E369E"/>
    <w:rsid w:val="000E3866"/>
    <w:rsid w:val="000E46AD"/>
    <w:rsid w:val="000E4A19"/>
    <w:rsid w:val="000E5AFE"/>
    <w:rsid w:val="000E6AD7"/>
    <w:rsid w:val="000E7146"/>
    <w:rsid w:val="000E7528"/>
    <w:rsid w:val="000E771E"/>
    <w:rsid w:val="000F0AE0"/>
    <w:rsid w:val="000F1475"/>
    <w:rsid w:val="000F153F"/>
    <w:rsid w:val="000F1FD9"/>
    <w:rsid w:val="000F24F4"/>
    <w:rsid w:val="000F2B2A"/>
    <w:rsid w:val="000F2CE6"/>
    <w:rsid w:val="000F2D44"/>
    <w:rsid w:val="000F4278"/>
    <w:rsid w:val="000F4F04"/>
    <w:rsid w:val="000F5E70"/>
    <w:rsid w:val="000F6A58"/>
    <w:rsid w:val="000F6B10"/>
    <w:rsid w:val="000F6BE7"/>
    <w:rsid w:val="000F6C2C"/>
    <w:rsid w:val="000F6C38"/>
    <w:rsid w:val="000F70C4"/>
    <w:rsid w:val="001000EE"/>
    <w:rsid w:val="00100724"/>
    <w:rsid w:val="001007B8"/>
    <w:rsid w:val="00101635"/>
    <w:rsid w:val="0010179C"/>
    <w:rsid w:val="00101E63"/>
    <w:rsid w:val="001029A9"/>
    <w:rsid w:val="00103469"/>
    <w:rsid w:val="001041E7"/>
    <w:rsid w:val="0010453A"/>
    <w:rsid w:val="00104673"/>
    <w:rsid w:val="001048E6"/>
    <w:rsid w:val="00104A37"/>
    <w:rsid w:val="00104CE3"/>
    <w:rsid w:val="001051D4"/>
    <w:rsid w:val="00105FFD"/>
    <w:rsid w:val="00106B46"/>
    <w:rsid w:val="00107E4B"/>
    <w:rsid w:val="00107EF0"/>
    <w:rsid w:val="001103D0"/>
    <w:rsid w:val="00110AE5"/>
    <w:rsid w:val="00110B8D"/>
    <w:rsid w:val="0011103E"/>
    <w:rsid w:val="0011152A"/>
    <w:rsid w:val="00111892"/>
    <w:rsid w:val="00111B50"/>
    <w:rsid w:val="00111CCC"/>
    <w:rsid w:val="00112679"/>
    <w:rsid w:val="0011290E"/>
    <w:rsid w:val="00112C45"/>
    <w:rsid w:val="00112D40"/>
    <w:rsid w:val="00113424"/>
    <w:rsid w:val="001136A7"/>
    <w:rsid w:val="0011423B"/>
    <w:rsid w:val="00115E15"/>
    <w:rsid w:val="0011661A"/>
    <w:rsid w:val="001169EC"/>
    <w:rsid w:val="00116D02"/>
    <w:rsid w:val="00117485"/>
    <w:rsid w:val="001202D5"/>
    <w:rsid w:val="001204F1"/>
    <w:rsid w:val="0012078C"/>
    <w:rsid w:val="00120C99"/>
    <w:rsid w:val="00120E08"/>
    <w:rsid w:val="00120FB5"/>
    <w:rsid w:val="001211D8"/>
    <w:rsid w:val="00121250"/>
    <w:rsid w:val="001214A1"/>
    <w:rsid w:val="0012186B"/>
    <w:rsid w:val="00121BC4"/>
    <w:rsid w:val="00121F4F"/>
    <w:rsid w:val="001222B6"/>
    <w:rsid w:val="0012240C"/>
    <w:rsid w:val="00122DB5"/>
    <w:rsid w:val="00122EA6"/>
    <w:rsid w:val="00123160"/>
    <w:rsid w:val="00123C90"/>
    <w:rsid w:val="00125A07"/>
    <w:rsid w:val="00126CA5"/>
    <w:rsid w:val="00126EFF"/>
    <w:rsid w:val="0012704F"/>
    <w:rsid w:val="001307D1"/>
    <w:rsid w:val="00130881"/>
    <w:rsid w:val="001309F8"/>
    <w:rsid w:val="00130C1D"/>
    <w:rsid w:val="00130F9E"/>
    <w:rsid w:val="001315E6"/>
    <w:rsid w:val="001316FA"/>
    <w:rsid w:val="001319D4"/>
    <w:rsid w:val="0013222C"/>
    <w:rsid w:val="001322D5"/>
    <w:rsid w:val="0013236C"/>
    <w:rsid w:val="00132731"/>
    <w:rsid w:val="00132B91"/>
    <w:rsid w:val="00132FE9"/>
    <w:rsid w:val="0013334C"/>
    <w:rsid w:val="001333B9"/>
    <w:rsid w:val="001337F4"/>
    <w:rsid w:val="00133DF4"/>
    <w:rsid w:val="00134971"/>
    <w:rsid w:val="001352EB"/>
    <w:rsid w:val="00135742"/>
    <w:rsid w:val="00135B68"/>
    <w:rsid w:val="00135F45"/>
    <w:rsid w:val="001362C7"/>
    <w:rsid w:val="001371C0"/>
    <w:rsid w:val="00137603"/>
    <w:rsid w:val="00137F7C"/>
    <w:rsid w:val="00137FD8"/>
    <w:rsid w:val="00140085"/>
    <w:rsid w:val="00140270"/>
    <w:rsid w:val="001403AD"/>
    <w:rsid w:val="00140A1E"/>
    <w:rsid w:val="00141079"/>
    <w:rsid w:val="00141527"/>
    <w:rsid w:val="001417A5"/>
    <w:rsid w:val="00141BAE"/>
    <w:rsid w:val="001421CF"/>
    <w:rsid w:val="00142895"/>
    <w:rsid w:val="0014349C"/>
    <w:rsid w:val="00143A8C"/>
    <w:rsid w:val="00143B69"/>
    <w:rsid w:val="00143DE5"/>
    <w:rsid w:val="00144056"/>
    <w:rsid w:val="00144A50"/>
    <w:rsid w:val="00144DC4"/>
    <w:rsid w:val="00146FE6"/>
    <w:rsid w:val="00147A7F"/>
    <w:rsid w:val="00147B40"/>
    <w:rsid w:val="00147BE0"/>
    <w:rsid w:val="00150157"/>
    <w:rsid w:val="00150194"/>
    <w:rsid w:val="00153D29"/>
    <w:rsid w:val="001540B3"/>
    <w:rsid w:val="001540C7"/>
    <w:rsid w:val="001544A9"/>
    <w:rsid w:val="001544FD"/>
    <w:rsid w:val="00154515"/>
    <w:rsid w:val="00154D77"/>
    <w:rsid w:val="001554C9"/>
    <w:rsid w:val="0015592A"/>
    <w:rsid w:val="00156255"/>
    <w:rsid w:val="0015660C"/>
    <w:rsid w:val="00156734"/>
    <w:rsid w:val="00156785"/>
    <w:rsid w:val="00156AF3"/>
    <w:rsid w:val="00157137"/>
    <w:rsid w:val="0015717A"/>
    <w:rsid w:val="001573B7"/>
    <w:rsid w:val="00157C73"/>
    <w:rsid w:val="00157C97"/>
    <w:rsid w:val="00157CA7"/>
    <w:rsid w:val="00161D09"/>
    <w:rsid w:val="00161E26"/>
    <w:rsid w:val="001632BA"/>
    <w:rsid w:val="001633C0"/>
    <w:rsid w:val="00164524"/>
    <w:rsid w:val="00164637"/>
    <w:rsid w:val="00164681"/>
    <w:rsid w:val="00164732"/>
    <w:rsid w:val="00164AD9"/>
    <w:rsid w:val="00165923"/>
    <w:rsid w:val="00165D4A"/>
    <w:rsid w:val="00165D4E"/>
    <w:rsid w:val="00166943"/>
    <w:rsid w:val="00167333"/>
    <w:rsid w:val="001673D5"/>
    <w:rsid w:val="0017076E"/>
    <w:rsid w:val="00170A0E"/>
    <w:rsid w:val="0017184D"/>
    <w:rsid w:val="00171FF3"/>
    <w:rsid w:val="001727FD"/>
    <w:rsid w:val="00172DA2"/>
    <w:rsid w:val="00172EA5"/>
    <w:rsid w:val="00173500"/>
    <w:rsid w:val="00173695"/>
    <w:rsid w:val="001736C2"/>
    <w:rsid w:val="001737A6"/>
    <w:rsid w:val="001742E0"/>
    <w:rsid w:val="00174CA0"/>
    <w:rsid w:val="0017551A"/>
    <w:rsid w:val="00175B66"/>
    <w:rsid w:val="0017601E"/>
    <w:rsid w:val="0017685A"/>
    <w:rsid w:val="0017690E"/>
    <w:rsid w:val="0017777C"/>
    <w:rsid w:val="001777AD"/>
    <w:rsid w:val="00177A90"/>
    <w:rsid w:val="00177AB5"/>
    <w:rsid w:val="001806EA"/>
    <w:rsid w:val="00180A8C"/>
    <w:rsid w:val="00181285"/>
    <w:rsid w:val="00181871"/>
    <w:rsid w:val="00181BB7"/>
    <w:rsid w:val="00181D3F"/>
    <w:rsid w:val="00183C5C"/>
    <w:rsid w:val="00183F20"/>
    <w:rsid w:val="001840D8"/>
    <w:rsid w:val="00184555"/>
    <w:rsid w:val="0018487F"/>
    <w:rsid w:val="00185191"/>
    <w:rsid w:val="00185625"/>
    <w:rsid w:val="00185909"/>
    <w:rsid w:val="00186314"/>
    <w:rsid w:val="001869BA"/>
    <w:rsid w:val="00186D88"/>
    <w:rsid w:val="001879C2"/>
    <w:rsid w:val="00187D1C"/>
    <w:rsid w:val="00190994"/>
    <w:rsid w:val="001909B6"/>
    <w:rsid w:val="0019105D"/>
    <w:rsid w:val="00191069"/>
    <w:rsid w:val="0019116E"/>
    <w:rsid w:val="0019213D"/>
    <w:rsid w:val="0019218D"/>
    <w:rsid w:val="00192725"/>
    <w:rsid w:val="00192B28"/>
    <w:rsid w:val="00192B36"/>
    <w:rsid w:val="00192FE0"/>
    <w:rsid w:val="001938F2"/>
    <w:rsid w:val="00193B43"/>
    <w:rsid w:val="00193C35"/>
    <w:rsid w:val="00193EE5"/>
    <w:rsid w:val="0019479E"/>
    <w:rsid w:val="0019491A"/>
    <w:rsid w:val="00194A1C"/>
    <w:rsid w:val="001955D4"/>
    <w:rsid w:val="00195EBB"/>
    <w:rsid w:val="00196335"/>
    <w:rsid w:val="00196A2E"/>
    <w:rsid w:val="00197330"/>
    <w:rsid w:val="00197752"/>
    <w:rsid w:val="00197CAC"/>
    <w:rsid w:val="001A0181"/>
    <w:rsid w:val="001A0F32"/>
    <w:rsid w:val="001A1115"/>
    <w:rsid w:val="001A193C"/>
    <w:rsid w:val="001A1BC8"/>
    <w:rsid w:val="001A1FC1"/>
    <w:rsid w:val="001A24F4"/>
    <w:rsid w:val="001A28E3"/>
    <w:rsid w:val="001A300C"/>
    <w:rsid w:val="001A3FE6"/>
    <w:rsid w:val="001A41A2"/>
    <w:rsid w:val="001A4257"/>
    <w:rsid w:val="001A4299"/>
    <w:rsid w:val="001A451B"/>
    <w:rsid w:val="001A51C0"/>
    <w:rsid w:val="001A550B"/>
    <w:rsid w:val="001A5B75"/>
    <w:rsid w:val="001A5E36"/>
    <w:rsid w:val="001A62FA"/>
    <w:rsid w:val="001A6352"/>
    <w:rsid w:val="001A6B69"/>
    <w:rsid w:val="001A6FA5"/>
    <w:rsid w:val="001A7D8F"/>
    <w:rsid w:val="001B0014"/>
    <w:rsid w:val="001B02CD"/>
    <w:rsid w:val="001B13FD"/>
    <w:rsid w:val="001B147D"/>
    <w:rsid w:val="001B1810"/>
    <w:rsid w:val="001B381F"/>
    <w:rsid w:val="001B3B68"/>
    <w:rsid w:val="001B3D1B"/>
    <w:rsid w:val="001B413A"/>
    <w:rsid w:val="001B52ED"/>
    <w:rsid w:val="001B57F4"/>
    <w:rsid w:val="001B7508"/>
    <w:rsid w:val="001B751E"/>
    <w:rsid w:val="001B7C7C"/>
    <w:rsid w:val="001C031A"/>
    <w:rsid w:val="001C05AF"/>
    <w:rsid w:val="001C0946"/>
    <w:rsid w:val="001C0AE0"/>
    <w:rsid w:val="001C0C02"/>
    <w:rsid w:val="001C0DC8"/>
    <w:rsid w:val="001C0DE0"/>
    <w:rsid w:val="001C134D"/>
    <w:rsid w:val="001C1714"/>
    <w:rsid w:val="001C1F6C"/>
    <w:rsid w:val="001C271B"/>
    <w:rsid w:val="001C2723"/>
    <w:rsid w:val="001C2B62"/>
    <w:rsid w:val="001C35CD"/>
    <w:rsid w:val="001C36D7"/>
    <w:rsid w:val="001C45E1"/>
    <w:rsid w:val="001C4C93"/>
    <w:rsid w:val="001C4D05"/>
    <w:rsid w:val="001C5118"/>
    <w:rsid w:val="001C5515"/>
    <w:rsid w:val="001C5702"/>
    <w:rsid w:val="001C5C61"/>
    <w:rsid w:val="001C5C96"/>
    <w:rsid w:val="001C5E11"/>
    <w:rsid w:val="001C6524"/>
    <w:rsid w:val="001C6E82"/>
    <w:rsid w:val="001C71C5"/>
    <w:rsid w:val="001C7437"/>
    <w:rsid w:val="001C7B8A"/>
    <w:rsid w:val="001D01C6"/>
    <w:rsid w:val="001D0238"/>
    <w:rsid w:val="001D092F"/>
    <w:rsid w:val="001D0BAB"/>
    <w:rsid w:val="001D1DDB"/>
    <w:rsid w:val="001D2331"/>
    <w:rsid w:val="001D2D98"/>
    <w:rsid w:val="001D3509"/>
    <w:rsid w:val="001D3C27"/>
    <w:rsid w:val="001D3FB2"/>
    <w:rsid w:val="001D405D"/>
    <w:rsid w:val="001D4258"/>
    <w:rsid w:val="001D44C6"/>
    <w:rsid w:val="001D4927"/>
    <w:rsid w:val="001D4AB3"/>
    <w:rsid w:val="001D4CC7"/>
    <w:rsid w:val="001D4FE0"/>
    <w:rsid w:val="001D56C7"/>
    <w:rsid w:val="001D5CE4"/>
    <w:rsid w:val="001D615C"/>
    <w:rsid w:val="001D61F8"/>
    <w:rsid w:val="001D6358"/>
    <w:rsid w:val="001D6636"/>
    <w:rsid w:val="001D73D8"/>
    <w:rsid w:val="001D744B"/>
    <w:rsid w:val="001D7577"/>
    <w:rsid w:val="001D799D"/>
    <w:rsid w:val="001D7C81"/>
    <w:rsid w:val="001E09C6"/>
    <w:rsid w:val="001E09F8"/>
    <w:rsid w:val="001E0CBF"/>
    <w:rsid w:val="001E12C6"/>
    <w:rsid w:val="001E341E"/>
    <w:rsid w:val="001E3AEC"/>
    <w:rsid w:val="001E43D3"/>
    <w:rsid w:val="001E4557"/>
    <w:rsid w:val="001E48BC"/>
    <w:rsid w:val="001E495A"/>
    <w:rsid w:val="001E49B9"/>
    <w:rsid w:val="001E5603"/>
    <w:rsid w:val="001E58CA"/>
    <w:rsid w:val="001E5BF8"/>
    <w:rsid w:val="001E64D0"/>
    <w:rsid w:val="001F017C"/>
    <w:rsid w:val="001F01AB"/>
    <w:rsid w:val="001F05E4"/>
    <w:rsid w:val="001F0838"/>
    <w:rsid w:val="001F17CB"/>
    <w:rsid w:val="001F17FC"/>
    <w:rsid w:val="001F19E6"/>
    <w:rsid w:val="001F2626"/>
    <w:rsid w:val="001F2F9D"/>
    <w:rsid w:val="001F2FC0"/>
    <w:rsid w:val="001F3944"/>
    <w:rsid w:val="001F419D"/>
    <w:rsid w:val="001F4230"/>
    <w:rsid w:val="001F5291"/>
    <w:rsid w:val="001F5672"/>
    <w:rsid w:val="001F623A"/>
    <w:rsid w:val="001F7921"/>
    <w:rsid w:val="0020205D"/>
    <w:rsid w:val="00202095"/>
    <w:rsid w:val="002021B5"/>
    <w:rsid w:val="00202CE0"/>
    <w:rsid w:val="00202D74"/>
    <w:rsid w:val="00202EA4"/>
    <w:rsid w:val="00203045"/>
    <w:rsid w:val="002036CB"/>
    <w:rsid w:val="00204E2F"/>
    <w:rsid w:val="002050E7"/>
    <w:rsid w:val="0020566A"/>
    <w:rsid w:val="00205790"/>
    <w:rsid w:val="00205EB8"/>
    <w:rsid w:val="00205F8F"/>
    <w:rsid w:val="00206715"/>
    <w:rsid w:val="0020712A"/>
    <w:rsid w:val="002075A0"/>
    <w:rsid w:val="00207902"/>
    <w:rsid w:val="00210708"/>
    <w:rsid w:val="0021104F"/>
    <w:rsid w:val="00211303"/>
    <w:rsid w:val="00211316"/>
    <w:rsid w:val="0021166E"/>
    <w:rsid w:val="00211911"/>
    <w:rsid w:val="00212881"/>
    <w:rsid w:val="00214203"/>
    <w:rsid w:val="00214423"/>
    <w:rsid w:val="002147BD"/>
    <w:rsid w:val="00214CB1"/>
    <w:rsid w:val="00214D65"/>
    <w:rsid w:val="0021620D"/>
    <w:rsid w:val="0021624C"/>
    <w:rsid w:val="002177A8"/>
    <w:rsid w:val="00217867"/>
    <w:rsid w:val="00217F4C"/>
    <w:rsid w:val="00220D55"/>
    <w:rsid w:val="00220F29"/>
    <w:rsid w:val="002220C8"/>
    <w:rsid w:val="002229C4"/>
    <w:rsid w:val="00222E49"/>
    <w:rsid w:val="00223943"/>
    <w:rsid w:val="0022498E"/>
    <w:rsid w:val="00224DEB"/>
    <w:rsid w:val="00225184"/>
    <w:rsid w:val="0023008F"/>
    <w:rsid w:val="00230265"/>
    <w:rsid w:val="00230741"/>
    <w:rsid w:val="00230919"/>
    <w:rsid w:val="00230F8A"/>
    <w:rsid w:val="0023111A"/>
    <w:rsid w:val="0023128B"/>
    <w:rsid w:val="002325EF"/>
    <w:rsid w:val="00232635"/>
    <w:rsid w:val="00232C63"/>
    <w:rsid w:val="0023321D"/>
    <w:rsid w:val="00233686"/>
    <w:rsid w:val="002339EA"/>
    <w:rsid w:val="0023410B"/>
    <w:rsid w:val="00234638"/>
    <w:rsid w:val="002353B1"/>
    <w:rsid w:val="002355EE"/>
    <w:rsid w:val="00235712"/>
    <w:rsid w:val="002359BF"/>
    <w:rsid w:val="00235ECD"/>
    <w:rsid w:val="00236917"/>
    <w:rsid w:val="00236A10"/>
    <w:rsid w:val="00237108"/>
    <w:rsid w:val="002376A6"/>
    <w:rsid w:val="002401BC"/>
    <w:rsid w:val="0024030C"/>
    <w:rsid w:val="002406BA"/>
    <w:rsid w:val="0024071A"/>
    <w:rsid w:val="00240B76"/>
    <w:rsid w:val="0024113E"/>
    <w:rsid w:val="00241716"/>
    <w:rsid w:val="00241AA6"/>
    <w:rsid w:val="00241BE1"/>
    <w:rsid w:val="0024221C"/>
    <w:rsid w:val="002425A5"/>
    <w:rsid w:val="0024376A"/>
    <w:rsid w:val="00243B28"/>
    <w:rsid w:val="00243FB8"/>
    <w:rsid w:val="00244145"/>
    <w:rsid w:val="002441BF"/>
    <w:rsid w:val="0024470F"/>
    <w:rsid w:val="00244821"/>
    <w:rsid w:val="002450F3"/>
    <w:rsid w:val="00246FB4"/>
    <w:rsid w:val="0024775D"/>
    <w:rsid w:val="00247943"/>
    <w:rsid w:val="0025018F"/>
    <w:rsid w:val="0025033A"/>
    <w:rsid w:val="00250E49"/>
    <w:rsid w:val="00251482"/>
    <w:rsid w:val="002514B9"/>
    <w:rsid w:val="00251D28"/>
    <w:rsid w:val="00252121"/>
    <w:rsid w:val="00252174"/>
    <w:rsid w:val="0025292A"/>
    <w:rsid w:val="00252BF5"/>
    <w:rsid w:val="0025405F"/>
    <w:rsid w:val="00254139"/>
    <w:rsid w:val="00254425"/>
    <w:rsid w:val="00254A49"/>
    <w:rsid w:val="00255B84"/>
    <w:rsid w:val="002569A0"/>
    <w:rsid w:val="0025703F"/>
    <w:rsid w:val="0025741B"/>
    <w:rsid w:val="00257D0E"/>
    <w:rsid w:val="002600D3"/>
    <w:rsid w:val="002607C8"/>
    <w:rsid w:val="00260AF5"/>
    <w:rsid w:val="00260DEE"/>
    <w:rsid w:val="00260F57"/>
    <w:rsid w:val="002611E3"/>
    <w:rsid w:val="00261320"/>
    <w:rsid w:val="002613B4"/>
    <w:rsid w:val="0026191B"/>
    <w:rsid w:val="0026193A"/>
    <w:rsid w:val="00262052"/>
    <w:rsid w:val="00262588"/>
    <w:rsid w:val="0026258F"/>
    <w:rsid w:val="0026265A"/>
    <w:rsid w:val="002630FF"/>
    <w:rsid w:val="00263160"/>
    <w:rsid w:val="002637CE"/>
    <w:rsid w:val="00263F0E"/>
    <w:rsid w:val="0026438C"/>
    <w:rsid w:val="002647EF"/>
    <w:rsid w:val="00266294"/>
    <w:rsid w:val="002666C6"/>
    <w:rsid w:val="002668D8"/>
    <w:rsid w:val="00266F00"/>
    <w:rsid w:val="002671E7"/>
    <w:rsid w:val="00270114"/>
    <w:rsid w:val="00270199"/>
    <w:rsid w:val="002702AC"/>
    <w:rsid w:val="0027035F"/>
    <w:rsid w:val="002714AD"/>
    <w:rsid w:val="00271575"/>
    <w:rsid w:val="00271A28"/>
    <w:rsid w:val="00271C9F"/>
    <w:rsid w:val="00272796"/>
    <w:rsid w:val="0027346F"/>
    <w:rsid w:val="00273B02"/>
    <w:rsid w:val="00275EBD"/>
    <w:rsid w:val="002769C8"/>
    <w:rsid w:val="00276A9C"/>
    <w:rsid w:val="00276BB3"/>
    <w:rsid w:val="00276D0C"/>
    <w:rsid w:val="00276DDF"/>
    <w:rsid w:val="00277D6C"/>
    <w:rsid w:val="00277FC9"/>
    <w:rsid w:val="0028021D"/>
    <w:rsid w:val="002804BF"/>
    <w:rsid w:val="00280D4D"/>
    <w:rsid w:val="00280D8F"/>
    <w:rsid w:val="00280E89"/>
    <w:rsid w:val="002814AB"/>
    <w:rsid w:val="002823FA"/>
    <w:rsid w:val="00282EE6"/>
    <w:rsid w:val="0028364B"/>
    <w:rsid w:val="0028390A"/>
    <w:rsid w:val="0028410B"/>
    <w:rsid w:val="002849F5"/>
    <w:rsid w:val="00284CD4"/>
    <w:rsid w:val="00284E5B"/>
    <w:rsid w:val="00284F5C"/>
    <w:rsid w:val="00285074"/>
    <w:rsid w:val="002866C7"/>
    <w:rsid w:val="00286A6F"/>
    <w:rsid w:val="00286AAA"/>
    <w:rsid w:val="00286D96"/>
    <w:rsid w:val="00286E65"/>
    <w:rsid w:val="00287B07"/>
    <w:rsid w:val="00290094"/>
    <w:rsid w:val="002902C2"/>
    <w:rsid w:val="002904E6"/>
    <w:rsid w:val="00290A65"/>
    <w:rsid w:val="00291553"/>
    <w:rsid w:val="002920E1"/>
    <w:rsid w:val="00292519"/>
    <w:rsid w:val="00292994"/>
    <w:rsid w:val="002932AF"/>
    <w:rsid w:val="00293642"/>
    <w:rsid w:val="00293912"/>
    <w:rsid w:val="0029459D"/>
    <w:rsid w:val="00294623"/>
    <w:rsid w:val="00295183"/>
    <w:rsid w:val="00295430"/>
    <w:rsid w:val="00295597"/>
    <w:rsid w:val="00295AD6"/>
    <w:rsid w:val="00295B01"/>
    <w:rsid w:val="00296340"/>
    <w:rsid w:val="00296961"/>
    <w:rsid w:val="002A076B"/>
    <w:rsid w:val="002A094A"/>
    <w:rsid w:val="002A0B09"/>
    <w:rsid w:val="002A0BBF"/>
    <w:rsid w:val="002A1B44"/>
    <w:rsid w:val="002A225E"/>
    <w:rsid w:val="002A24DD"/>
    <w:rsid w:val="002A3816"/>
    <w:rsid w:val="002A402C"/>
    <w:rsid w:val="002A4CD1"/>
    <w:rsid w:val="002A55E4"/>
    <w:rsid w:val="002A5882"/>
    <w:rsid w:val="002A5C5D"/>
    <w:rsid w:val="002A5D55"/>
    <w:rsid w:val="002A6370"/>
    <w:rsid w:val="002A66F9"/>
    <w:rsid w:val="002A6917"/>
    <w:rsid w:val="002A7122"/>
    <w:rsid w:val="002A7342"/>
    <w:rsid w:val="002A77AC"/>
    <w:rsid w:val="002A7B51"/>
    <w:rsid w:val="002B0186"/>
    <w:rsid w:val="002B0322"/>
    <w:rsid w:val="002B0380"/>
    <w:rsid w:val="002B0600"/>
    <w:rsid w:val="002B068F"/>
    <w:rsid w:val="002B1086"/>
    <w:rsid w:val="002B1092"/>
    <w:rsid w:val="002B11CE"/>
    <w:rsid w:val="002B14B6"/>
    <w:rsid w:val="002B1D0C"/>
    <w:rsid w:val="002B203E"/>
    <w:rsid w:val="002B24C2"/>
    <w:rsid w:val="002B2BA5"/>
    <w:rsid w:val="002B2BFB"/>
    <w:rsid w:val="002B328F"/>
    <w:rsid w:val="002B35DA"/>
    <w:rsid w:val="002B4610"/>
    <w:rsid w:val="002B4BA4"/>
    <w:rsid w:val="002B5168"/>
    <w:rsid w:val="002B56E9"/>
    <w:rsid w:val="002B57C3"/>
    <w:rsid w:val="002B6051"/>
    <w:rsid w:val="002B6BF1"/>
    <w:rsid w:val="002B6E21"/>
    <w:rsid w:val="002B77B1"/>
    <w:rsid w:val="002B7C89"/>
    <w:rsid w:val="002C081F"/>
    <w:rsid w:val="002C13B9"/>
    <w:rsid w:val="002C1A3E"/>
    <w:rsid w:val="002C1B3F"/>
    <w:rsid w:val="002C2960"/>
    <w:rsid w:val="002C3211"/>
    <w:rsid w:val="002C3907"/>
    <w:rsid w:val="002C3A93"/>
    <w:rsid w:val="002C3BBC"/>
    <w:rsid w:val="002C3C95"/>
    <w:rsid w:val="002C4225"/>
    <w:rsid w:val="002C453A"/>
    <w:rsid w:val="002C4AF2"/>
    <w:rsid w:val="002C4F97"/>
    <w:rsid w:val="002C52EF"/>
    <w:rsid w:val="002C5555"/>
    <w:rsid w:val="002C56B4"/>
    <w:rsid w:val="002C5AED"/>
    <w:rsid w:val="002C5BD5"/>
    <w:rsid w:val="002C652E"/>
    <w:rsid w:val="002C6AF3"/>
    <w:rsid w:val="002C6B8D"/>
    <w:rsid w:val="002C71BC"/>
    <w:rsid w:val="002C788F"/>
    <w:rsid w:val="002D0BCC"/>
    <w:rsid w:val="002D0DBD"/>
    <w:rsid w:val="002D13FE"/>
    <w:rsid w:val="002D19D3"/>
    <w:rsid w:val="002D1D42"/>
    <w:rsid w:val="002D1E99"/>
    <w:rsid w:val="002D1F5D"/>
    <w:rsid w:val="002D200C"/>
    <w:rsid w:val="002D21AC"/>
    <w:rsid w:val="002D22B1"/>
    <w:rsid w:val="002D23FE"/>
    <w:rsid w:val="002D3015"/>
    <w:rsid w:val="002D3128"/>
    <w:rsid w:val="002D3278"/>
    <w:rsid w:val="002D4C9A"/>
    <w:rsid w:val="002D52D0"/>
    <w:rsid w:val="002D58CA"/>
    <w:rsid w:val="002D6296"/>
    <w:rsid w:val="002D6EC3"/>
    <w:rsid w:val="002D7949"/>
    <w:rsid w:val="002D7D0F"/>
    <w:rsid w:val="002D7EAA"/>
    <w:rsid w:val="002E122F"/>
    <w:rsid w:val="002E2255"/>
    <w:rsid w:val="002E26BE"/>
    <w:rsid w:val="002E28C5"/>
    <w:rsid w:val="002E3254"/>
    <w:rsid w:val="002E3C58"/>
    <w:rsid w:val="002E436B"/>
    <w:rsid w:val="002E4BA4"/>
    <w:rsid w:val="002E53B3"/>
    <w:rsid w:val="002E54BC"/>
    <w:rsid w:val="002E54C3"/>
    <w:rsid w:val="002E5E05"/>
    <w:rsid w:val="002E61A2"/>
    <w:rsid w:val="002E66E1"/>
    <w:rsid w:val="002E6CBC"/>
    <w:rsid w:val="002E6FC5"/>
    <w:rsid w:val="002E7852"/>
    <w:rsid w:val="002F0FB0"/>
    <w:rsid w:val="002F1035"/>
    <w:rsid w:val="002F109D"/>
    <w:rsid w:val="002F1F71"/>
    <w:rsid w:val="002F2387"/>
    <w:rsid w:val="002F3386"/>
    <w:rsid w:val="002F381C"/>
    <w:rsid w:val="002F439B"/>
    <w:rsid w:val="002F499A"/>
    <w:rsid w:val="002F57C7"/>
    <w:rsid w:val="002F57DB"/>
    <w:rsid w:val="002F6F18"/>
    <w:rsid w:val="002F7339"/>
    <w:rsid w:val="002F73AA"/>
    <w:rsid w:val="002F7436"/>
    <w:rsid w:val="002F7F4B"/>
    <w:rsid w:val="00300D9B"/>
    <w:rsid w:val="00300DD1"/>
    <w:rsid w:val="003013AA"/>
    <w:rsid w:val="00302355"/>
    <w:rsid w:val="0030319F"/>
    <w:rsid w:val="00303223"/>
    <w:rsid w:val="00303FA7"/>
    <w:rsid w:val="00304352"/>
    <w:rsid w:val="00304706"/>
    <w:rsid w:val="00304A56"/>
    <w:rsid w:val="00304E99"/>
    <w:rsid w:val="00304EDC"/>
    <w:rsid w:val="003058C4"/>
    <w:rsid w:val="00305AF0"/>
    <w:rsid w:val="00306C77"/>
    <w:rsid w:val="00306F43"/>
    <w:rsid w:val="00307422"/>
    <w:rsid w:val="003074A2"/>
    <w:rsid w:val="00307AAA"/>
    <w:rsid w:val="00310628"/>
    <w:rsid w:val="003112FB"/>
    <w:rsid w:val="00311994"/>
    <w:rsid w:val="003135BE"/>
    <w:rsid w:val="003143A4"/>
    <w:rsid w:val="0031449F"/>
    <w:rsid w:val="00315C9B"/>
    <w:rsid w:val="0031624E"/>
    <w:rsid w:val="00317186"/>
    <w:rsid w:val="003172D6"/>
    <w:rsid w:val="003173F8"/>
    <w:rsid w:val="003179D9"/>
    <w:rsid w:val="00317A32"/>
    <w:rsid w:val="003200F5"/>
    <w:rsid w:val="003201A6"/>
    <w:rsid w:val="0032037A"/>
    <w:rsid w:val="003205B4"/>
    <w:rsid w:val="003207B8"/>
    <w:rsid w:val="0032086D"/>
    <w:rsid w:val="00320A9E"/>
    <w:rsid w:val="00320B1D"/>
    <w:rsid w:val="00320EF7"/>
    <w:rsid w:val="00321303"/>
    <w:rsid w:val="003220ED"/>
    <w:rsid w:val="00322141"/>
    <w:rsid w:val="00322E49"/>
    <w:rsid w:val="00323740"/>
    <w:rsid w:val="00323902"/>
    <w:rsid w:val="00323D01"/>
    <w:rsid w:val="00324190"/>
    <w:rsid w:val="00324AE8"/>
    <w:rsid w:val="00324B08"/>
    <w:rsid w:val="00324F30"/>
    <w:rsid w:val="003252B3"/>
    <w:rsid w:val="0032619E"/>
    <w:rsid w:val="003265CA"/>
    <w:rsid w:val="00326B5D"/>
    <w:rsid w:val="00326DB2"/>
    <w:rsid w:val="00327F7C"/>
    <w:rsid w:val="00330FFA"/>
    <w:rsid w:val="00331D5E"/>
    <w:rsid w:val="00331F1A"/>
    <w:rsid w:val="00332199"/>
    <w:rsid w:val="00332202"/>
    <w:rsid w:val="00332248"/>
    <w:rsid w:val="00332427"/>
    <w:rsid w:val="003329D0"/>
    <w:rsid w:val="003329F0"/>
    <w:rsid w:val="00332BB7"/>
    <w:rsid w:val="0033329E"/>
    <w:rsid w:val="0033347A"/>
    <w:rsid w:val="0033477A"/>
    <w:rsid w:val="00334BF4"/>
    <w:rsid w:val="00335AD6"/>
    <w:rsid w:val="00336091"/>
    <w:rsid w:val="003361C6"/>
    <w:rsid w:val="0033693F"/>
    <w:rsid w:val="00336B77"/>
    <w:rsid w:val="00336D9C"/>
    <w:rsid w:val="003374C6"/>
    <w:rsid w:val="00337627"/>
    <w:rsid w:val="00337BEB"/>
    <w:rsid w:val="0034015E"/>
    <w:rsid w:val="0034033C"/>
    <w:rsid w:val="00340516"/>
    <w:rsid w:val="0034063B"/>
    <w:rsid w:val="00340E75"/>
    <w:rsid w:val="00341227"/>
    <w:rsid w:val="00341A4B"/>
    <w:rsid w:val="003421D0"/>
    <w:rsid w:val="003426FB"/>
    <w:rsid w:val="00343315"/>
    <w:rsid w:val="00343418"/>
    <w:rsid w:val="0034352C"/>
    <w:rsid w:val="0034363A"/>
    <w:rsid w:val="00343736"/>
    <w:rsid w:val="00343D20"/>
    <w:rsid w:val="003443FA"/>
    <w:rsid w:val="00344AF3"/>
    <w:rsid w:val="00344B20"/>
    <w:rsid w:val="003462E7"/>
    <w:rsid w:val="00346F7A"/>
    <w:rsid w:val="0034751A"/>
    <w:rsid w:val="003478C6"/>
    <w:rsid w:val="003514EE"/>
    <w:rsid w:val="0035192F"/>
    <w:rsid w:val="00351E54"/>
    <w:rsid w:val="0035201A"/>
    <w:rsid w:val="0035251A"/>
    <w:rsid w:val="003529A8"/>
    <w:rsid w:val="00352CFB"/>
    <w:rsid w:val="00353427"/>
    <w:rsid w:val="0035398D"/>
    <w:rsid w:val="00353C31"/>
    <w:rsid w:val="00353DC2"/>
    <w:rsid w:val="00354C8A"/>
    <w:rsid w:val="00354E61"/>
    <w:rsid w:val="00354F3E"/>
    <w:rsid w:val="003550BF"/>
    <w:rsid w:val="00355AB4"/>
    <w:rsid w:val="00356452"/>
    <w:rsid w:val="00356530"/>
    <w:rsid w:val="00357568"/>
    <w:rsid w:val="003578E4"/>
    <w:rsid w:val="003579E1"/>
    <w:rsid w:val="00357EE2"/>
    <w:rsid w:val="00360059"/>
    <w:rsid w:val="003602B2"/>
    <w:rsid w:val="00360325"/>
    <w:rsid w:val="003603E9"/>
    <w:rsid w:val="003609F5"/>
    <w:rsid w:val="00361273"/>
    <w:rsid w:val="00361315"/>
    <w:rsid w:val="003613B2"/>
    <w:rsid w:val="0036155D"/>
    <w:rsid w:val="0036192D"/>
    <w:rsid w:val="00361A96"/>
    <w:rsid w:val="0036237E"/>
    <w:rsid w:val="003623ED"/>
    <w:rsid w:val="00362FC2"/>
    <w:rsid w:val="003631AB"/>
    <w:rsid w:val="00363AEE"/>
    <w:rsid w:val="00363C90"/>
    <w:rsid w:val="00363CBD"/>
    <w:rsid w:val="00363D51"/>
    <w:rsid w:val="00363D78"/>
    <w:rsid w:val="0036441A"/>
    <w:rsid w:val="0036479B"/>
    <w:rsid w:val="00364899"/>
    <w:rsid w:val="003648C8"/>
    <w:rsid w:val="00364AF4"/>
    <w:rsid w:val="00364C6A"/>
    <w:rsid w:val="00365D91"/>
    <w:rsid w:val="0036611D"/>
    <w:rsid w:val="0036652A"/>
    <w:rsid w:val="00366636"/>
    <w:rsid w:val="00366A9F"/>
    <w:rsid w:val="003707F6"/>
    <w:rsid w:val="0037096A"/>
    <w:rsid w:val="00370AD0"/>
    <w:rsid w:val="00370B05"/>
    <w:rsid w:val="00370F9A"/>
    <w:rsid w:val="0037107B"/>
    <w:rsid w:val="00371329"/>
    <w:rsid w:val="003717F9"/>
    <w:rsid w:val="00371C45"/>
    <w:rsid w:val="00371F98"/>
    <w:rsid w:val="00372BCA"/>
    <w:rsid w:val="00375182"/>
    <w:rsid w:val="00375C8A"/>
    <w:rsid w:val="0037638E"/>
    <w:rsid w:val="003767A0"/>
    <w:rsid w:val="00376A6E"/>
    <w:rsid w:val="003770BB"/>
    <w:rsid w:val="00377D5C"/>
    <w:rsid w:val="003806E5"/>
    <w:rsid w:val="00380ADE"/>
    <w:rsid w:val="00380E35"/>
    <w:rsid w:val="00380FC4"/>
    <w:rsid w:val="00381CD2"/>
    <w:rsid w:val="0038235A"/>
    <w:rsid w:val="0038282D"/>
    <w:rsid w:val="00383048"/>
    <w:rsid w:val="00385152"/>
    <w:rsid w:val="003854FB"/>
    <w:rsid w:val="00385AB1"/>
    <w:rsid w:val="00386133"/>
    <w:rsid w:val="0038651D"/>
    <w:rsid w:val="00386C89"/>
    <w:rsid w:val="00387385"/>
    <w:rsid w:val="003875A3"/>
    <w:rsid w:val="00387763"/>
    <w:rsid w:val="0038784D"/>
    <w:rsid w:val="003879BF"/>
    <w:rsid w:val="00390675"/>
    <w:rsid w:val="00391F24"/>
    <w:rsid w:val="0039207A"/>
    <w:rsid w:val="00392250"/>
    <w:rsid w:val="003922A0"/>
    <w:rsid w:val="00392D08"/>
    <w:rsid w:val="00393503"/>
    <w:rsid w:val="003947BB"/>
    <w:rsid w:val="003947FE"/>
    <w:rsid w:val="0039482C"/>
    <w:rsid w:val="00394E6D"/>
    <w:rsid w:val="0039568D"/>
    <w:rsid w:val="00396A15"/>
    <w:rsid w:val="00396D22"/>
    <w:rsid w:val="003A011D"/>
    <w:rsid w:val="003A0EA3"/>
    <w:rsid w:val="003A0F89"/>
    <w:rsid w:val="003A1061"/>
    <w:rsid w:val="003A1064"/>
    <w:rsid w:val="003A136F"/>
    <w:rsid w:val="003A28DC"/>
    <w:rsid w:val="003A2C9C"/>
    <w:rsid w:val="003A2D43"/>
    <w:rsid w:val="003A2DBB"/>
    <w:rsid w:val="003A2F5E"/>
    <w:rsid w:val="003A30BC"/>
    <w:rsid w:val="003A3428"/>
    <w:rsid w:val="003A3F19"/>
    <w:rsid w:val="003A43FE"/>
    <w:rsid w:val="003A48B3"/>
    <w:rsid w:val="003A4D79"/>
    <w:rsid w:val="003A4E08"/>
    <w:rsid w:val="003A50E2"/>
    <w:rsid w:val="003A5131"/>
    <w:rsid w:val="003A5219"/>
    <w:rsid w:val="003A569C"/>
    <w:rsid w:val="003A5C35"/>
    <w:rsid w:val="003A5DE2"/>
    <w:rsid w:val="003A5EC0"/>
    <w:rsid w:val="003A6186"/>
    <w:rsid w:val="003A6812"/>
    <w:rsid w:val="003A686C"/>
    <w:rsid w:val="003A6BA3"/>
    <w:rsid w:val="003A6EE0"/>
    <w:rsid w:val="003A79B3"/>
    <w:rsid w:val="003A7F4F"/>
    <w:rsid w:val="003B07F8"/>
    <w:rsid w:val="003B0C1D"/>
    <w:rsid w:val="003B0F46"/>
    <w:rsid w:val="003B1332"/>
    <w:rsid w:val="003B2024"/>
    <w:rsid w:val="003B2043"/>
    <w:rsid w:val="003B23BF"/>
    <w:rsid w:val="003B2495"/>
    <w:rsid w:val="003B27BE"/>
    <w:rsid w:val="003B2A43"/>
    <w:rsid w:val="003B3010"/>
    <w:rsid w:val="003B390F"/>
    <w:rsid w:val="003B4293"/>
    <w:rsid w:val="003B4877"/>
    <w:rsid w:val="003B57F8"/>
    <w:rsid w:val="003B581B"/>
    <w:rsid w:val="003B5C1B"/>
    <w:rsid w:val="003B5D0F"/>
    <w:rsid w:val="003B5D3D"/>
    <w:rsid w:val="003B6280"/>
    <w:rsid w:val="003B65A1"/>
    <w:rsid w:val="003B6FBC"/>
    <w:rsid w:val="003B71B3"/>
    <w:rsid w:val="003B74CB"/>
    <w:rsid w:val="003B758A"/>
    <w:rsid w:val="003B79CA"/>
    <w:rsid w:val="003B7D39"/>
    <w:rsid w:val="003C0A98"/>
    <w:rsid w:val="003C0E83"/>
    <w:rsid w:val="003C1106"/>
    <w:rsid w:val="003C125E"/>
    <w:rsid w:val="003C13EC"/>
    <w:rsid w:val="003C1DE1"/>
    <w:rsid w:val="003C2230"/>
    <w:rsid w:val="003C22FE"/>
    <w:rsid w:val="003C2CDC"/>
    <w:rsid w:val="003C2EB9"/>
    <w:rsid w:val="003C3A46"/>
    <w:rsid w:val="003C427B"/>
    <w:rsid w:val="003C44DA"/>
    <w:rsid w:val="003C4E73"/>
    <w:rsid w:val="003C53BA"/>
    <w:rsid w:val="003C581C"/>
    <w:rsid w:val="003C5990"/>
    <w:rsid w:val="003C600F"/>
    <w:rsid w:val="003C603E"/>
    <w:rsid w:val="003C61E3"/>
    <w:rsid w:val="003C633D"/>
    <w:rsid w:val="003C70FA"/>
    <w:rsid w:val="003C7158"/>
    <w:rsid w:val="003C75E3"/>
    <w:rsid w:val="003C7D41"/>
    <w:rsid w:val="003D1285"/>
    <w:rsid w:val="003D194C"/>
    <w:rsid w:val="003D19EE"/>
    <w:rsid w:val="003D2315"/>
    <w:rsid w:val="003D234B"/>
    <w:rsid w:val="003D2625"/>
    <w:rsid w:val="003D2685"/>
    <w:rsid w:val="003D3485"/>
    <w:rsid w:val="003D3683"/>
    <w:rsid w:val="003D3B3C"/>
    <w:rsid w:val="003D4395"/>
    <w:rsid w:val="003D5020"/>
    <w:rsid w:val="003D5617"/>
    <w:rsid w:val="003D585F"/>
    <w:rsid w:val="003D66A7"/>
    <w:rsid w:val="003D7AFA"/>
    <w:rsid w:val="003D7B98"/>
    <w:rsid w:val="003E1373"/>
    <w:rsid w:val="003E16F8"/>
    <w:rsid w:val="003E1935"/>
    <w:rsid w:val="003E232B"/>
    <w:rsid w:val="003E2B2B"/>
    <w:rsid w:val="003E2DEC"/>
    <w:rsid w:val="003E2FF4"/>
    <w:rsid w:val="003E3013"/>
    <w:rsid w:val="003E32C0"/>
    <w:rsid w:val="003E3586"/>
    <w:rsid w:val="003E3DF5"/>
    <w:rsid w:val="003E4A13"/>
    <w:rsid w:val="003E60BF"/>
    <w:rsid w:val="003E7065"/>
    <w:rsid w:val="003E72A9"/>
    <w:rsid w:val="003E7530"/>
    <w:rsid w:val="003E7D5D"/>
    <w:rsid w:val="003F029A"/>
    <w:rsid w:val="003F02B0"/>
    <w:rsid w:val="003F1249"/>
    <w:rsid w:val="003F186C"/>
    <w:rsid w:val="003F2432"/>
    <w:rsid w:val="003F3729"/>
    <w:rsid w:val="003F3B37"/>
    <w:rsid w:val="003F41CE"/>
    <w:rsid w:val="003F55C8"/>
    <w:rsid w:val="003F56CD"/>
    <w:rsid w:val="003F5D42"/>
    <w:rsid w:val="003F6401"/>
    <w:rsid w:val="003F644C"/>
    <w:rsid w:val="003F6CE6"/>
    <w:rsid w:val="00400E47"/>
    <w:rsid w:val="00400FDC"/>
    <w:rsid w:val="00401518"/>
    <w:rsid w:val="00401544"/>
    <w:rsid w:val="00402D99"/>
    <w:rsid w:val="00403140"/>
    <w:rsid w:val="00403798"/>
    <w:rsid w:val="00403B67"/>
    <w:rsid w:val="00403C4A"/>
    <w:rsid w:val="00403DDC"/>
    <w:rsid w:val="00403FDA"/>
    <w:rsid w:val="004056C5"/>
    <w:rsid w:val="00405999"/>
    <w:rsid w:val="00405F66"/>
    <w:rsid w:val="00406B58"/>
    <w:rsid w:val="00406E6D"/>
    <w:rsid w:val="00406F28"/>
    <w:rsid w:val="004074B5"/>
    <w:rsid w:val="004074B9"/>
    <w:rsid w:val="0040765D"/>
    <w:rsid w:val="004079F7"/>
    <w:rsid w:val="00407AFA"/>
    <w:rsid w:val="004101D4"/>
    <w:rsid w:val="004105BC"/>
    <w:rsid w:val="00410BC0"/>
    <w:rsid w:val="00410CB1"/>
    <w:rsid w:val="004110B3"/>
    <w:rsid w:val="0041146A"/>
    <w:rsid w:val="004114E3"/>
    <w:rsid w:val="00411BFB"/>
    <w:rsid w:val="00411D8C"/>
    <w:rsid w:val="00414C96"/>
    <w:rsid w:val="00415257"/>
    <w:rsid w:val="004153AC"/>
    <w:rsid w:val="00416418"/>
    <w:rsid w:val="004168C4"/>
    <w:rsid w:val="0041705F"/>
    <w:rsid w:val="00417089"/>
    <w:rsid w:val="00420561"/>
    <w:rsid w:val="00421512"/>
    <w:rsid w:val="004215E2"/>
    <w:rsid w:val="00421E41"/>
    <w:rsid w:val="004224A1"/>
    <w:rsid w:val="004227FD"/>
    <w:rsid w:val="0042297A"/>
    <w:rsid w:val="00422A0D"/>
    <w:rsid w:val="0042328F"/>
    <w:rsid w:val="00423A21"/>
    <w:rsid w:val="00423B3D"/>
    <w:rsid w:val="00423D52"/>
    <w:rsid w:val="0042456B"/>
    <w:rsid w:val="004261D9"/>
    <w:rsid w:val="004262F9"/>
    <w:rsid w:val="00426850"/>
    <w:rsid w:val="00426E4B"/>
    <w:rsid w:val="004274AB"/>
    <w:rsid w:val="004274CA"/>
    <w:rsid w:val="00427767"/>
    <w:rsid w:val="0042777B"/>
    <w:rsid w:val="00427811"/>
    <w:rsid w:val="00427988"/>
    <w:rsid w:val="00430005"/>
    <w:rsid w:val="00430517"/>
    <w:rsid w:val="00430C1B"/>
    <w:rsid w:val="00430C56"/>
    <w:rsid w:val="0043104A"/>
    <w:rsid w:val="00432560"/>
    <w:rsid w:val="0043296B"/>
    <w:rsid w:val="004329F3"/>
    <w:rsid w:val="00432A3F"/>
    <w:rsid w:val="00432CF1"/>
    <w:rsid w:val="00432F7E"/>
    <w:rsid w:val="004334FD"/>
    <w:rsid w:val="004335E7"/>
    <w:rsid w:val="0043365F"/>
    <w:rsid w:val="00433E94"/>
    <w:rsid w:val="00433F3F"/>
    <w:rsid w:val="00434390"/>
    <w:rsid w:val="004344F0"/>
    <w:rsid w:val="00434513"/>
    <w:rsid w:val="00434908"/>
    <w:rsid w:val="00434C4A"/>
    <w:rsid w:val="00434CD9"/>
    <w:rsid w:val="00434FC3"/>
    <w:rsid w:val="00435114"/>
    <w:rsid w:val="004354CA"/>
    <w:rsid w:val="0043561A"/>
    <w:rsid w:val="00436683"/>
    <w:rsid w:val="00436AA3"/>
    <w:rsid w:val="00437078"/>
    <w:rsid w:val="00437805"/>
    <w:rsid w:val="00437A1D"/>
    <w:rsid w:val="00437B53"/>
    <w:rsid w:val="00440049"/>
    <w:rsid w:val="00440566"/>
    <w:rsid w:val="0044086D"/>
    <w:rsid w:val="0044093B"/>
    <w:rsid w:val="00440D49"/>
    <w:rsid w:val="004413B0"/>
    <w:rsid w:val="00441924"/>
    <w:rsid w:val="00441AB9"/>
    <w:rsid w:val="00441B7C"/>
    <w:rsid w:val="00441C66"/>
    <w:rsid w:val="00441D81"/>
    <w:rsid w:val="0044223A"/>
    <w:rsid w:val="0044229A"/>
    <w:rsid w:val="004422E2"/>
    <w:rsid w:val="0044241D"/>
    <w:rsid w:val="00442501"/>
    <w:rsid w:val="0044292F"/>
    <w:rsid w:val="00442D96"/>
    <w:rsid w:val="00442F6C"/>
    <w:rsid w:val="004430C6"/>
    <w:rsid w:val="004432EA"/>
    <w:rsid w:val="00443733"/>
    <w:rsid w:val="00443E51"/>
    <w:rsid w:val="00444038"/>
    <w:rsid w:val="004447D0"/>
    <w:rsid w:val="00444CB2"/>
    <w:rsid w:val="00444D87"/>
    <w:rsid w:val="0044582B"/>
    <w:rsid w:val="00446741"/>
    <w:rsid w:val="00446926"/>
    <w:rsid w:val="00446FAF"/>
    <w:rsid w:val="004471B7"/>
    <w:rsid w:val="0044791E"/>
    <w:rsid w:val="00447CBA"/>
    <w:rsid w:val="00447F33"/>
    <w:rsid w:val="00450E72"/>
    <w:rsid w:val="0045159F"/>
    <w:rsid w:val="00451C00"/>
    <w:rsid w:val="0045245B"/>
    <w:rsid w:val="0045268C"/>
    <w:rsid w:val="00452B41"/>
    <w:rsid w:val="004530CD"/>
    <w:rsid w:val="0045312F"/>
    <w:rsid w:val="004533ED"/>
    <w:rsid w:val="00453F44"/>
    <w:rsid w:val="0045418C"/>
    <w:rsid w:val="004547A6"/>
    <w:rsid w:val="0045534D"/>
    <w:rsid w:val="00455B41"/>
    <w:rsid w:val="00455F1D"/>
    <w:rsid w:val="00456084"/>
    <w:rsid w:val="004560A0"/>
    <w:rsid w:val="00456839"/>
    <w:rsid w:val="004570B3"/>
    <w:rsid w:val="00457441"/>
    <w:rsid w:val="00457C71"/>
    <w:rsid w:val="00460299"/>
    <w:rsid w:val="00460472"/>
    <w:rsid w:val="004606D1"/>
    <w:rsid w:val="00460B41"/>
    <w:rsid w:val="0046121E"/>
    <w:rsid w:val="00461AF9"/>
    <w:rsid w:val="00461DA0"/>
    <w:rsid w:val="004620A8"/>
    <w:rsid w:val="00462429"/>
    <w:rsid w:val="004625C1"/>
    <w:rsid w:val="004626D1"/>
    <w:rsid w:val="0046287A"/>
    <w:rsid w:val="00462908"/>
    <w:rsid w:val="00462991"/>
    <w:rsid w:val="00462B90"/>
    <w:rsid w:val="00462E8B"/>
    <w:rsid w:val="00462F3C"/>
    <w:rsid w:val="0046397A"/>
    <w:rsid w:val="00463E2A"/>
    <w:rsid w:val="00463EF8"/>
    <w:rsid w:val="004642B5"/>
    <w:rsid w:val="00464E85"/>
    <w:rsid w:val="00464F94"/>
    <w:rsid w:val="0046506D"/>
    <w:rsid w:val="00466B76"/>
    <w:rsid w:val="004675A8"/>
    <w:rsid w:val="00467965"/>
    <w:rsid w:val="00467A0A"/>
    <w:rsid w:val="00467AB8"/>
    <w:rsid w:val="00467D3F"/>
    <w:rsid w:val="00467DCE"/>
    <w:rsid w:val="00467EC2"/>
    <w:rsid w:val="004702E7"/>
    <w:rsid w:val="0047047D"/>
    <w:rsid w:val="004713BA"/>
    <w:rsid w:val="004717CD"/>
    <w:rsid w:val="00471EF2"/>
    <w:rsid w:val="004725BA"/>
    <w:rsid w:val="00472632"/>
    <w:rsid w:val="0047265E"/>
    <w:rsid w:val="00472DC1"/>
    <w:rsid w:val="00472E34"/>
    <w:rsid w:val="00473197"/>
    <w:rsid w:val="00473ECA"/>
    <w:rsid w:val="00474B82"/>
    <w:rsid w:val="0047536B"/>
    <w:rsid w:val="00475653"/>
    <w:rsid w:val="0047669F"/>
    <w:rsid w:val="004769F2"/>
    <w:rsid w:val="0047783C"/>
    <w:rsid w:val="0048019F"/>
    <w:rsid w:val="0048035B"/>
    <w:rsid w:val="004805A3"/>
    <w:rsid w:val="00480DC4"/>
    <w:rsid w:val="00480E3C"/>
    <w:rsid w:val="00481876"/>
    <w:rsid w:val="00482386"/>
    <w:rsid w:val="004829B0"/>
    <w:rsid w:val="00482C5D"/>
    <w:rsid w:val="00482FA5"/>
    <w:rsid w:val="00483243"/>
    <w:rsid w:val="004836BB"/>
    <w:rsid w:val="00483DC5"/>
    <w:rsid w:val="004841E1"/>
    <w:rsid w:val="00484637"/>
    <w:rsid w:val="0048534D"/>
    <w:rsid w:val="00485B8F"/>
    <w:rsid w:val="0048601E"/>
    <w:rsid w:val="00486480"/>
    <w:rsid w:val="00486613"/>
    <w:rsid w:val="00486974"/>
    <w:rsid w:val="0048725A"/>
    <w:rsid w:val="004873ED"/>
    <w:rsid w:val="0048770D"/>
    <w:rsid w:val="00487C0C"/>
    <w:rsid w:val="00487E47"/>
    <w:rsid w:val="00490360"/>
    <w:rsid w:val="0049091B"/>
    <w:rsid w:val="00490E66"/>
    <w:rsid w:val="00491957"/>
    <w:rsid w:val="00491B23"/>
    <w:rsid w:val="00491D46"/>
    <w:rsid w:val="00492816"/>
    <w:rsid w:val="0049359F"/>
    <w:rsid w:val="004935E2"/>
    <w:rsid w:val="0049388B"/>
    <w:rsid w:val="004939B5"/>
    <w:rsid w:val="00493D77"/>
    <w:rsid w:val="004940CD"/>
    <w:rsid w:val="00494317"/>
    <w:rsid w:val="004949E8"/>
    <w:rsid w:val="00495125"/>
    <w:rsid w:val="00495944"/>
    <w:rsid w:val="00495DEF"/>
    <w:rsid w:val="00496CA1"/>
    <w:rsid w:val="00497538"/>
    <w:rsid w:val="00497B9D"/>
    <w:rsid w:val="004A063A"/>
    <w:rsid w:val="004A0979"/>
    <w:rsid w:val="004A0CCD"/>
    <w:rsid w:val="004A2534"/>
    <w:rsid w:val="004A412E"/>
    <w:rsid w:val="004A41ED"/>
    <w:rsid w:val="004A430B"/>
    <w:rsid w:val="004A4963"/>
    <w:rsid w:val="004A4D60"/>
    <w:rsid w:val="004A4DDF"/>
    <w:rsid w:val="004A4E0E"/>
    <w:rsid w:val="004A4F3B"/>
    <w:rsid w:val="004A50DD"/>
    <w:rsid w:val="004A5247"/>
    <w:rsid w:val="004A5421"/>
    <w:rsid w:val="004A5BA7"/>
    <w:rsid w:val="004A5F05"/>
    <w:rsid w:val="004A669C"/>
    <w:rsid w:val="004A66A7"/>
    <w:rsid w:val="004A6A74"/>
    <w:rsid w:val="004A6CE6"/>
    <w:rsid w:val="004A71FD"/>
    <w:rsid w:val="004A7305"/>
    <w:rsid w:val="004A732B"/>
    <w:rsid w:val="004A7B2D"/>
    <w:rsid w:val="004A7D00"/>
    <w:rsid w:val="004B091A"/>
    <w:rsid w:val="004B0C8D"/>
    <w:rsid w:val="004B0F5D"/>
    <w:rsid w:val="004B1040"/>
    <w:rsid w:val="004B15A3"/>
    <w:rsid w:val="004B1669"/>
    <w:rsid w:val="004B178E"/>
    <w:rsid w:val="004B19A0"/>
    <w:rsid w:val="004B21F8"/>
    <w:rsid w:val="004B278A"/>
    <w:rsid w:val="004B2F46"/>
    <w:rsid w:val="004B3A08"/>
    <w:rsid w:val="004B3E01"/>
    <w:rsid w:val="004B3EB6"/>
    <w:rsid w:val="004B409A"/>
    <w:rsid w:val="004B4FE0"/>
    <w:rsid w:val="004B515D"/>
    <w:rsid w:val="004B67E0"/>
    <w:rsid w:val="004B69A4"/>
    <w:rsid w:val="004B705D"/>
    <w:rsid w:val="004B70A2"/>
    <w:rsid w:val="004B7117"/>
    <w:rsid w:val="004B7914"/>
    <w:rsid w:val="004B7D70"/>
    <w:rsid w:val="004B7F3D"/>
    <w:rsid w:val="004C0071"/>
    <w:rsid w:val="004C1835"/>
    <w:rsid w:val="004C1C25"/>
    <w:rsid w:val="004C1CBA"/>
    <w:rsid w:val="004C1D43"/>
    <w:rsid w:val="004C1DE6"/>
    <w:rsid w:val="004C222E"/>
    <w:rsid w:val="004C2765"/>
    <w:rsid w:val="004C3653"/>
    <w:rsid w:val="004C3A1A"/>
    <w:rsid w:val="004C3E53"/>
    <w:rsid w:val="004C403E"/>
    <w:rsid w:val="004C4186"/>
    <w:rsid w:val="004C4363"/>
    <w:rsid w:val="004C4839"/>
    <w:rsid w:val="004C4AE9"/>
    <w:rsid w:val="004C4E10"/>
    <w:rsid w:val="004C4F3A"/>
    <w:rsid w:val="004C5B17"/>
    <w:rsid w:val="004C5F5C"/>
    <w:rsid w:val="004C6335"/>
    <w:rsid w:val="004C6A68"/>
    <w:rsid w:val="004C6E36"/>
    <w:rsid w:val="004C6FF4"/>
    <w:rsid w:val="004C78D8"/>
    <w:rsid w:val="004C7A0E"/>
    <w:rsid w:val="004C7EF4"/>
    <w:rsid w:val="004D0105"/>
    <w:rsid w:val="004D066A"/>
    <w:rsid w:val="004D0674"/>
    <w:rsid w:val="004D0809"/>
    <w:rsid w:val="004D085C"/>
    <w:rsid w:val="004D0A54"/>
    <w:rsid w:val="004D1389"/>
    <w:rsid w:val="004D15B0"/>
    <w:rsid w:val="004D198A"/>
    <w:rsid w:val="004D1E7E"/>
    <w:rsid w:val="004D1ECD"/>
    <w:rsid w:val="004D2269"/>
    <w:rsid w:val="004D22D6"/>
    <w:rsid w:val="004D233E"/>
    <w:rsid w:val="004D320B"/>
    <w:rsid w:val="004D40CC"/>
    <w:rsid w:val="004D438D"/>
    <w:rsid w:val="004D492B"/>
    <w:rsid w:val="004D4DFA"/>
    <w:rsid w:val="004D514E"/>
    <w:rsid w:val="004D55A9"/>
    <w:rsid w:val="004D57CA"/>
    <w:rsid w:val="004D5A5B"/>
    <w:rsid w:val="004D6355"/>
    <w:rsid w:val="004D64AB"/>
    <w:rsid w:val="004D6B64"/>
    <w:rsid w:val="004D6CC7"/>
    <w:rsid w:val="004D783B"/>
    <w:rsid w:val="004D7B09"/>
    <w:rsid w:val="004E06FE"/>
    <w:rsid w:val="004E08DE"/>
    <w:rsid w:val="004E0AB6"/>
    <w:rsid w:val="004E0B3B"/>
    <w:rsid w:val="004E234F"/>
    <w:rsid w:val="004E27ED"/>
    <w:rsid w:val="004E2E74"/>
    <w:rsid w:val="004E30D9"/>
    <w:rsid w:val="004E32ED"/>
    <w:rsid w:val="004E358D"/>
    <w:rsid w:val="004E3742"/>
    <w:rsid w:val="004E481A"/>
    <w:rsid w:val="004E4FC1"/>
    <w:rsid w:val="004E53CD"/>
    <w:rsid w:val="004E5904"/>
    <w:rsid w:val="004E6164"/>
    <w:rsid w:val="004E6263"/>
    <w:rsid w:val="004E6991"/>
    <w:rsid w:val="004E6AAC"/>
    <w:rsid w:val="004E6C7F"/>
    <w:rsid w:val="004E78AE"/>
    <w:rsid w:val="004F0419"/>
    <w:rsid w:val="004F0A57"/>
    <w:rsid w:val="004F0D47"/>
    <w:rsid w:val="004F0E94"/>
    <w:rsid w:val="004F13FD"/>
    <w:rsid w:val="004F1F7F"/>
    <w:rsid w:val="004F2497"/>
    <w:rsid w:val="004F25C6"/>
    <w:rsid w:val="004F2E26"/>
    <w:rsid w:val="004F2F88"/>
    <w:rsid w:val="004F344A"/>
    <w:rsid w:val="004F3C9F"/>
    <w:rsid w:val="004F3E1C"/>
    <w:rsid w:val="004F4052"/>
    <w:rsid w:val="004F42F9"/>
    <w:rsid w:val="004F5285"/>
    <w:rsid w:val="004F56AB"/>
    <w:rsid w:val="004F78CC"/>
    <w:rsid w:val="005003B2"/>
    <w:rsid w:val="00500FC0"/>
    <w:rsid w:val="00501B15"/>
    <w:rsid w:val="00501D98"/>
    <w:rsid w:val="00501DD8"/>
    <w:rsid w:val="005020FE"/>
    <w:rsid w:val="00502525"/>
    <w:rsid w:val="00502CAB"/>
    <w:rsid w:val="005031DD"/>
    <w:rsid w:val="00504186"/>
    <w:rsid w:val="0050432C"/>
    <w:rsid w:val="005044A0"/>
    <w:rsid w:val="00504DF0"/>
    <w:rsid w:val="0050553F"/>
    <w:rsid w:val="00505887"/>
    <w:rsid w:val="005069AE"/>
    <w:rsid w:val="005069DA"/>
    <w:rsid w:val="005070D9"/>
    <w:rsid w:val="00507B21"/>
    <w:rsid w:val="005104A3"/>
    <w:rsid w:val="005105BE"/>
    <w:rsid w:val="0051086B"/>
    <w:rsid w:val="00510DD9"/>
    <w:rsid w:val="00512B9C"/>
    <w:rsid w:val="0051361F"/>
    <w:rsid w:val="00513A58"/>
    <w:rsid w:val="00513EF1"/>
    <w:rsid w:val="005143FD"/>
    <w:rsid w:val="00515187"/>
    <w:rsid w:val="005155CC"/>
    <w:rsid w:val="00515AC3"/>
    <w:rsid w:val="00516064"/>
    <w:rsid w:val="005162B1"/>
    <w:rsid w:val="0051630A"/>
    <w:rsid w:val="00516FB8"/>
    <w:rsid w:val="005173B6"/>
    <w:rsid w:val="00520442"/>
    <w:rsid w:val="00520A85"/>
    <w:rsid w:val="005219F9"/>
    <w:rsid w:val="00521AA6"/>
    <w:rsid w:val="0052236F"/>
    <w:rsid w:val="005226E5"/>
    <w:rsid w:val="005227B3"/>
    <w:rsid w:val="005227E7"/>
    <w:rsid w:val="00522A36"/>
    <w:rsid w:val="00522C85"/>
    <w:rsid w:val="00522E9C"/>
    <w:rsid w:val="00523718"/>
    <w:rsid w:val="005237F1"/>
    <w:rsid w:val="005243D5"/>
    <w:rsid w:val="00524DF1"/>
    <w:rsid w:val="00525D3D"/>
    <w:rsid w:val="005261D5"/>
    <w:rsid w:val="0052628A"/>
    <w:rsid w:val="00526587"/>
    <w:rsid w:val="00526736"/>
    <w:rsid w:val="00526EE2"/>
    <w:rsid w:val="00527444"/>
    <w:rsid w:val="005279C0"/>
    <w:rsid w:val="0053024C"/>
    <w:rsid w:val="0053029A"/>
    <w:rsid w:val="00531C67"/>
    <w:rsid w:val="00531DED"/>
    <w:rsid w:val="00531E72"/>
    <w:rsid w:val="00532111"/>
    <w:rsid w:val="005325BC"/>
    <w:rsid w:val="0053269F"/>
    <w:rsid w:val="00532F49"/>
    <w:rsid w:val="0053371A"/>
    <w:rsid w:val="00533E6A"/>
    <w:rsid w:val="005342C2"/>
    <w:rsid w:val="00534AAF"/>
    <w:rsid w:val="00535FFC"/>
    <w:rsid w:val="005365C2"/>
    <w:rsid w:val="00536D60"/>
    <w:rsid w:val="00536E14"/>
    <w:rsid w:val="00537417"/>
    <w:rsid w:val="00540F08"/>
    <w:rsid w:val="00541CCB"/>
    <w:rsid w:val="00542080"/>
    <w:rsid w:val="005420B5"/>
    <w:rsid w:val="00543068"/>
    <w:rsid w:val="00543169"/>
    <w:rsid w:val="00543226"/>
    <w:rsid w:val="005435FC"/>
    <w:rsid w:val="00544425"/>
    <w:rsid w:val="00544B98"/>
    <w:rsid w:val="00544EBF"/>
    <w:rsid w:val="005452BC"/>
    <w:rsid w:val="0054533C"/>
    <w:rsid w:val="005454BC"/>
    <w:rsid w:val="00545CE4"/>
    <w:rsid w:val="00546115"/>
    <w:rsid w:val="00546BFF"/>
    <w:rsid w:val="005478E3"/>
    <w:rsid w:val="00547DF0"/>
    <w:rsid w:val="005506B3"/>
    <w:rsid w:val="00550752"/>
    <w:rsid w:val="00551282"/>
    <w:rsid w:val="005515C8"/>
    <w:rsid w:val="005515E7"/>
    <w:rsid w:val="00551A25"/>
    <w:rsid w:val="00551CED"/>
    <w:rsid w:val="005525DD"/>
    <w:rsid w:val="005526D1"/>
    <w:rsid w:val="00552780"/>
    <w:rsid w:val="00552A33"/>
    <w:rsid w:val="0055306F"/>
    <w:rsid w:val="00554208"/>
    <w:rsid w:val="00554691"/>
    <w:rsid w:val="00554707"/>
    <w:rsid w:val="00554B82"/>
    <w:rsid w:val="0055575C"/>
    <w:rsid w:val="0055579B"/>
    <w:rsid w:val="00555EC9"/>
    <w:rsid w:val="0055639F"/>
    <w:rsid w:val="00556991"/>
    <w:rsid w:val="0056079B"/>
    <w:rsid w:val="005609E1"/>
    <w:rsid w:val="00561715"/>
    <w:rsid w:val="00561792"/>
    <w:rsid w:val="005619F2"/>
    <w:rsid w:val="00561EE8"/>
    <w:rsid w:val="00562672"/>
    <w:rsid w:val="00562A8A"/>
    <w:rsid w:val="00562B34"/>
    <w:rsid w:val="005630E9"/>
    <w:rsid w:val="005632EC"/>
    <w:rsid w:val="00563506"/>
    <w:rsid w:val="00563AEA"/>
    <w:rsid w:val="0056446F"/>
    <w:rsid w:val="00564562"/>
    <w:rsid w:val="00564E6B"/>
    <w:rsid w:val="0056502F"/>
    <w:rsid w:val="00566870"/>
    <w:rsid w:val="00567084"/>
    <w:rsid w:val="0056711F"/>
    <w:rsid w:val="00567160"/>
    <w:rsid w:val="0057083C"/>
    <w:rsid w:val="00570A49"/>
    <w:rsid w:val="0057135A"/>
    <w:rsid w:val="005714A3"/>
    <w:rsid w:val="00571D17"/>
    <w:rsid w:val="00571D3A"/>
    <w:rsid w:val="00572953"/>
    <w:rsid w:val="00572AD8"/>
    <w:rsid w:val="00572E78"/>
    <w:rsid w:val="00573004"/>
    <w:rsid w:val="005731BA"/>
    <w:rsid w:val="005731E8"/>
    <w:rsid w:val="005740E4"/>
    <w:rsid w:val="005741D9"/>
    <w:rsid w:val="00574732"/>
    <w:rsid w:val="00574A5E"/>
    <w:rsid w:val="005762F9"/>
    <w:rsid w:val="00576721"/>
    <w:rsid w:val="00576F79"/>
    <w:rsid w:val="0057702D"/>
    <w:rsid w:val="0058055D"/>
    <w:rsid w:val="005806AC"/>
    <w:rsid w:val="00580C4E"/>
    <w:rsid w:val="005810E5"/>
    <w:rsid w:val="0058189C"/>
    <w:rsid w:val="0058253E"/>
    <w:rsid w:val="005831FD"/>
    <w:rsid w:val="0058362F"/>
    <w:rsid w:val="00583BA8"/>
    <w:rsid w:val="0058425B"/>
    <w:rsid w:val="0058425C"/>
    <w:rsid w:val="00584421"/>
    <w:rsid w:val="00584492"/>
    <w:rsid w:val="00585687"/>
    <w:rsid w:val="00585724"/>
    <w:rsid w:val="005859FE"/>
    <w:rsid w:val="00585E2A"/>
    <w:rsid w:val="005862BE"/>
    <w:rsid w:val="0058664A"/>
    <w:rsid w:val="005866A4"/>
    <w:rsid w:val="00586FF2"/>
    <w:rsid w:val="005871BA"/>
    <w:rsid w:val="00587A4D"/>
    <w:rsid w:val="00587CD0"/>
    <w:rsid w:val="005903AF"/>
    <w:rsid w:val="005904EF"/>
    <w:rsid w:val="005905D2"/>
    <w:rsid w:val="00590B13"/>
    <w:rsid w:val="005911F4"/>
    <w:rsid w:val="005914EA"/>
    <w:rsid w:val="00592378"/>
    <w:rsid w:val="00592ABD"/>
    <w:rsid w:val="0059554A"/>
    <w:rsid w:val="00595C82"/>
    <w:rsid w:val="00595D40"/>
    <w:rsid w:val="00595F5E"/>
    <w:rsid w:val="0059663F"/>
    <w:rsid w:val="00597032"/>
    <w:rsid w:val="00597304"/>
    <w:rsid w:val="005A018B"/>
    <w:rsid w:val="005A0707"/>
    <w:rsid w:val="005A1A8F"/>
    <w:rsid w:val="005A1AF4"/>
    <w:rsid w:val="005A1B67"/>
    <w:rsid w:val="005A24D2"/>
    <w:rsid w:val="005A2637"/>
    <w:rsid w:val="005A2C45"/>
    <w:rsid w:val="005A31BA"/>
    <w:rsid w:val="005A3312"/>
    <w:rsid w:val="005A3596"/>
    <w:rsid w:val="005A389C"/>
    <w:rsid w:val="005A41D0"/>
    <w:rsid w:val="005A4660"/>
    <w:rsid w:val="005A481C"/>
    <w:rsid w:val="005A5AF1"/>
    <w:rsid w:val="005A6130"/>
    <w:rsid w:val="005A646C"/>
    <w:rsid w:val="005A650C"/>
    <w:rsid w:val="005A6581"/>
    <w:rsid w:val="005A6A31"/>
    <w:rsid w:val="005A6DE2"/>
    <w:rsid w:val="005B0F19"/>
    <w:rsid w:val="005B1072"/>
    <w:rsid w:val="005B1A00"/>
    <w:rsid w:val="005B1CD8"/>
    <w:rsid w:val="005B2195"/>
    <w:rsid w:val="005B2853"/>
    <w:rsid w:val="005B2BEA"/>
    <w:rsid w:val="005B45B4"/>
    <w:rsid w:val="005B47DF"/>
    <w:rsid w:val="005B4C14"/>
    <w:rsid w:val="005B4D41"/>
    <w:rsid w:val="005B5315"/>
    <w:rsid w:val="005B5C48"/>
    <w:rsid w:val="005B6990"/>
    <w:rsid w:val="005B69F7"/>
    <w:rsid w:val="005B6FF7"/>
    <w:rsid w:val="005B775A"/>
    <w:rsid w:val="005B7863"/>
    <w:rsid w:val="005C0766"/>
    <w:rsid w:val="005C09FF"/>
    <w:rsid w:val="005C0A16"/>
    <w:rsid w:val="005C0D1E"/>
    <w:rsid w:val="005C179A"/>
    <w:rsid w:val="005C1DBC"/>
    <w:rsid w:val="005C1EA8"/>
    <w:rsid w:val="005C2064"/>
    <w:rsid w:val="005C2530"/>
    <w:rsid w:val="005C4583"/>
    <w:rsid w:val="005C4A12"/>
    <w:rsid w:val="005C4AE8"/>
    <w:rsid w:val="005C5143"/>
    <w:rsid w:val="005C5627"/>
    <w:rsid w:val="005C5927"/>
    <w:rsid w:val="005C5A66"/>
    <w:rsid w:val="005C61EE"/>
    <w:rsid w:val="005C735A"/>
    <w:rsid w:val="005C7AF7"/>
    <w:rsid w:val="005D040A"/>
    <w:rsid w:val="005D057E"/>
    <w:rsid w:val="005D0C61"/>
    <w:rsid w:val="005D0E9C"/>
    <w:rsid w:val="005D10C4"/>
    <w:rsid w:val="005D1608"/>
    <w:rsid w:val="005D17FB"/>
    <w:rsid w:val="005D22D5"/>
    <w:rsid w:val="005D3CF2"/>
    <w:rsid w:val="005D40D2"/>
    <w:rsid w:val="005D42DE"/>
    <w:rsid w:val="005D486F"/>
    <w:rsid w:val="005D5341"/>
    <w:rsid w:val="005D576A"/>
    <w:rsid w:val="005D5F3E"/>
    <w:rsid w:val="005D638E"/>
    <w:rsid w:val="005D6B08"/>
    <w:rsid w:val="005D7404"/>
    <w:rsid w:val="005D7585"/>
    <w:rsid w:val="005D7921"/>
    <w:rsid w:val="005E0E37"/>
    <w:rsid w:val="005E161A"/>
    <w:rsid w:val="005E196F"/>
    <w:rsid w:val="005E2660"/>
    <w:rsid w:val="005E26F3"/>
    <w:rsid w:val="005E2AC8"/>
    <w:rsid w:val="005E2D0C"/>
    <w:rsid w:val="005E324B"/>
    <w:rsid w:val="005E3671"/>
    <w:rsid w:val="005E3EE1"/>
    <w:rsid w:val="005E3EF7"/>
    <w:rsid w:val="005E41BA"/>
    <w:rsid w:val="005E4281"/>
    <w:rsid w:val="005E485A"/>
    <w:rsid w:val="005E4EE2"/>
    <w:rsid w:val="005E51F4"/>
    <w:rsid w:val="005E520B"/>
    <w:rsid w:val="005E5389"/>
    <w:rsid w:val="005E5992"/>
    <w:rsid w:val="005E5AA3"/>
    <w:rsid w:val="005E5AA8"/>
    <w:rsid w:val="005E5B2A"/>
    <w:rsid w:val="005E5EB1"/>
    <w:rsid w:val="005E608F"/>
    <w:rsid w:val="005E6361"/>
    <w:rsid w:val="005E7108"/>
    <w:rsid w:val="005E75B6"/>
    <w:rsid w:val="005E7702"/>
    <w:rsid w:val="005E7EE3"/>
    <w:rsid w:val="005F04D9"/>
    <w:rsid w:val="005F1BBE"/>
    <w:rsid w:val="005F1F5B"/>
    <w:rsid w:val="005F1F90"/>
    <w:rsid w:val="005F2683"/>
    <w:rsid w:val="005F2B1B"/>
    <w:rsid w:val="005F3606"/>
    <w:rsid w:val="005F42AC"/>
    <w:rsid w:val="005F42E9"/>
    <w:rsid w:val="005F43CF"/>
    <w:rsid w:val="005F4CEE"/>
    <w:rsid w:val="005F5040"/>
    <w:rsid w:val="005F506D"/>
    <w:rsid w:val="005F5A95"/>
    <w:rsid w:val="005F5B04"/>
    <w:rsid w:val="005F63B0"/>
    <w:rsid w:val="005F655C"/>
    <w:rsid w:val="005F6976"/>
    <w:rsid w:val="005F6B8A"/>
    <w:rsid w:val="005F706C"/>
    <w:rsid w:val="005F7286"/>
    <w:rsid w:val="005F7324"/>
    <w:rsid w:val="005F7F66"/>
    <w:rsid w:val="00600562"/>
    <w:rsid w:val="00600876"/>
    <w:rsid w:val="00600917"/>
    <w:rsid w:val="00600BFF"/>
    <w:rsid w:val="00600F1C"/>
    <w:rsid w:val="0060119E"/>
    <w:rsid w:val="006014F5"/>
    <w:rsid w:val="00601869"/>
    <w:rsid w:val="00601B8C"/>
    <w:rsid w:val="00601B92"/>
    <w:rsid w:val="006022A9"/>
    <w:rsid w:val="006022EE"/>
    <w:rsid w:val="0060269E"/>
    <w:rsid w:val="00602768"/>
    <w:rsid w:val="006033E3"/>
    <w:rsid w:val="00604C4C"/>
    <w:rsid w:val="006050D5"/>
    <w:rsid w:val="006051A6"/>
    <w:rsid w:val="006057CE"/>
    <w:rsid w:val="00606481"/>
    <w:rsid w:val="006067DA"/>
    <w:rsid w:val="00606C0E"/>
    <w:rsid w:val="00606FED"/>
    <w:rsid w:val="00607233"/>
    <w:rsid w:val="00607289"/>
    <w:rsid w:val="00607A7C"/>
    <w:rsid w:val="00607D41"/>
    <w:rsid w:val="00607ED1"/>
    <w:rsid w:val="00607F0D"/>
    <w:rsid w:val="00607F98"/>
    <w:rsid w:val="006107CB"/>
    <w:rsid w:val="00610905"/>
    <w:rsid w:val="00610907"/>
    <w:rsid w:val="00612730"/>
    <w:rsid w:val="00613009"/>
    <w:rsid w:val="006131B9"/>
    <w:rsid w:val="0061461D"/>
    <w:rsid w:val="00615A49"/>
    <w:rsid w:val="00615C09"/>
    <w:rsid w:val="006164A6"/>
    <w:rsid w:val="00617C7C"/>
    <w:rsid w:val="00620E67"/>
    <w:rsid w:val="006215A0"/>
    <w:rsid w:val="00621E93"/>
    <w:rsid w:val="00622175"/>
    <w:rsid w:val="00622680"/>
    <w:rsid w:val="00622F3A"/>
    <w:rsid w:val="00623988"/>
    <w:rsid w:val="006239BE"/>
    <w:rsid w:val="00623C05"/>
    <w:rsid w:val="00623C3A"/>
    <w:rsid w:val="00624398"/>
    <w:rsid w:val="0062466A"/>
    <w:rsid w:val="00625194"/>
    <w:rsid w:val="00626127"/>
    <w:rsid w:val="0062651D"/>
    <w:rsid w:val="006267AF"/>
    <w:rsid w:val="00626835"/>
    <w:rsid w:val="006269B7"/>
    <w:rsid w:val="00626D25"/>
    <w:rsid w:val="006276C7"/>
    <w:rsid w:val="00627AB1"/>
    <w:rsid w:val="00627DF3"/>
    <w:rsid w:val="0063014E"/>
    <w:rsid w:val="006303D4"/>
    <w:rsid w:val="006312F0"/>
    <w:rsid w:val="006318EB"/>
    <w:rsid w:val="006322F9"/>
    <w:rsid w:val="006327C9"/>
    <w:rsid w:val="006328F6"/>
    <w:rsid w:val="00632A47"/>
    <w:rsid w:val="00632EA9"/>
    <w:rsid w:val="00632EE2"/>
    <w:rsid w:val="00632F3D"/>
    <w:rsid w:val="006337B8"/>
    <w:rsid w:val="00633A16"/>
    <w:rsid w:val="00633A71"/>
    <w:rsid w:val="0063419D"/>
    <w:rsid w:val="0063440B"/>
    <w:rsid w:val="00634763"/>
    <w:rsid w:val="00634F9B"/>
    <w:rsid w:val="00635112"/>
    <w:rsid w:val="006355C2"/>
    <w:rsid w:val="00635850"/>
    <w:rsid w:val="00636372"/>
    <w:rsid w:val="006363C8"/>
    <w:rsid w:val="006365C1"/>
    <w:rsid w:val="006368CC"/>
    <w:rsid w:val="00636A82"/>
    <w:rsid w:val="00636DF8"/>
    <w:rsid w:val="0063713E"/>
    <w:rsid w:val="0064019C"/>
    <w:rsid w:val="0064120C"/>
    <w:rsid w:val="006416BB"/>
    <w:rsid w:val="00641DE5"/>
    <w:rsid w:val="00642535"/>
    <w:rsid w:val="00642C21"/>
    <w:rsid w:val="00643046"/>
    <w:rsid w:val="0064372E"/>
    <w:rsid w:val="00643D93"/>
    <w:rsid w:val="0064412B"/>
    <w:rsid w:val="0064435B"/>
    <w:rsid w:val="00644A8F"/>
    <w:rsid w:val="006454F0"/>
    <w:rsid w:val="00645DF3"/>
    <w:rsid w:val="006472AC"/>
    <w:rsid w:val="00647805"/>
    <w:rsid w:val="006479FF"/>
    <w:rsid w:val="00647DE1"/>
    <w:rsid w:val="006500C4"/>
    <w:rsid w:val="00650281"/>
    <w:rsid w:val="006504CE"/>
    <w:rsid w:val="00650C5D"/>
    <w:rsid w:val="00651197"/>
    <w:rsid w:val="006514A7"/>
    <w:rsid w:val="006515EB"/>
    <w:rsid w:val="00652256"/>
    <w:rsid w:val="00652CA9"/>
    <w:rsid w:val="00653894"/>
    <w:rsid w:val="0065393A"/>
    <w:rsid w:val="00653CE1"/>
    <w:rsid w:val="0065454C"/>
    <w:rsid w:val="006548CE"/>
    <w:rsid w:val="0065564B"/>
    <w:rsid w:val="00655823"/>
    <w:rsid w:val="00655BE9"/>
    <w:rsid w:val="00656555"/>
    <w:rsid w:val="006566BC"/>
    <w:rsid w:val="00656EEC"/>
    <w:rsid w:val="006573C0"/>
    <w:rsid w:val="00657EFF"/>
    <w:rsid w:val="00660535"/>
    <w:rsid w:val="00660543"/>
    <w:rsid w:val="006605E0"/>
    <w:rsid w:val="00660E0F"/>
    <w:rsid w:val="006618A9"/>
    <w:rsid w:val="00662D95"/>
    <w:rsid w:val="0066391F"/>
    <w:rsid w:val="00663ADF"/>
    <w:rsid w:val="006640A5"/>
    <w:rsid w:val="00664650"/>
    <w:rsid w:val="00664EEC"/>
    <w:rsid w:val="00664FCA"/>
    <w:rsid w:val="00665049"/>
    <w:rsid w:val="00665946"/>
    <w:rsid w:val="00665BED"/>
    <w:rsid w:val="00665EE4"/>
    <w:rsid w:val="006670EE"/>
    <w:rsid w:val="0066744C"/>
    <w:rsid w:val="00667519"/>
    <w:rsid w:val="0066780C"/>
    <w:rsid w:val="006679D3"/>
    <w:rsid w:val="00667D26"/>
    <w:rsid w:val="0067010F"/>
    <w:rsid w:val="00670660"/>
    <w:rsid w:val="00670973"/>
    <w:rsid w:val="00670B62"/>
    <w:rsid w:val="00670EA6"/>
    <w:rsid w:val="00671281"/>
    <w:rsid w:val="0067142B"/>
    <w:rsid w:val="00671466"/>
    <w:rsid w:val="00671FA8"/>
    <w:rsid w:val="006725D0"/>
    <w:rsid w:val="0067275A"/>
    <w:rsid w:val="0067292A"/>
    <w:rsid w:val="00672F98"/>
    <w:rsid w:val="006735B4"/>
    <w:rsid w:val="00675129"/>
    <w:rsid w:val="00675DDA"/>
    <w:rsid w:val="00676029"/>
    <w:rsid w:val="0067655F"/>
    <w:rsid w:val="00676C80"/>
    <w:rsid w:val="00676CC0"/>
    <w:rsid w:val="00676F76"/>
    <w:rsid w:val="006777AB"/>
    <w:rsid w:val="00677ACD"/>
    <w:rsid w:val="00677E38"/>
    <w:rsid w:val="00677F85"/>
    <w:rsid w:val="00680558"/>
    <w:rsid w:val="00680CB9"/>
    <w:rsid w:val="00681356"/>
    <w:rsid w:val="00681517"/>
    <w:rsid w:val="00681A39"/>
    <w:rsid w:val="00683214"/>
    <w:rsid w:val="0068358B"/>
    <w:rsid w:val="0068380F"/>
    <w:rsid w:val="006838E7"/>
    <w:rsid w:val="006841E1"/>
    <w:rsid w:val="00684BFC"/>
    <w:rsid w:val="00684C81"/>
    <w:rsid w:val="00684FFE"/>
    <w:rsid w:val="00685247"/>
    <w:rsid w:val="0068651F"/>
    <w:rsid w:val="006865FF"/>
    <w:rsid w:val="0068677E"/>
    <w:rsid w:val="00686966"/>
    <w:rsid w:val="00686BD6"/>
    <w:rsid w:val="00686ECB"/>
    <w:rsid w:val="006878B3"/>
    <w:rsid w:val="00690240"/>
    <w:rsid w:val="00690E1B"/>
    <w:rsid w:val="00691F38"/>
    <w:rsid w:val="0069242B"/>
    <w:rsid w:val="0069298F"/>
    <w:rsid w:val="00692B40"/>
    <w:rsid w:val="00693C7C"/>
    <w:rsid w:val="00693C9D"/>
    <w:rsid w:val="00693EC1"/>
    <w:rsid w:val="00694313"/>
    <w:rsid w:val="00694809"/>
    <w:rsid w:val="00694CCF"/>
    <w:rsid w:val="006956D2"/>
    <w:rsid w:val="00695F20"/>
    <w:rsid w:val="00696EF0"/>
    <w:rsid w:val="006A0306"/>
    <w:rsid w:val="006A0344"/>
    <w:rsid w:val="006A2B30"/>
    <w:rsid w:val="006A2CD9"/>
    <w:rsid w:val="006A2F94"/>
    <w:rsid w:val="006A32C6"/>
    <w:rsid w:val="006A34DC"/>
    <w:rsid w:val="006A3B3C"/>
    <w:rsid w:val="006A4425"/>
    <w:rsid w:val="006A50A0"/>
    <w:rsid w:val="006A50C9"/>
    <w:rsid w:val="006A55DD"/>
    <w:rsid w:val="006A57E3"/>
    <w:rsid w:val="006A5921"/>
    <w:rsid w:val="006A6236"/>
    <w:rsid w:val="006A67AD"/>
    <w:rsid w:val="006A6C07"/>
    <w:rsid w:val="006A6EC1"/>
    <w:rsid w:val="006A70A7"/>
    <w:rsid w:val="006B06A5"/>
    <w:rsid w:val="006B1935"/>
    <w:rsid w:val="006B1BA4"/>
    <w:rsid w:val="006B1DCF"/>
    <w:rsid w:val="006B24F9"/>
    <w:rsid w:val="006B29AE"/>
    <w:rsid w:val="006B2BD6"/>
    <w:rsid w:val="006B2C64"/>
    <w:rsid w:val="006B3232"/>
    <w:rsid w:val="006B3383"/>
    <w:rsid w:val="006B3503"/>
    <w:rsid w:val="006B3771"/>
    <w:rsid w:val="006B3879"/>
    <w:rsid w:val="006B406B"/>
    <w:rsid w:val="006B4288"/>
    <w:rsid w:val="006B447A"/>
    <w:rsid w:val="006B476F"/>
    <w:rsid w:val="006B5078"/>
    <w:rsid w:val="006B5B2D"/>
    <w:rsid w:val="006B5B39"/>
    <w:rsid w:val="006B6FA1"/>
    <w:rsid w:val="006B7A84"/>
    <w:rsid w:val="006C0119"/>
    <w:rsid w:val="006C0431"/>
    <w:rsid w:val="006C06F0"/>
    <w:rsid w:val="006C0E4C"/>
    <w:rsid w:val="006C140A"/>
    <w:rsid w:val="006C17BB"/>
    <w:rsid w:val="006C2237"/>
    <w:rsid w:val="006C2945"/>
    <w:rsid w:val="006C2A9D"/>
    <w:rsid w:val="006C31B7"/>
    <w:rsid w:val="006C3D34"/>
    <w:rsid w:val="006C4164"/>
    <w:rsid w:val="006C4B94"/>
    <w:rsid w:val="006C57A0"/>
    <w:rsid w:val="006C59AA"/>
    <w:rsid w:val="006C5AB1"/>
    <w:rsid w:val="006C6A7A"/>
    <w:rsid w:val="006C7A04"/>
    <w:rsid w:val="006D03F6"/>
    <w:rsid w:val="006D04B4"/>
    <w:rsid w:val="006D124E"/>
    <w:rsid w:val="006D1681"/>
    <w:rsid w:val="006D1963"/>
    <w:rsid w:val="006D1B33"/>
    <w:rsid w:val="006D1CAF"/>
    <w:rsid w:val="006D2221"/>
    <w:rsid w:val="006D2CC0"/>
    <w:rsid w:val="006D3489"/>
    <w:rsid w:val="006D385B"/>
    <w:rsid w:val="006D3E2F"/>
    <w:rsid w:val="006D3E6D"/>
    <w:rsid w:val="006D4255"/>
    <w:rsid w:val="006D4257"/>
    <w:rsid w:val="006D4F02"/>
    <w:rsid w:val="006D52F9"/>
    <w:rsid w:val="006D5DC7"/>
    <w:rsid w:val="006D664C"/>
    <w:rsid w:val="006D6EF8"/>
    <w:rsid w:val="006D707D"/>
    <w:rsid w:val="006D75A9"/>
    <w:rsid w:val="006E00F7"/>
    <w:rsid w:val="006E0174"/>
    <w:rsid w:val="006E02EB"/>
    <w:rsid w:val="006E0899"/>
    <w:rsid w:val="006E0B65"/>
    <w:rsid w:val="006E11D2"/>
    <w:rsid w:val="006E143B"/>
    <w:rsid w:val="006E1767"/>
    <w:rsid w:val="006E1BBD"/>
    <w:rsid w:val="006E2212"/>
    <w:rsid w:val="006E310C"/>
    <w:rsid w:val="006E3B33"/>
    <w:rsid w:val="006E4734"/>
    <w:rsid w:val="006E4DAF"/>
    <w:rsid w:val="006E5336"/>
    <w:rsid w:val="006E54DB"/>
    <w:rsid w:val="006E65F3"/>
    <w:rsid w:val="006E68F4"/>
    <w:rsid w:val="006E69D7"/>
    <w:rsid w:val="006E6A88"/>
    <w:rsid w:val="006E6F1E"/>
    <w:rsid w:val="006E73A3"/>
    <w:rsid w:val="006F068D"/>
    <w:rsid w:val="006F0E1A"/>
    <w:rsid w:val="006F14D1"/>
    <w:rsid w:val="006F1619"/>
    <w:rsid w:val="006F2349"/>
    <w:rsid w:val="006F2588"/>
    <w:rsid w:val="006F2A56"/>
    <w:rsid w:val="006F2B43"/>
    <w:rsid w:val="006F2FF7"/>
    <w:rsid w:val="006F3E46"/>
    <w:rsid w:val="006F3EBA"/>
    <w:rsid w:val="006F4863"/>
    <w:rsid w:val="006F4D46"/>
    <w:rsid w:val="006F4D7B"/>
    <w:rsid w:val="006F5365"/>
    <w:rsid w:val="006F6B3F"/>
    <w:rsid w:val="006F6F09"/>
    <w:rsid w:val="006F6FFA"/>
    <w:rsid w:val="006F7C15"/>
    <w:rsid w:val="006F7E5E"/>
    <w:rsid w:val="007003DC"/>
    <w:rsid w:val="007004BE"/>
    <w:rsid w:val="007014C4"/>
    <w:rsid w:val="00701D8A"/>
    <w:rsid w:val="00701F36"/>
    <w:rsid w:val="007020BF"/>
    <w:rsid w:val="00702EC4"/>
    <w:rsid w:val="00703777"/>
    <w:rsid w:val="00703ABC"/>
    <w:rsid w:val="00703C50"/>
    <w:rsid w:val="007052EC"/>
    <w:rsid w:val="00705328"/>
    <w:rsid w:val="007054C6"/>
    <w:rsid w:val="00705A5F"/>
    <w:rsid w:val="007068B1"/>
    <w:rsid w:val="00706941"/>
    <w:rsid w:val="00706D5F"/>
    <w:rsid w:val="00706D90"/>
    <w:rsid w:val="007070E9"/>
    <w:rsid w:val="00707B8A"/>
    <w:rsid w:val="00707CDE"/>
    <w:rsid w:val="00710754"/>
    <w:rsid w:val="0071091C"/>
    <w:rsid w:val="00710EDA"/>
    <w:rsid w:val="007114B5"/>
    <w:rsid w:val="007122E6"/>
    <w:rsid w:val="00712587"/>
    <w:rsid w:val="007126BB"/>
    <w:rsid w:val="00712F0F"/>
    <w:rsid w:val="0071348A"/>
    <w:rsid w:val="0071378B"/>
    <w:rsid w:val="00714B77"/>
    <w:rsid w:val="00714C07"/>
    <w:rsid w:val="00714E1F"/>
    <w:rsid w:val="00715B45"/>
    <w:rsid w:val="00715DC1"/>
    <w:rsid w:val="00716A09"/>
    <w:rsid w:val="00716DD0"/>
    <w:rsid w:val="007204F0"/>
    <w:rsid w:val="00720940"/>
    <w:rsid w:val="00721EFF"/>
    <w:rsid w:val="00722A73"/>
    <w:rsid w:val="0072343C"/>
    <w:rsid w:val="0072352A"/>
    <w:rsid w:val="007235DD"/>
    <w:rsid w:val="00723E86"/>
    <w:rsid w:val="00724EBD"/>
    <w:rsid w:val="0072558B"/>
    <w:rsid w:val="00725AD3"/>
    <w:rsid w:val="00726547"/>
    <w:rsid w:val="00726815"/>
    <w:rsid w:val="00726B60"/>
    <w:rsid w:val="0073088C"/>
    <w:rsid w:val="00730B8F"/>
    <w:rsid w:val="00730C5D"/>
    <w:rsid w:val="00730CC7"/>
    <w:rsid w:val="0073116A"/>
    <w:rsid w:val="0073169E"/>
    <w:rsid w:val="0073196E"/>
    <w:rsid w:val="00731E6C"/>
    <w:rsid w:val="00731EB6"/>
    <w:rsid w:val="00732378"/>
    <w:rsid w:val="007330C7"/>
    <w:rsid w:val="007335D5"/>
    <w:rsid w:val="007335E9"/>
    <w:rsid w:val="007336D9"/>
    <w:rsid w:val="007337D5"/>
    <w:rsid w:val="00733C51"/>
    <w:rsid w:val="00733CEF"/>
    <w:rsid w:val="00733DA7"/>
    <w:rsid w:val="0073439F"/>
    <w:rsid w:val="0073475C"/>
    <w:rsid w:val="00734FB9"/>
    <w:rsid w:val="00735AD9"/>
    <w:rsid w:val="00736063"/>
    <w:rsid w:val="007363C5"/>
    <w:rsid w:val="00737551"/>
    <w:rsid w:val="0073775B"/>
    <w:rsid w:val="00737C27"/>
    <w:rsid w:val="007406E4"/>
    <w:rsid w:val="00740818"/>
    <w:rsid w:val="00741F53"/>
    <w:rsid w:val="00742093"/>
    <w:rsid w:val="00743680"/>
    <w:rsid w:val="00743A88"/>
    <w:rsid w:val="00744017"/>
    <w:rsid w:val="00744788"/>
    <w:rsid w:val="007449BA"/>
    <w:rsid w:val="00744D96"/>
    <w:rsid w:val="00744EE2"/>
    <w:rsid w:val="00746039"/>
    <w:rsid w:val="007466E3"/>
    <w:rsid w:val="00746A01"/>
    <w:rsid w:val="007471EC"/>
    <w:rsid w:val="00747599"/>
    <w:rsid w:val="00747996"/>
    <w:rsid w:val="007507C9"/>
    <w:rsid w:val="00750B16"/>
    <w:rsid w:val="00750CC0"/>
    <w:rsid w:val="007510DD"/>
    <w:rsid w:val="007513D3"/>
    <w:rsid w:val="00752281"/>
    <w:rsid w:val="007525FC"/>
    <w:rsid w:val="00752ACD"/>
    <w:rsid w:val="007531E7"/>
    <w:rsid w:val="00753DE4"/>
    <w:rsid w:val="00754241"/>
    <w:rsid w:val="00754A37"/>
    <w:rsid w:val="007554B4"/>
    <w:rsid w:val="00755954"/>
    <w:rsid w:val="00755B0B"/>
    <w:rsid w:val="00755DC9"/>
    <w:rsid w:val="00755F84"/>
    <w:rsid w:val="00756551"/>
    <w:rsid w:val="007565C1"/>
    <w:rsid w:val="007574A7"/>
    <w:rsid w:val="00760232"/>
    <w:rsid w:val="00760588"/>
    <w:rsid w:val="007606C4"/>
    <w:rsid w:val="00760B9E"/>
    <w:rsid w:val="00760C20"/>
    <w:rsid w:val="00761864"/>
    <w:rsid w:val="0076198D"/>
    <w:rsid w:val="00762388"/>
    <w:rsid w:val="00762578"/>
    <w:rsid w:val="0076445B"/>
    <w:rsid w:val="007647D8"/>
    <w:rsid w:val="007647FC"/>
    <w:rsid w:val="00765149"/>
    <w:rsid w:val="00765171"/>
    <w:rsid w:val="00765EAA"/>
    <w:rsid w:val="0076623B"/>
    <w:rsid w:val="00766577"/>
    <w:rsid w:val="00770162"/>
    <w:rsid w:val="00770666"/>
    <w:rsid w:val="0077084F"/>
    <w:rsid w:val="00770EF2"/>
    <w:rsid w:val="00771411"/>
    <w:rsid w:val="00771596"/>
    <w:rsid w:val="00771A4B"/>
    <w:rsid w:val="00772190"/>
    <w:rsid w:val="00772413"/>
    <w:rsid w:val="00773020"/>
    <w:rsid w:val="0077329B"/>
    <w:rsid w:val="00773897"/>
    <w:rsid w:val="007738FC"/>
    <w:rsid w:val="00773D64"/>
    <w:rsid w:val="00775BD4"/>
    <w:rsid w:val="00775DD9"/>
    <w:rsid w:val="00775F01"/>
    <w:rsid w:val="00776184"/>
    <w:rsid w:val="0078032D"/>
    <w:rsid w:val="0078064C"/>
    <w:rsid w:val="00780672"/>
    <w:rsid w:val="007806B7"/>
    <w:rsid w:val="00780C02"/>
    <w:rsid w:val="00780C8C"/>
    <w:rsid w:val="007816CE"/>
    <w:rsid w:val="0078208B"/>
    <w:rsid w:val="007823FC"/>
    <w:rsid w:val="00782BDC"/>
    <w:rsid w:val="0078301C"/>
    <w:rsid w:val="00783293"/>
    <w:rsid w:val="0078345A"/>
    <w:rsid w:val="00783647"/>
    <w:rsid w:val="00784415"/>
    <w:rsid w:val="0078469A"/>
    <w:rsid w:val="00784A1A"/>
    <w:rsid w:val="00784CB3"/>
    <w:rsid w:val="00784E10"/>
    <w:rsid w:val="00784F3B"/>
    <w:rsid w:val="007853B0"/>
    <w:rsid w:val="00785734"/>
    <w:rsid w:val="00785DD7"/>
    <w:rsid w:val="00785ECE"/>
    <w:rsid w:val="007867B4"/>
    <w:rsid w:val="00786A79"/>
    <w:rsid w:val="00787A5C"/>
    <w:rsid w:val="007902C8"/>
    <w:rsid w:val="00790401"/>
    <w:rsid w:val="007907CE"/>
    <w:rsid w:val="007908DD"/>
    <w:rsid w:val="00790977"/>
    <w:rsid w:val="00790B42"/>
    <w:rsid w:val="00790F9E"/>
    <w:rsid w:val="0079203D"/>
    <w:rsid w:val="00792AE3"/>
    <w:rsid w:val="00792DC6"/>
    <w:rsid w:val="00793269"/>
    <w:rsid w:val="007933EE"/>
    <w:rsid w:val="0079341E"/>
    <w:rsid w:val="0079359B"/>
    <w:rsid w:val="00793817"/>
    <w:rsid w:val="0079440C"/>
    <w:rsid w:val="0079498D"/>
    <w:rsid w:val="007954C0"/>
    <w:rsid w:val="007956F1"/>
    <w:rsid w:val="00795949"/>
    <w:rsid w:val="00795D33"/>
    <w:rsid w:val="00796402"/>
    <w:rsid w:val="00796AC8"/>
    <w:rsid w:val="00796DD3"/>
    <w:rsid w:val="00797D8D"/>
    <w:rsid w:val="00797E91"/>
    <w:rsid w:val="007A0382"/>
    <w:rsid w:val="007A04AF"/>
    <w:rsid w:val="007A05B5"/>
    <w:rsid w:val="007A0B52"/>
    <w:rsid w:val="007A1318"/>
    <w:rsid w:val="007A13D5"/>
    <w:rsid w:val="007A17B3"/>
    <w:rsid w:val="007A1A92"/>
    <w:rsid w:val="007A1BC3"/>
    <w:rsid w:val="007A25DF"/>
    <w:rsid w:val="007A2D46"/>
    <w:rsid w:val="007A2E63"/>
    <w:rsid w:val="007A398D"/>
    <w:rsid w:val="007A3AC1"/>
    <w:rsid w:val="007A3AFD"/>
    <w:rsid w:val="007A441E"/>
    <w:rsid w:val="007A449D"/>
    <w:rsid w:val="007A4516"/>
    <w:rsid w:val="007A4C51"/>
    <w:rsid w:val="007A529C"/>
    <w:rsid w:val="007A5DC7"/>
    <w:rsid w:val="007A6900"/>
    <w:rsid w:val="007A6D94"/>
    <w:rsid w:val="007A706B"/>
    <w:rsid w:val="007A78FE"/>
    <w:rsid w:val="007B1658"/>
    <w:rsid w:val="007B1841"/>
    <w:rsid w:val="007B22BF"/>
    <w:rsid w:val="007B258F"/>
    <w:rsid w:val="007B2E96"/>
    <w:rsid w:val="007B35E1"/>
    <w:rsid w:val="007B3A12"/>
    <w:rsid w:val="007B3CB7"/>
    <w:rsid w:val="007B4636"/>
    <w:rsid w:val="007B4CB2"/>
    <w:rsid w:val="007B52B7"/>
    <w:rsid w:val="007B5647"/>
    <w:rsid w:val="007B5951"/>
    <w:rsid w:val="007B599D"/>
    <w:rsid w:val="007B5B41"/>
    <w:rsid w:val="007B671E"/>
    <w:rsid w:val="007B679C"/>
    <w:rsid w:val="007B6C3A"/>
    <w:rsid w:val="007B72CE"/>
    <w:rsid w:val="007B7F5C"/>
    <w:rsid w:val="007C0072"/>
    <w:rsid w:val="007C06FA"/>
    <w:rsid w:val="007C1D21"/>
    <w:rsid w:val="007C21DF"/>
    <w:rsid w:val="007C2BAA"/>
    <w:rsid w:val="007C3304"/>
    <w:rsid w:val="007C383D"/>
    <w:rsid w:val="007C3C86"/>
    <w:rsid w:val="007C4031"/>
    <w:rsid w:val="007C4C53"/>
    <w:rsid w:val="007C503F"/>
    <w:rsid w:val="007C57EF"/>
    <w:rsid w:val="007C58C6"/>
    <w:rsid w:val="007C6252"/>
    <w:rsid w:val="007C67DA"/>
    <w:rsid w:val="007C6BBD"/>
    <w:rsid w:val="007C770D"/>
    <w:rsid w:val="007C7B7C"/>
    <w:rsid w:val="007C7DBA"/>
    <w:rsid w:val="007C7F8A"/>
    <w:rsid w:val="007D10F1"/>
    <w:rsid w:val="007D147F"/>
    <w:rsid w:val="007D14B7"/>
    <w:rsid w:val="007D18E8"/>
    <w:rsid w:val="007D1D6D"/>
    <w:rsid w:val="007D22B1"/>
    <w:rsid w:val="007D22F8"/>
    <w:rsid w:val="007D27EC"/>
    <w:rsid w:val="007D2F50"/>
    <w:rsid w:val="007D30DA"/>
    <w:rsid w:val="007D4059"/>
    <w:rsid w:val="007D4B91"/>
    <w:rsid w:val="007D4F3B"/>
    <w:rsid w:val="007D55C6"/>
    <w:rsid w:val="007D5C44"/>
    <w:rsid w:val="007D656E"/>
    <w:rsid w:val="007D6D35"/>
    <w:rsid w:val="007D7446"/>
    <w:rsid w:val="007D7559"/>
    <w:rsid w:val="007D7A0E"/>
    <w:rsid w:val="007D7D2C"/>
    <w:rsid w:val="007D7FBF"/>
    <w:rsid w:val="007E01F9"/>
    <w:rsid w:val="007E09B6"/>
    <w:rsid w:val="007E0AF7"/>
    <w:rsid w:val="007E1017"/>
    <w:rsid w:val="007E1ECC"/>
    <w:rsid w:val="007E2B6E"/>
    <w:rsid w:val="007E2EE1"/>
    <w:rsid w:val="007E2FE8"/>
    <w:rsid w:val="007E3CA4"/>
    <w:rsid w:val="007E4348"/>
    <w:rsid w:val="007E475B"/>
    <w:rsid w:val="007E5256"/>
    <w:rsid w:val="007E5775"/>
    <w:rsid w:val="007E591F"/>
    <w:rsid w:val="007E6154"/>
    <w:rsid w:val="007E6180"/>
    <w:rsid w:val="007E6881"/>
    <w:rsid w:val="007E6EC8"/>
    <w:rsid w:val="007E73B8"/>
    <w:rsid w:val="007E754C"/>
    <w:rsid w:val="007E792C"/>
    <w:rsid w:val="007F06F1"/>
    <w:rsid w:val="007F070D"/>
    <w:rsid w:val="007F0F88"/>
    <w:rsid w:val="007F136B"/>
    <w:rsid w:val="007F14CD"/>
    <w:rsid w:val="007F1941"/>
    <w:rsid w:val="007F1DEC"/>
    <w:rsid w:val="007F41D2"/>
    <w:rsid w:val="007F4595"/>
    <w:rsid w:val="007F4638"/>
    <w:rsid w:val="007F5128"/>
    <w:rsid w:val="007F549B"/>
    <w:rsid w:val="007F5BB2"/>
    <w:rsid w:val="007F6A8D"/>
    <w:rsid w:val="007F6B36"/>
    <w:rsid w:val="007F6E4F"/>
    <w:rsid w:val="007F7262"/>
    <w:rsid w:val="007F770E"/>
    <w:rsid w:val="00800681"/>
    <w:rsid w:val="00801A09"/>
    <w:rsid w:val="008020F0"/>
    <w:rsid w:val="0080281F"/>
    <w:rsid w:val="00802B15"/>
    <w:rsid w:val="00802DAC"/>
    <w:rsid w:val="00802FDD"/>
    <w:rsid w:val="00803537"/>
    <w:rsid w:val="00803E40"/>
    <w:rsid w:val="00804592"/>
    <w:rsid w:val="00804D5E"/>
    <w:rsid w:val="00804D9F"/>
    <w:rsid w:val="0080537A"/>
    <w:rsid w:val="00805751"/>
    <w:rsid w:val="00805D26"/>
    <w:rsid w:val="008069C1"/>
    <w:rsid w:val="00806BD4"/>
    <w:rsid w:val="00806F03"/>
    <w:rsid w:val="00807243"/>
    <w:rsid w:val="0080788B"/>
    <w:rsid w:val="00807B62"/>
    <w:rsid w:val="00807C96"/>
    <w:rsid w:val="00807CD6"/>
    <w:rsid w:val="008104D6"/>
    <w:rsid w:val="0081078A"/>
    <w:rsid w:val="00810F8B"/>
    <w:rsid w:val="00811C7B"/>
    <w:rsid w:val="00812095"/>
    <w:rsid w:val="00812255"/>
    <w:rsid w:val="008129B3"/>
    <w:rsid w:val="00813552"/>
    <w:rsid w:val="008138A0"/>
    <w:rsid w:val="008144F7"/>
    <w:rsid w:val="008145C3"/>
    <w:rsid w:val="00814CAB"/>
    <w:rsid w:val="008156EF"/>
    <w:rsid w:val="008157E3"/>
    <w:rsid w:val="008157EE"/>
    <w:rsid w:val="0081584B"/>
    <w:rsid w:val="00815AC1"/>
    <w:rsid w:val="00815CEA"/>
    <w:rsid w:val="008167B5"/>
    <w:rsid w:val="008167E2"/>
    <w:rsid w:val="0081685A"/>
    <w:rsid w:val="00816D42"/>
    <w:rsid w:val="008170E0"/>
    <w:rsid w:val="0081792D"/>
    <w:rsid w:val="00817D91"/>
    <w:rsid w:val="008200F9"/>
    <w:rsid w:val="0082043B"/>
    <w:rsid w:val="00820C19"/>
    <w:rsid w:val="00821A84"/>
    <w:rsid w:val="00821DB7"/>
    <w:rsid w:val="0082263D"/>
    <w:rsid w:val="00822918"/>
    <w:rsid w:val="008233DE"/>
    <w:rsid w:val="008236D6"/>
    <w:rsid w:val="00823E5F"/>
    <w:rsid w:val="00824AC1"/>
    <w:rsid w:val="00824DAD"/>
    <w:rsid w:val="00824E9D"/>
    <w:rsid w:val="00824FFF"/>
    <w:rsid w:val="00825146"/>
    <w:rsid w:val="00825365"/>
    <w:rsid w:val="008258DA"/>
    <w:rsid w:val="00825AC7"/>
    <w:rsid w:val="00825E0B"/>
    <w:rsid w:val="008263FF"/>
    <w:rsid w:val="00826400"/>
    <w:rsid w:val="00826B1F"/>
    <w:rsid w:val="008272EA"/>
    <w:rsid w:val="008300E8"/>
    <w:rsid w:val="008300F7"/>
    <w:rsid w:val="00830733"/>
    <w:rsid w:val="00830CD2"/>
    <w:rsid w:val="00831037"/>
    <w:rsid w:val="0083181D"/>
    <w:rsid w:val="00831A3D"/>
    <w:rsid w:val="00831DA3"/>
    <w:rsid w:val="00832535"/>
    <w:rsid w:val="00832ABD"/>
    <w:rsid w:val="008332FB"/>
    <w:rsid w:val="008336F0"/>
    <w:rsid w:val="00833750"/>
    <w:rsid w:val="00833968"/>
    <w:rsid w:val="00834257"/>
    <w:rsid w:val="0083510F"/>
    <w:rsid w:val="008351EE"/>
    <w:rsid w:val="00835232"/>
    <w:rsid w:val="008353EF"/>
    <w:rsid w:val="0083567B"/>
    <w:rsid w:val="00835A33"/>
    <w:rsid w:val="00835B64"/>
    <w:rsid w:val="00835F97"/>
    <w:rsid w:val="008368B7"/>
    <w:rsid w:val="008371C3"/>
    <w:rsid w:val="00837772"/>
    <w:rsid w:val="008378D5"/>
    <w:rsid w:val="00837A9F"/>
    <w:rsid w:val="00837D95"/>
    <w:rsid w:val="00837F5A"/>
    <w:rsid w:val="008400A7"/>
    <w:rsid w:val="008404DD"/>
    <w:rsid w:val="008406A6"/>
    <w:rsid w:val="008409E2"/>
    <w:rsid w:val="008416A6"/>
    <w:rsid w:val="008417F0"/>
    <w:rsid w:val="00841FB6"/>
    <w:rsid w:val="008421CE"/>
    <w:rsid w:val="0084226D"/>
    <w:rsid w:val="008423CC"/>
    <w:rsid w:val="00842775"/>
    <w:rsid w:val="00842F57"/>
    <w:rsid w:val="00843087"/>
    <w:rsid w:val="008430B9"/>
    <w:rsid w:val="00844116"/>
    <w:rsid w:val="00844386"/>
    <w:rsid w:val="00844D37"/>
    <w:rsid w:val="00845C74"/>
    <w:rsid w:val="00845D39"/>
    <w:rsid w:val="0084691C"/>
    <w:rsid w:val="00846B60"/>
    <w:rsid w:val="00847440"/>
    <w:rsid w:val="00847733"/>
    <w:rsid w:val="00847B92"/>
    <w:rsid w:val="0085081B"/>
    <w:rsid w:val="00851062"/>
    <w:rsid w:val="00854AA0"/>
    <w:rsid w:val="00854FB9"/>
    <w:rsid w:val="00855C7F"/>
    <w:rsid w:val="008563DA"/>
    <w:rsid w:val="00856BD9"/>
    <w:rsid w:val="00856DEF"/>
    <w:rsid w:val="0085747F"/>
    <w:rsid w:val="008576CF"/>
    <w:rsid w:val="00857CB5"/>
    <w:rsid w:val="00860576"/>
    <w:rsid w:val="00860880"/>
    <w:rsid w:val="00860F39"/>
    <w:rsid w:val="008615F1"/>
    <w:rsid w:val="00861A08"/>
    <w:rsid w:val="00861F8C"/>
    <w:rsid w:val="00862229"/>
    <w:rsid w:val="00862EFB"/>
    <w:rsid w:val="008632A8"/>
    <w:rsid w:val="0086385F"/>
    <w:rsid w:val="008641A1"/>
    <w:rsid w:val="00864308"/>
    <w:rsid w:val="00864875"/>
    <w:rsid w:val="008648B8"/>
    <w:rsid w:val="0086523C"/>
    <w:rsid w:val="00865640"/>
    <w:rsid w:val="00865920"/>
    <w:rsid w:val="00865BEA"/>
    <w:rsid w:val="0086661C"/>
    <w:rsid w:val="00866B8F"/>
    <w:rsid w:val="0086734D"/>
    <w:rsid w:val="008675E6"/>
    <w:rsid w:val="00867DE6"/>
    <w:rsid w:val="008704C0"/>
    <w:rsid w:val="00870787"/>
    <w:rsid w:val="00871C17"/>
    <w:rsid w:val="00871D49"/>
    <w:rsid w:val="008721A2"/>
    <w:rsid w:val="008722CB"/>
    <w:rsid w:val="00872374"/>
    <w:rsid w:val="00872B6F"/>
    <w:rsid w:val="008742D2"/>
    <w:rsid w:val="00874736"/>
    <w:rsid w:val="00874A9C"/>
    <w:rsid w:val="00874CCB"/>
    <w:rsid w:val="0087539B"/>
    <w:rsid w:val="00875673"/>
    <w:rsid w:val="008757AF"/>
    <w:rsid w:val="00875A44"/>
    <w:rsid w:val="00875B59"/>
    <w:rsid w:val="00875C9C"/>
    <w:rsid w:val="00875D3B"/>
    <w:rsid w:val="00876934"/>
    <w:rsid w:val="00876B05"/>
    <w:rsid w:val="00876B23"/>
    <w:rsid w:val="00876C0C"/>
    <w:rsid w:val="008773FF"/>
    <w:rsid w:val="008801EB"/>
    <w:rsid w:val="00881CCD"/>
    <w:rsid w:val="008821C3"/>
    <w:rsid w:val="00882891"/>
    <w:rsid w:val="00882CF3"/>
    <w:rsid w:val="0088375F"/>
    <w:rsid w:val="00883827"/>
    <w:rsid w:val="00883C06"/>
    <w:rsid w:val="0088457B"/>
    <w:rsid w:val="0088476D"/>
    <w:rsid w:val="008849EC"/>
    <w:rsid w:val="00886125"/>
    <w:rsid w:val="008875B6"/>
    <w:rsid w:val="00887A90"/>
    <w:rsid w:val="00890BDD"/>
    <w:rsid w:val="00890C67"/>
    <w:rsid w:val="00890F4D"/>
    <w:rsid w:val="00891363"/>
    <w:rsid w:val="0089137F"/>
    <w:rsid w:val="00891C29"/>
    <w:rsid w:val="00892068"/>
    <w:rsid w:val="00892DEF"/>
    <w:rsid w:val="00893559"/>
    <w:rsid w:val="008939FF"/>
    <w:rsid w:val="0089459F"/>
    <w:rsid w:val="0089529A"/>
    <w:rsid w:val="008958C9"/>
    <w:rsid w:val="008959EB"/>
    <w:rsid w:val="00896253"/>
    <w:rsid w:val="00896257"/>
    <w:rsid w:val="00896C13"/>
    <w:rsid w:val="00896F55"/>
    <w:rsid w:val="0089711F"/>
    <w:rsid w:val="008971C9"/>
    <w:rsid w:val="008A0D67"/>
    <w:rsid w:val="008A10F0"/>
    <w:rsid w:val="008A1231"/>
    <w:rsid w:val="008A1B5A"/>
    <w:rsid w:val="008A218A"/>
    <w:rsid w:val="008A240E"/>
    <w:rsid w:val="008A2739"/>
    <w:rsid w:val="008A2CC4"/>
    <w:rsid w:val="008A3556"/>
    <w:rsid w:val="008A3671"/>
    <w:rsid w:val="008A37C7"/>
    <w:rsid w:val="008A3E89"/>
    <w:rsid w:val="008A4682"/>
    <w:rsid w:val="008A5344"/>
    <w:rsid w:val="008A58FA"/>
    <w:rsid w:val="008A5DE7"/>
    <w:rsid w:val="008A6265"/>
    <w:rsid w:val="008A62C6"/>
    <w:rsid w:val="008A68FC"/>
    <w:rsid w:val="008A6BAA"/>
    <w:rsid w:val="008A6FAB"/>
    <w:rsid w:val="008A7224"/>
    <w:rsid w:val="008A755F"/>
    <w:rsid w:val="008A7BC9"/>
    <w:rsid w:val="008A7D38"/>
    <w:rsid w:val="008B0A47"/>
    <w:rsid w:val="008B1526"/>
    <w:rsid w:val="008B156C"/>
    <w:rsid w:val="008B167D"/>
    <w:rsid w:val="008B2613"/>
    <w:rsid w:val="008B2704"/>
    <w:rsid w:val="008B2BB4"/>
    <w:rsid w:val="008B2D94"/>
    <w:rsid w:val="008B2EB1"/>
    <w:rsid w:val="008B396F"/>
    <w:rsid w:val="008B3AD8"/>
    <w:rsid w:val="008B45E5"/>
    <w:rsid w:val="008B4C5D"/>
    <w:rsid w:val="008B5B8B"/>
    <w:rsid w:val="008B6026"/>
    <w:rsid w:val="008B629D"/>
    <w:rsid w:val="008B62B5"/>
    <w:rsid w:val="008B6737"/>
    <w:rsid w:val="008B6ADD"/>
    <w:rsid w:val="008C000D"/>
    <w:rsid w:val="008C0179"/>
    <w:rsid w:val="008C0BB0"/>
    <w:rsid w:val="008C175A"/>
    <w:rsid w:val="008C268D"/>
    <w:rsid w:val="008C3D20"/>
    <w:rsid w:val="008C4337"/>
    <w:rsid w:val="008C4C82"/>
    <w:rsid w:val="008C531C"/>
    <w:rsid w:val="008C6156"/>
    <w:rsid w:val="008C63B5"/>
    <w:rsid w:val="008C6C1E"/>
    <w:rsid w:val="008C6C37"/>
    <w:rsid w:val="008C6F34"/>
    <w:rsid w:val="008C763F"/>
    <w:rsid w:val="008D008E"/>
    <w:rsid w:val="008D0705"/>
    <w:rsid w:val="008D07AF"/>
    <w:rsid w:val="008D0FF7"/>
    <w:rsid w:val="008D1551"/>
    <w:rsid w:val="008D1ECB"/>
    <w:rsid w:val="008D1F5F"/>
    <w:rsid w:val="008D2113"/>
    <w:rsid w:val="008D2174"/>
    <w:rsid w:val="008D2196"/>
    <w:rsid w:val="008D2ADF"/>
    <w:rsid w:val="008D2B59"/>
    <w:rsid w:val="008D2BF3"/>
    <w:rsid w:val="008D2E45"/>
    <w:rsid w:val="008D3043"/>
    <w:rsid w:val="008D33D1"/>
    <w:rsid w:val="008D35B5"/>
    <w:rsid w:val="008D3988"/>
    <w:rsid w:val="008D3B04"/>
    <w:rsid w:val="008D3E9B"/>
    <w:rsid w:val="008D448C"/>
    <w:rsid w:val="008D4825"/>
    <w:rsid w:val="008D5550"/>
    <w:rsid w:val="008D5A08"/>
    <w:rsid w:val="008D5E62"/>
    <w:rsid w:val="008D6428"/>
    <w:rsid w:val="008D67C7"/>
    <w:rsid w:val="008D7265"/>
    <w:rsid w:val="008D760C"/>
    <w:rsid w:val="008D7B4F"/>
    <w:rsid w:val="008D7F07"/>
    <w:rsid w:val="008E0811"/>
    <w:rsid w:val="008E1820"/>
    <w:rsid w:val="008E185E"/>
    <w:rsid w:val="008E19B0"/>
    <w:rsid w:val="008E2793"/>
    <w:rsid w:val="008E2A16"/>
    <w:rsid w:val="008E2D92"/>
    <w:rsid w:val="008E328A"/>
    <w:rsid w:val="008E35FB"/>
    <w:rsid w:val="008E37D2"/>
    <w:rsid w:val="008E382F"/>
    <w:rsid w:val="008E38C6"/>
    <w:rsid w:val="008E3CC3"/>
    <w:rsid w:val="008E445E"/>
    <w:rsid w:val="008E470A"/>
    <w:rsid w:val="008E4D36"/>
    <w:rsid w:val="008E5155"/>
    <w:rsid w:val="008E5320"/>
    <w:rsid w:val="008E54EA"/>
    <w:rsid w:val="008E5515"/>
    <w:rsid w:val="008E5597"/>
    <w:rsid w:val="008E564A"/>
    <w:rsid w:val="008E57A2"/>
    <w:rsid w:val="008E5F52"/>
    <w:rsid w:val="008E635F"/>
    <w:rsid w:val="008E6D43"/>
    <w:rsid w:val="008E7130"/>
    <w:rsid w:val="008E7201"/>
    <w:rsid w:val="008E7637"/>
    <w:rsid w:val="008E7819"/>
    <w:rsid w:val="008F003C"/>
    <w:rsid w:val="008F0BBB"/>
    <w:rsid w:val="008F0E9D"/>
    <w:rsid w:val="008F15EE"/>
    <w:rsid w:val="008F1B0D"/>
    <w:rsid w:val="008F2537"/>
    <w:rsid w:val="008F26A0"/>
    <w:rsid w:val="008F2B08"/>
    <w:rsid w:val="008F2F0A"/>
    <w:rsid w:val="008F3832"/>
    <w:rsid w:val="008F6467"/>
    <w:rsid w:val="008F6B79"/>
    <w:rsid w:val="008F6BEE"/>
    <w:rsid w:val="008F726D"/>
    <w:rsid w:val="008F752B"/>
    <w:rsid w:val="00900478"/>
    <w:rsid w:val="00900547"/>
    <w:rsid w:val="009008EB"/>
    <w:rsid w:val="0090092D"/>
    <w:rsid w:val="0090190E"/>
    <w:rsid w:val="00901A54"/>
    <w:rsid w:val="00901C57"/>
    <w:rsid w:val="00902F29"/>
    <w:rsid w:val="00903974"/>
    <w:rsid w:val="009039D3"/>
    <w:rsid w:val="00903AD9"/>
    <w:rsid w:val="00903D77"/>
    <w:rsid w:val="00904479"/>
    <w:rsid w:val="00904B26"/>
    <w:rsid w:val="00904BAB"/>
    <w:rsid w:val="00904BEB"/>
    <w:rsid w:val="0090503E"/>
    <w:rsid w:val="00905121"/>
    <w:rsid w:val="009059A5"/>
    <w:rsid w:val="009067B8"/>
    <w:rsid w:val="00906C0B"/>
    <w:rsid w:val="00907341"/>
    <w:rsid w:val="00907817"/>
    <w:rsid w:val="009104DE"/>
    <w:rsid w:val="00910865"/>
    <w:rsid w:val="00910D1A"/>
    <w:rsid w:val="00910FC8"/>
    <w:rsid w:val="009111E6"/>
    <w:rsid w:val="00911729"/>
    <w:rsid w:val="00911DBC"/>
    <w:rsid w:val="00911E6C"/>
    <w:rsid w:val="0091209D"/>
    <w:rsid w:val="00912E75"/>
    <w:rsid w:val="009139F5"/>
    <w:rsid w:val="00913CC0"/>
    <w:rsid w:val="00913FF3"/>
    <w:rsid w:val="00914440"/>
    <w:rsid w:val="0091464B"/>
    <w:rsid w:val="00915ACF"/>
    <w:rsid w:val="00916BF8"/>
    <w:rsid w:val="0091796A"/>
    <w:rsid w:val="00917987"/>
    <w:rsid w:val="009203B7"/>
    <w:rsid w:val="009205F4"/>
    <w:rsid w:val="00920EE5"/>
    <w:rsid w:val="00920F8C"/>
    <w:rsid w:val="00920F9D"/>
    <w:rsid w:val="00921638"/>
    <w:rsid w:val="009218E9"/>
    <w:rsid w:val="00921A71"/>
    <w:rsid w:val="0092208B"/>
    <w:rsid w:val="009220BB"/>
    <w:rsid w:val="009224A2"/>
    <w:rsid w:val="00922767"/>
    <w:rsid w:val="00922C8C"/>
    <w:rsid w:val="00922EDB"/>
    <w:rsid w:val="009230AA"/>
    <w:rsid w:val="00923E53"/>
    <w:rsid w:val="00924341"/>
    <w:rsid w:val="0092441E"/>
    <w:rsid w:val="009251E4"/>
    <w:rsid w:val="00925C35"/>
    <w:rsid w:val="00925D6F"/>
    <w:rsid w:val="00926714"/>
    <w:rsid w:val="00926DD4"/>
    <w:rsid w:val="00927128"/>
    <w:rsid w:val="00927285"/>
    <w:rsid w:val="00927302"/>
    <w:rsid w:val="009277F3"/>
    <w:rsid w:val="00927A67"/>
    <w:rsid w:val="00927C30"/>
    <w:rsid w:val="009304EB"/>
    <w:rsid w:val="00930AA6"/>
    <w:rsid w:val="00933C83"/>
    <w:rsid w:val="00933D7E"/>
    <w:rsid w:val="00934137"/>
    <w:rsid w:val="00934523"/>
    <w:rsid w:val="009347E2"/>
    <w:rsid w:val="00934B55"/>
    <w:rsid w:val="009351F5"/>
    <w:rsid w:val="00935674"/>
    <w:rsid w:val="00936446"/>
    <w:rsid w:val="009364E3"/>
    <w:rsid w:val="0093744A"/>
    <w:rsid w:val="00937BCD"/>
    <w:rsid w:val="00940423"/>
    <w:rsid w:val="00940596"/>
    <w:rsid w:val="00940ABE"/>
    <w:rsid w:val="00940C01"/>
    <w:rsid w:val="00940E57"/>
    <w:rsid w:val="00941288"/>
    <w:rsid w:val="009414B2"/>
    <w:rsid w:val="009415D2"/>
    <w:rsid w:val="009416FA"/>
    <w:rsid w:val="009416FC"/>
    <w:rsid w:val="0094253E"/>
    <w:rsid w:val="009425EB"/>
    <w:rsid w:val="00943450"/>
    <w:rsid w:val="00943E36"/>
    <w:rsid w:val="00943F47"/>
    <w:rsid w:val="0094410A"/>
    <w:rsid w:val="00944B04"/>
    <w:rsid w:val="00944D4B"/>
    <w:rsid w:val="00944E8B"/>
    <w:rsid w:val="00945C23"/>
    <w:rsid w:val="00947A53"/>
    <w:rsid w:val="00947F45"/>
    <w:rsid w:val="00950A47"/>
    <w:rsid w:val="00950E31"/>
    <w:rsid w:val="00950E8A"/>
    <w:rsid w:val="009517FC"/>
    <w:rsid w:val="00951BE9"/>
    <w:rsid w:val="00951DF9"/>
    <w:rsid w:val="009520DB"/>
    <w:rsid w:val="00952291"/>
    <w:rsid w:val="00952E98"/>
    <w:rsid w:val="00953492"/>
    <w:rsid w:val="0095388A"/>
    <w:rsid w:val="00953D98"/>
    <w:rsid w:val="00954DAC"/>
    <w:rsid w:val="00955434"/>
    <w:rsid w:val="00955F6B"/>
    <w:rsid w:val="0095603D"/>
    <w:rsid w:val="00957661"/>
    <w:rsid w:val="0095769C"/>
    <w:rsid w:val="00957770"/>
    <w:rsid w:val="00960A72"/>
    <w:rsid w:val="00960FB6"/>
    <w:rsid w:val="0096166A"/>
    <w:rsid w:val="0096174B"/>
    <w:rsid w:val="00962DE8"/>
    <w:rsid w:val="009631DD"/>
    <w:rsid w:val="00963D8E"/>
    <w:rsid w:val="00963E4C"/>
    <w:rsid w:val="00964088"/>
    <w:rsid w:val="009644EC"/>
    <w:rsid w:val="0096516C"/>
    <w:rsid w:val="00965171"/>
    <w:rsid w:val="00965229"/>
    <w:rsid w:val="00965394"/>
    <w:rsid w:val="0096588D"/>
    <w:rsid w:val="00965B9E"/>
    <w:rsid w:val="009672F8"/>
    <w:rsid w:val="00967F2C"/>
    <w:rsid w:val="00967F30"/>
    <w:rsid w:val="00971297"/>
    <w:rsid w:val="00971A25"/>
    <w:rsid w:val="00972178"/>
    <w:rsid w:val="00972277"/>
    <w:rsid w:val="00972A28"/>
    <w:rsid w:val="00972E26"/>
    <w:rsid w:val="0097367A"/>
    <w:rsid w:val="00973B6E"/>
    <w:rsid w:val="00973DAC"/>
    <w:rsid w:val="00974148"/>
    <w:rsid w:val="00975C41"/>
    <w:rsid w:val="009760C8"/>
    <w:rsid w:val="009764BF"/>
    <w:rsid w:val="00976620"/>
    <w:rsid w:val="009768A4"/>
    <w:rsid w:val="00976A5B"/>
    <w:rsid w:val="00977955"/>
    <w:rsid w:val="00977C5B"/>
    <w:rsid w:val="009804BF"/>
    <w:rsid w:val="00981EB9"/>
    <w:rsid w:val="00982299"/>
    <w:rsid w:val="00982F5F"/>
    <w:rsid w:val="009834E2"/>
    <w:rsid w:val="00983525"/>
    <w:rsid w:val="009836DD"/>
    <w:rsid w:val="009837C6"/>
    <w:rsid w:val="00983EBC"/>
    <w:rsid w:val="00984142"/>
    <w:rsid w:val="00984394"/>
    <w:rsid w:val="009847FF"/>
    <w:rsid w:val="00984FDA"/>
    <w:rsid w:val="0098559E"/>
    <w:rsid w:val="009856FE"/>
    <w:rsid w:val="0098625D"/>
    <w:rsid w:val="00986D83"/>
    <w:rsid w:val="009877D9"/>
    <w:rsid w:val="00990A42"/>
    <w:rsid w:val="00990FAB"/>
    <w:rsid w:val="00992091"/>
    <w:rsid w:val="009926E6"/>
    <w:rsid w:val="009927C6"/>
    <w:rsid w:val="00992C5C"/>
    <w:rsid w:val="00992F02"/>
    <w:rsid w:val="009936D2"/>
    <w:rsid w:val="00993EB3"/>
    <w:rsid w:val="00995160"/>
    <w:rsid w:val="0099526F"/>
    <w:rsid w:val="0099564E"/>
    <w:rsid w:val="00995752"/>
    <w:rsid w:val="00995C40"/>
    <w:rsid w:val="00995D64"/>
    <w:rsid w:val="00995E7C"/>
    <w:rsid w:val="009962CE"/>
    <w:rsid w:val="00996526"/>
    <w:rsid w:val="009976DF"/>
    <w:rsid w:val="00997C34"/>
    <w:rsid w:val="009A0916"/>
    <w:rsid w:val="009A1610"/>
    <w:rsid w:val="009A27C5"/>
    <w:rsid w:val="009A4012"/>
    <w:rsid w:val="009A4560"/>
    <w:rsid w:val="009A4895"/>
    <w:rsid w:val="009A494A"/>
    <w:rsid w:val="009A49F1"/>
    <w:rsid w:val="009A4C5A"/>
    <w:rsid w:val="009A5271"/>
    <w:rsid w:val="009A55A1"/>
    <w:rsid w:val="009A5FDA"/>
    <w:rsid w:val="009A627F"/>
    <w:rsid w:val="009A686E"/>
    <w:rsid w:val="009A68FE"/>
    <w:rsid w:val="009A7A13"/>
    <w:rsid w:val="009A7E4C"/>
    <w:rsid w:val="009B0DB5"/>
    <w:rsid w:val="009B1FF2"/>
    <w:rsid w:val="009B24BC"/>
    <w:rsid w:val="009B28BD"/>
    <w:rsid w:val="009B34B6"/>
    <w:rsid w:val="009B34EE"/>
    <w:rsid w:val="009B39C3"/>
    <w:rsid w:val="009B39E5"/>
    <w:rsid w:val="009B3CD1"/>
    <w:rsid w:val="009B44C5"/>
    <w:rsid w:val="009B555A"/>
    <w:rsid w:val="009B5D85"/>
    <w:rsid w:val="009B640C"/>
    <w:rsid w:val="009B6762"/>
    <w:rsid w:val="009B6D96"/>
    <w:rsid w:val="009B7C75"/>
    <w:rsid w:val="009C0690"/>
    <w:rsid w:val="009C0740"/>
    <w:rsid w:val="009C0A4C"/>
    <w:rsid w:val="009C0A69"/>
    <w:rsid w:val="009C19E3"/>
    <w:rsid w:val="009C290B"/>
    <w:rsid w:val="009C2E22"/>
    <w:rsid w:val="009C3322"/>
    <w:rsid w:val="009C43D5"/>
    <w:rsid w:val="009C4495"/>
    <w:rsid w:val="009C4796"/>
    <w:rsid w:val="009C4905"/>
    <w:rsid w:val="009C49DA"/>
    <w:rsid w:val="009C4ED4"/>
    <w:rsid w:val="009C528C"/>
    <w:rsid w:val="009C5438"/>
    <w:rsid w:val="009C573A"/>
    <w:rsid w:val="009C59F2"/>
    <w:rsid w:val="009C6064"/>
    <w:rsid w:val="009C6568"/>
    <w:rsid w:val="009C749D"/>
    <w:rsid w:val="009C798D"/>
    <w:rsid w:val="009D0084"/>
    <w:rsid w:val="009D158E"/>
    <w:rsid w:val="009D2060"/>
    <w:rsid w:val="009D2684"/>
    <w:rsid w:val="009D392D"/>
    <w:rsid w:val="009D3BC4"/>
    <w:rsid w:val="009D3CF0"/>
    <w:rsid w:val="009D3EB7"/>
    <w:rsid w:val="009D455B"/>
    <w:rsid w:val="009D4686"/>
    <w:rsid w:val="009D46BB"/>
    <w:rsid w:val="009D4BE4"/>
    <w:rsid w:val="009D556E"/>
    <w:rsid w:val="009D5829"/>
    <w:rsid w:val="009D5A81"/>
    <w:rsid w:val="009D5ADE"/>
    <w:rsid w:val="009D5C35"/>
    <w:rsid w:val="009D5C84"/>
    <w:rsid w:val="009D63D1"/>
    <w:rsid w:val="009D6D95"/>
    <w:rsid w:val="009D7078"/>
    <w:rsid w:val="009D71C0"/>
    <w:rsid w:val="009D75F6"/>
    <w:rsid w:val="009E06B1"/>
    <w:rsid w:val="009E15E8"/>
    <w:rsid w:val="009E321C"/>
    <w:rsid w:val="009E3846"/>
    <w:rsid w:val="009E3946"/>
    <w:rsid w:val="009E3C5C"/>
    <w:rsid w:val="009E3D29"/>
    <w:rsid w:val="009E4EFE"/>
    <w:rsid w:val="009E6B1A"/>
    <w:rsid w:val="009E7786"/>
    <w:rsid w:val="009F0C31"/>
    <w:rsid w:val="009F111F"/>
    <w:rsid w:val="009F3345"/>
    <w:rsid w:val="009F35C4"/>
    <w:rsid w:val="009F543A"/>
    <w:rsid w:val="009F5E59"/>
    <w:rsid w:val="009F6090"/>
    <w:rsid w:val="009F6D92"/>
    <w:rsid w:val="009F6F2E"/>
    <w:rsid w:val="009F77B2"/>
    <w:rsid w:val="009F7CA3"/>
    <w:rsid w:val="00A002DA"/>
    <w:rsid w:val="00A00B96"/>
    <w:rsid w:val="00A022B4"/>
    <w:rsid w:val="00A025E2"/>
    <w:rsid w:val="00A02824"/>
    <w:rsid w:val="00A0291F"/>
    <w:rsid w:val="00A02CFB"/>
    <w:rsid w:val="00A02D46"/>
    <w:rsid w:val="00A037D1"/>
    <w:rsid w:val="00A03C89"/>
    <w:rsid w:val="00A04AF4"/>
    <w:rsid w:val="00A05341"/>
    <w:rsid w:val="00A05A4A"/>
    <w:rsid w:val="00A05B09"/>
    <w:rsid w:val="00A05C61"/>
    <w:rsid w:val="00A0705C"/>
    <w:rsid w:val="00A07108"/>
    <w:rsid w:val="00A10379"/>
    <w:rsid w:val="00A107FE"/>
    <w:rsid w:val="00A11090"/>
    <w:rsid w:val="00A11D92"/>
    <w:rsid w:val="00A12210"/>
    <w:rsid w:val="00A12988"/>
    <w:rsid w:val="00A12D7B"/>
    <w:rsid w:val="00A12DD4"/>
    <w:rsid w:val="00A132E5"/>
    <w:rsid w:val="00A140D6"/>
    <w:rsid w:val="00A147EC"/>
    <w:rsid w:val="00A14E59"/>
    <w:rsid w:val="00A15DAE"/>
    <w:rsid w:val="00A168A2"/>
    <w:rsid w:val="00A173F5"/>
    <w:rsid w:val="00A17DC0"/>
    <w:rsid w:val="00A20039"/>
    <w:rsid w:val="00A20989"/>
    <w:rsid w:val="00A21381"/>
    <w:rsid w:val="00A21734"/>
    <w:rsid w:val="00A21EE3"/>
    <w:rsid w:val="00A21F9F"/>
    <w:rsid w:val="00A221F1"/>
    <w:rsid w:val="00A2270C"/>
    <w:rsid w:val="00A22B92"/>
    <w:rsid w:val="00A22D0A"/>
    <w:rsid w:val="00A23626"/>
    <w:rsid w:val="00A240A4"/>
    <w:rsid w:val="00A2410B"/>
    <w:rsid w:val="00A2449D"/>
    <w:rsid w:val="00A244D1"/>
    <w:rsid w:val="00A2535A"/>
    <w:rsid w:val="00A25770"/>
    <w:rsid w:val="00A25C67"/>
    <w:rsid w:val="00A2694D"/>
    <w:rsid w:val="00A27366"/>
    <w:rsid w:val="00A275F5"/>
    <w:rsid w:val="00A2779F"/>
    <w:rsid w:val="00A27BA1"/>
    <w:rsid w:val="00A27CBE"/>
    <w:rsid w:val="00A314A8"/>
    <w:rsid w:val="00A317FF"/>
    <w:rsid w:val="00A31C81"/>
    <w:rsid w:val="00A31CEE"/>
    <w:rsid w:val="00A320F3"/>
    <w:rsid w:val="00A32BAE"/>
    <w:rsid w:val="00A32FAA"/>
    <w:rsid w:val="00A3433C"/>
    <w:rsid w:val="00A3443B"/>
    <w:rsid w:val="00A344A5"/>
    <w:rsid w:val="00A35610"/>
    <w:rsid w:val="00A35AE1"/>
    <w:rsid w:val="00A36C5D"/>
    <w:rsid w:val="00A36CE7"/>
    <w:rsid w:val="00A37321"/>
    <w:rsid w:val="00A37E2D"/>
    <w:rsid w:val="00A40673"/>
    <w:rsid w:val="00A4068E"/>
    <w:rsid w:val="00A408E3"/>
    <w:rsid w:val="00A40A24"/>
    <w:rsid w:val="00A41029"/>
    <w:rsid w:val="00A414CB"/>
    <w:rsid w:val="00A4306A"/>
    <w:rsid w:val="00A43DAA"/>
    <w:rsid w:val="00A44649"/>
    <w:rsid w:val="00A4496B"/>
    <w:rsid w:val="00A451F8"/>
    <w:rsid w:val="00A45A0D"/>
    <w:rsid w:val="00A45A64"/>
    <w:rsid w:val="00A46155"/>
    <w:rsid w:val="00A467A8"/>
    <w:rsid w:val="00A46981"/>
    <w:rsid w:val="00A470EE"/>
    <w:rsid w:val="00A470F5"/>
    <w:rsid w:val="00A47FD8"/>
    <w:rsid w:val="00A501A7"/>
    <w:rsid w:val="00A506AF"/>
    <w:rsid w:val="00A50974"/>
    <w:rsid w:val="00A50C05"/>
    <w:rsid w:val="00A51CD8"/>
    <w:rsid w:val="00A5343D"/>
    <w:rsid w:val="00A5373D"/>
    <w:rsid w:val="00A537BA"/>
    <w:rsid w:val="00A53EEA"/>
    <w:rsid w:val="00A54235"/>
    <w:rsid w:val="00A548E1"/>
    <w:rsid w:val="00A5503F"/>
    <w:rsid w:val="00A55946"/>
    <w:rsid w:val="00A5641D"/>
    <w:rsid w:val="00A5648F"/>
    <w:rsid w:val="00A5665D"/>
    <w:rsid w:val="00A57169"/>
    <w:rsid w:val="00A57C34"/>
    <w:rsid w:val="00A60021"/>
    <w:rsid w:val="00A60115"/>
    <w:rsid w:val="00A60491"/>
    <w:rsid w:val="00A6089A"/>
    <w:rsid w:val="00A60A52"/>
    <w:rsid w:val="00A61DAA"/>
    <w:rsid w:val="00A62A28"/>
    <w:rsid w:val="00A62BE3"/>
    <w:rsid w:val="00A62D73"/>
    <w:rsid w:val="00A62FA4"/>
    <w:rsid w:val="00A633DB"/>
    <w:rsid w:val="00A636D9"/>
    <w:rsid w:val="00A63ED3"/>
    <w:rsid w:val="00A6406E"/>
    <w:rsid w:val="00A6473E"/>
    <w:rsid w:val="00A64A4E"/>
    <w:rsid w:val="00A65CDE"/>
    <w:rsid w:val="00A66746"/>
    <w:rsid w:val="00A70048"/>
    <w:rsid w:val="00A709C6"/>
    <w:rsid w:val="00A7103A"/>
    <w:rsid w:val="00A71A75"/>
    <w:rsid w:val="00A71B1F"/>
    <w:rsid w:val="00A725EA"/>
    <w:rsid w:val="00A726DF"/>
    <w:rsid w:val="00A72CA4"/>
    <w:rsid w:val="00A73FF3"/>
    <w:rsid w:val="00A74250"/>
    <w:rsid w:val="00A74968"/>
    <w:rsid w:val="00A74D2D"/>
    <w:rsid w:val="00A76C07"/>
    <w:rsid w:val="00A76C96"/>
    <w:rsid w:val="00A76E3F"/>
    <w:rsid w:val="00A76E4F"/>
    <w:rsid w:val="00A77626"/>
    <w:rsid w:val="00A779F5"/>
    <w:rsid w:val="00A77BD1"/>
    <w:rsid w:val="00A77BFE"/>
    <w:rsid w:val="00A800BA"/>
    <w:rsid w:val="00A8067E"/>
    <w:rsid w:val="00A807D6"/>
    <w:rsid w:val="00A810B1"/>
    <w:rsid w:val="00A81221"/>
    <w:rsid w:val="00A81287"/>
    <w:rsid w:val="00A81349"/>
    <w:rsid w:val="00A82BF7"/>
    <w:rsid w:val="00A82E2F"/>
    <w:rsid w:val="00A83164"/>
    <w:rsid w:val="00A8382A"/>
    <w:rsid w:val="00A857C3"/>
    <w:rsid w:val="00A857C5"/>
    <w:rsid w:val="00A869EC"/>
    <w:rsid w:val="00A86A58"/>
    <w:rsid w:val="00A8725F"/>
    <w:rsid w:val="00A87B23"/>
    <w:rsid w:val="00A87CE3"/>
    <w:rsid w:val="00A87E55"/>
    <w:rsid w:val="00A87EA0"/>
    <w:rsid w:val="00A900D3"/>
    <w:rsid w:val="00A9037F"/>
    <w:rsid w:val="00A90B51"/>
    <w:rsid w:val="00A91253"/>
    <w:rsid w:val="00A912BC"/>
    <w:rsid w:val="00A91BA4"/>
    <w:rsid w:val="00A923EF"/>
    <w:rsid w:val="00A92C32"/>
    <w:rsid w:val="00A93045"/>
    <w:rsid w:val="00A93175"/>
    <w:rsid w:val="00A933D8"/>
    <w:rsid w:val="00A9384A"/>
    <w:rsid w:val="00A93FAB"/>
    <w:rsid w:val="00A94277"/>
    <w:rsid w:val="00A94931"/>
    <w:rsid w:val="00A94C3E"/>
    <w:rsid w:val="00A95FEC"/>
    <w:rsid w:val="00A96045"/>
    <w:rsid w:val="00A9655C"/>
    <w:rsid w:val="00A9671D"/>
    <w:rsid w:val="00A976C3"/>
    <w:rsid w:val="00A979F4"/>
    <w:rsid w:val="00AA073C"/>
    <w:rsid w:val="00AA0900"/>
    <w:rsid w:val="00AA0963"/>
    <w:rsid w:val="00AA1045"/>
    <w:rsid w:val="00AA13B8"/>
    <w:rsid w:val="00AA1795"/>
    <w:rsid w:val="00AA23EE"/>
    <w:rsid w:val="00AA2C00"/>
    <w:rsid w:val="00AA2F0F"/>
    <w:rsid w:val="00AA3BF0"/>
    <w:rsid w:val="00AA3F80"/>
    <w:rsid w:val="00AA4462"/>
    <w:rsid w:val="00AA47A5"/>
    <w:rsid w:val="00AA50F8"/>
    <w:rsid w:val="00AA5430"/>
    <w:rsid w:val="00AA5675"/>
    <w:rsid w:val="00AA5890"/>
    <w:rsid w:val="00AA5FF3"/>
    <w:rsid w:val="00AA605D"/>
    <w:rsid w:val="00AA6643"/>
    <w:rsid w:val="00AA70C2"/>
    <w:rsid w:val="00AA7EE2"/>
    <w:rsid w:val="00AB02F5"/>
    <w:rsid w:val="00AB0B8E"/>
    <w:rsid w:val="00AB13F0"/>
    <w:rsid w:val="00AB15A4"/>
    <w:rsid w:val="00AB1A50"/>
    <w:rsid w:val="00AB2811"/>
    <w:rsid w:val="00AB2C37"/>
    <w:rsid w:val="00AB3B06"/>
    <w:rsid w:val="00AB3D6D"/>
    <w:rsid w:val="00AB3E5A"/>
    <w:rsid w:val="00AB3F64"/>
    <w:rsid w:val="00AB48E7"/>
    <w:rsid w:val="00AB4972"/>
    <w:rsid w:val="00AB4E31"/>
    <w:rsid w:val="00AB505C"/>
    <w:rsid w:val="00AB5794"/>
    <w:rsid w:val="00AB5880"/>
    <w:rsid w:val="00AB5B5F"/>
    <w:rsid w:val="00AB6946"/>
    <w:rsid w:val="00AB73D9"/>
    <w:rsid w:val="00AB7931"/>
    <w:rsid w:val="00AB7E08"/>
    <w:rsid w:val="00AC023A"/>
    <w:rsid w:val="00AC0A61"/>
    <w:rsid w:val="00AC182C"/>
    <w:rsid w:val="00AC1851"/>
    <w:rsid w:val="00AC1961"/>
    <w:rsid w:val="00AC1A16"/>
    <w:rsid w:val="00AC1E34"/>
    <w:rsid w:val="00AC22D4"/>
    <w:rsid w:val="00AC2335"/>
    <w:rsid w:val="00AC275A"/>
    <w:rsid w:val="00AC2936"/>
    <w:rsid w:val="00AC356F"/>
    <w:rsid w:val="00AC3A8E"/>
    <w:rsid w:val="00AC421C"/>
    <w:rsid w:val="00AC4641"/>
    <w:rsid w:val="00AC4EAF"/>
    <w:rsid w:val="00AC4EE6"/>
    <w:rsid w:val="00AC5AB4"/>
    <w:rsid w:val="00AC5AFC"/>
    <w:rsid w:val="00AC5C54"/>
    <w:rsid w:val="00AC5C5B"/>
    <w:rsid w:val="00AC68F6"/>
    <w:rsid w:val="00AC711A"/>
    <w:rsid w:val="00AC7813"/>
    <w:rsid w:val="00AC7B9A"/>
    <w:rsid w:val="00AC7F3F"/>
    <w:rsid w:val="00AD04FC"/>
    <w:rsid w:val="00AD0A62"/>
    <w:rsid w:val="00AD0A89"/>
    <w:rsid w:val="00AD1808"/>
    <w:rsid w:val="00AD19F3"/>
    <w:rsid w:val="00AD1A88"/>
    <w:rsid w:val="00AD1E95"/>
    <w:rsid w:val="00AD207A"/>
    <w:rsid w:val="00AD273D"/>
    <w:rsid w:val="00AD2EED"/>
    <w:rsid w:val="00AD2F19"/>
    <w:rsid w:val="00AD3E0D"/>
    <w:rsid w:val="00AD4E9E"/>
    <w:rsid w:val="00AD5B53"/>
    <w:rsid w:val="00AD60FB"/>
    <w:rsid w:val="00AD685B"/>
    <w:rsid w:val="00AD6DDC"/>
    <w:rsid w:val="00AD7C47"/>
    <w:rsid w:val="00AD7EAB"/>
    <w:rsid w:val="00AE00B8"/>
    <w:rsid w:val="00AE025A"/>
    <w:rsid w:val="00AE05E6"/>
    <w:rsid w:val="00AE062F"/>
    <w:rsid w:val="00AE06EA"/>
    <w:rsid w:val="00AE0E23"/>
    <w:rsid w:val="00AE1870"/>
    <w:rsid w:val="00AE189C"/>
    <w:rsid w:val="00AE1B29"/>
    <w:rsid w:val="00AE1D6B"/>
    <w:rsid w:val="00AE1E34"/>
    <w:rsid w:val="00AE1E8F"/>
    <w:rsid w:val="00AE1E9C"/>
    <w:rsid w:val="00AE2DA3"/>
    <w:rsid w:val="00AE338B"/>
    <w:rsid w:val="00AE3446"/>
    <w:rsid w:val="00AE3E20"/>
    <w:rsid w:val="00AE41A7"/>
    <w:rsid w:val="00AE4CDE"/>
    <w:rsid w:val="00AE5585"/>
    <w:rsid w:val="00AE559E"/>
    <w:rsid w:val="00AE63CA"/>
    <w:rsid w:val="00AE6BA3"/>
    <w:rsid w:val="00AE6F00"/>
    <w:rsid w:val="00AE7405"/>
    <w:rsid w:val="00AE74A3"/>
    <w:rsid w:val="00AE78FD"/>
    <w:rsid w:val="00AE999D"/>
    <w:rsid w:val="00AF05E0"/>
    <w:rsid w:val="00AF0EFD"/>
    <w:rsid w:val="00AF1766"/>
    <w:rsid w:val="00AF204A"/>
    <w:rsid w:val="00AF2186"/>
    <w:rsid w:val="00AF3E69"/>
    <w:rsid w:val="00AF4632"/>
    <w:rsid w:val="00AF47D3"/>
    <w:rsid w:val="00AF47FD"/>
    <w:rsid w:val="00AF5260"/>
    <w:rsid w:val="00AF6B6C"/>
    <w:rsid w:val="00AF6BE1"/>
    <w:rsid w:val="00AF74D7"/>
    <w:rsid w:val="00AF77AB"/>
    <w:rsid w:val="00AF795F"/>
    <w:rsid w:val="00B005F5"/>
    <w:rsid w:val="00B00EDC"/>
    <w:rsid w:val="00B01712"/>
    <w:rsid w:val="00B01BDD"/>
    <w:rsid w:val="00B01D28"/>
    <w:rsid w:val="00B02517"/>
    <w:rsid w:val="00B033B6"/>
    <w:rsid w:val="00B03B61"/>
    <w:rsid w:val="00B0412D"/>
    <w:rsid w:val="00B043FF"/>
    <w:rsid w:val="00B04434"/>
    <w:rsid w:val="00B04746"/>
    <w:rsid w:val="00B05192"/>
    <w:rsid w:val="00B054E9"/>
    <w:rsid w:val="00B057B9"/>
    <w:rsid w:val="00B05845"/>
    <w:rsid w:val="00B05CE4"/>
    <w:rsid w:val="00B063FE"/>
    <w:rsid w:val="00B067A5"/>
    <w:rsid w:val="00B06913"/>
    <w:rsid w:val="00B07154"/>
    <w:rsid w:val="00B0745D"/>
    <w:rsid w:val="00B0759F"/>
    <w:rsid w:val="00B10032"/>
    <w:rsid w:val="00B101C2"/>
    <w:rsid w:val="00B10325"/>
    <w:rsid w:val="00B10668"/>
    <w:rsid w:val="00B10E9D"/>
    <w:rsid w:val="00B1106B"/>
    <w:rsid w:val="00B11692"/>
    <w:rsid w:val="00B118E0"/>
    <w:rsid w:val="00B12627"/>
    <w:rsid w:val="00B1277D"/>
    <w:rsid w:val="00B12A34"/>
    <w:rsid w:val="00B12D00"/>
    <w:rsid w:val="00B132BC"/>
    <w:rsid w:val="00B13599"/>
    <w:rsid w:val="00B1370B"/>
    <w:rsid w:val="00B13C17"/>
    <w:rsid w:val="00B13F1B"/>
    <w:rsid w:val="00B141B8"/>
    <w:rsid w:val="00B14678"/>
    <w:rsid w:val="00B150F0"/>
    <w:rsid w:val="00B16248"/>
    <w:rsid w:val="00B1666E"/>
    <w:rsid w:val="00B1737E"/>
    <w:rsid w:val="00B17641"/>
    <w:rsid w:val="00B176AA"/>
    <w:rsid w:val="00B17BE2"/>
    <w:rsid w:val="00B17FAE"/>
    <w:rsid w:val="00B202D0"/>
    <w:rsid w:val="00B202DD"/>
    <w:rsid w:val="00B20F09"/>
    <w:rsid w:val="00B215CD"/>
    <w:rsid w:val="00B21DE5"/>
    <w:rsid w:val="00B22036"/>
    <w:rsid w:val="00B2257D"/>
    <w:rsid w:val="00B225BE"/>
    <w:rsid w:val="00B22DA4"/>
    <w:rsid w:val="00B230EF"/>
    <w:rsid w:val="00B23AB5"/>
    <w:rsid w:val="00B23FF7"/>
    <w:rsid w:val="00B249B3"/>
    <w:rsid w:val="00B253A9"/>
    <w:rsid w:val="00B25A74"/>
    <w:rsid w:val="00B26110"/>
    <w:rsid w:val="00B26A99"/>
    <w:rsid w:val="00B26A9A"/>
    <w:rsid w:val="00B26B12"/>
    <w:rsid w:val="00B27991"/>
    <w:rsid w:val="00B300E0"/>
    <w:rsid w:val="00B300E8"/>
    <w:rsid w:val="00B307E9"/>
    <w:rsid w:val="00B30B06"/>
    <w:rsid w:val="00B31407"/>
    <w:rsid w:val="00B32255"/>
    <w:rsid w:val="00B32771"/>
    <w:rsid w:val="00B32C52"/>
    <w:rsid w:val="00B32DBF"/>
    <w:rsid w:val="00B3326E"/>
    <w:rsid w:val="00B33405"/>
    <w:rsid w:val="00B33505"/>
    <w:rsid w:val="00B33F12"/>
    <w:rsid w:val="00B341C2"/>
    <w:rsid w:val="00B3499F"/>
    <w:rsid w:val="00B34A6A"/>
    <w:rsid w:val="00B36281"/>
    <w:rsid w:val="00B36773"/>
    <w:rsid w:val="00B36A87"/>
    <w:rsid w:val="00B36CD9"/>
    <w:rsid w:val="00B37177"/>
    <w:rsid w:val="00B371E6"/>
    <w:rsid w:val="00B37219"/>
    <w:rsid w:val="00B37634"/>
    <w:rsid w:val="00B37E8C"/>
    <w:rsid w:val="00B37FDE"/>
    <w:rsid w:val="00B4108B"/>
    <w:rsid w:val="00B410E4"/>
    <w:rsid w:val="00B41128"/>
    <w:rsid w:val="00B41138"/>
    <w:rsid w:val="00B4164F"/>
    <w:rsid w:val="00B42931"/>
    <w:rsid w:val="00B431D2"/>
    <w:rsid w:val="00B4354A"/>
    <w:rsid w:val="00B43C4C"/>
    <w:rsid w:val="00B43D2F"/>
    <w:rsid w:val="00B43F1E"/>
    <w:rsid w:val="00B44450"/>
    <w:rsid w:val="00B444E5"/>
    <w:rsid w:val="00B446B7"/>
    <w:rsid w:val="00B44708"/>
    <w:rsid w:val="00B44D20"/>
    <w:rsid w:val="00B4586A"/>
    <w:rsid w:val="00B45923"/>
    <w:rsid w:val="00B45E41"/>
    <w:rsid w:val="00B45E9E"/>
    <w:rsid w:val="00B464D1"/>
    <w:rsid w:val="00B46637"/>
    <w:rsid w:val="00B46733"/>
    <w:rsid w:val="00B468A9"/>
    <w:rsid w:val="00B46B5A"/>
    <w:rsid w:val="00B47183"/>
    <w:rsid w:val="00B47569"/>
    <w:rsid w:val="00B47A7E"/>
    <w:rsid w:val="00B47CE1"/>
    <w:rsid w:val="00B47FB6"/>
    <w:rsid w:val="00B500DE"/>
    <w:rsid w:val="00B50218"/>
    <w:rsid w:val="00B50FE3"/>
    <w:rsid w:val="00B516EE"/>
    <w:rsid w:val="00B521CC"/>
    <w:rsid w:val="00B53975"/>
    <w:rsid w:val="00B53EBD"/>
    <w:rsid w:val="00B5412B"/>
    <w:rsid w:val="00B54C27"/>
    <w:rsid w:val="00B553F0"/>
    <w:rsid w:val="00B560A0"/>
    <w:rsid w:val="00B56290"/>
    <w:rsid w:val="00B562F8"/>
    <w:rsid w:val="00B5797E"/>
    <w:rsid w:val="00B6010F"/>
    <w:rsid w:val="00B602A4"/>
    <w:rsid w:val="00B606DA"/>
    <w:rsid w:val="00B60746"/>
    <w:rsid w:val="00B60AEA"/>
    <w:rsid w:val="00B60F0A"/>
    <w:rsid w:val="00B614E8"/>
    <w:rsid w:val="00B6155F"/>
    <w:rsid w:val="00B615A1"/>
    <w:rsid w:val="00B616D0"/>
    <w:rsid w:val="00B61FB3"/>
    <w:rsid w:val="00B620BE"/>
    <w:rsid w:val="00B62814"/>
    <w:rsid w:val="00B63272"/>
    <w:rsid w:val="00B63608"/>
    <w:rsid w:val="00B64403"/>
    <w:rsid w:val="00B65E7D"/>
    <w:rsid w:val="00B66003"/>
    <w:rsid w:val="00B66753"/>
    <w:rsid w:val="00B66E37"/>
    <w:rsid w:val="00B67459"/>
    <w:rsid w:val="00B7032C"/>
    <w:rsid w:val="00B7086B"/>
    <w:rsid w:val="00B70889"/>
    <w:rsid w:val="00B709FE"/>
    <w:rsid w:val="00B70B85"/>
    <w:rsid w:val="00B713C8"/>
    <w:rsid w:val="00B718A1"/>
    <w:rsid w:val="00B71B10"/>
    <w:rsid w:val="00B722F8"/>
    <w:rsid w:val="00B72307"/>
    <w:rsid w:val="00B725B8"/>
    <w:rsid w:val="00B72CB2"/>
    <w:rsid w:val="00B733C0"/>
    <w:rsid w:val="00B740D1"/>
    <w:rsid w:val="00B74E6F"/>
    <w:rsid w:val="00B74E89"/>
    <w:rsid w:val="00B751FD"/>
    <w:rsid w:val="00B75696"/>
    <w:rsid w:val="00B75EEB"/>
    <w:rsid w:val="00B76AF3"/>
    <w:rsid w:val="00B778E0"/>
    <w:rsid w:val="00B77DA9"/>
    <w:rsid w:val="00B77E98"/>
    <w:rsid w:val="00B803DB"/>
    <w:rsid w:val="00B80B3F"/>
    <w:rsid w:val="00B80D12"/>
    <w:rsid w:val="00B80EFF"/>
    <w:rsid w:val="00B80FB4"/>
    <w:rsid w:val="00B819AF"/>
    <w:rsid w:val="00B819B3"/>
    <w:rsid w:val="00B82179"/>
    <w:rsid w:val="00B82459"/>
    <w:rsid w:val="00B82CFA"/>
    <w:rsid w:val="00B833E0"/>
    <w:rsid w:val="00B833F8"/>
    <w:rsid w:val="00B838B6"/>
    <w:rsid w:val="00B839EA"/>
    <w:rsid w:val="00B842D7"/>
    <w:rsid w:val="00B84606"/>
    <w:rsid w:val="00B84AAA"/>
    <w:rsid w:val="00B85969"/>
    <w:rsid w:val="00B85BB7"/>
    <w:rsid w:val="00B8737F"/>
    <w:rsid w:val="00B878D1"/>
    <w:rsid w:val="00B87D2E"/>
    <w:rsid w:val="00B91586"/>
    <w:rsid w:val="00B91ADB"/>
    <w:rsid w:val="00B91BCA"/>
    <w:rsid w:val="00B92594"/>
    <w:rsid w:val="00B928DD"/>
    <w:rsid w:val="00B9373E"/>
    <w:rsid w:val="00B93884"/>
    <w:rsid w:val="00B940CA"/>
    <w:rsid w:val="00B94445"/>
    <w:rsid w:val="00B94777"/>
    <w:rsid w:val="00B961AA"/>
    <w:rsid w:val="00B96D07"/>
    <w:rsid w:val="00B96FA7"/>
    <w:rsid w:val="00B97018"/>
    <w:rsid w:val="00B97E72"/>
    <w:rsid w:val="00BA00E1"/>
    <w:rsid w:val="00BA08FB"/>
    <w:rsid w:val="00BA18B5"/>
    <w:rsid w:val="00BA1C74"/>
    <w:rsid w:val="00BA241A"/>
    <w:rsid w:val="00BA2D04"/>
    <w:rsid w:val="00BA3F72"/>
    <w:rsid w:val="00BA4020"/>
    <w:rsid w:val="00BA6148"/>
    <w:rsid w:val="00BA619D"/>
    <w:rsid w:val="00BA62DD"/>
    <w:rsid w:val="00BA6604"/>
    <w:rsid w:val="00BA67AA"/>
    <w:rsid w:val="00BA6E83"/>
    <w:rsid w:val="00BA70B5"/>
    <w:rsid w:val="00BA7477"/>
    <w:rsid w:val="00BA76C2"/>
    <w:rsid w:val="00BA78BE"/>
    <w:rsid w:val="00BA7B91"/>
    <w:rsid w:val="00BA7D77"/>
    <w:rsid w:val="00BB0280"/>
    <w:rsid w:val="00BB0939"/>
    <w:rsid w:val="00BB09AC"/>
    <w:rsid w:val="00BB0A11"/>
    <w:rsid w:val="00BB12AA"/>
    <w:rsid w:val="00BB139A"/>
    <w:rsid w:val="00BB1E47"/>
    <w:rsid w:val="00BB2C72"/>
    <w:rsid w:val="00BB3044"/>
    <w:rsid w:val="00BB331B"/>
    <w:rsid w:val="00BB362C"/>
    <w:rsid w:val="00BB42CE"/>
    <w:rsid w:val="00BB5CBF"/>
    <w:rsid w:val="00BB5DF3"/>
    <w:rsid w:val="00BB719C"/>
    <w:rsid w:val="00BC01D3"/>
    <w:rsid w:val="00BC0453"/>
    <w:rsid w:val="00BC1679"/>
    <w:rsid w:val="00BC1CB9"/>
    <w:rsid w:val="00BC25A1"/>
    <w:rsid w:val="00BC26D9"/>
    <w:rsid w:val="00BC3C04"/>
    <w:rsid w:val="00BC44C7"/>
    <w:rsid w:val="00BC45C7"/>
    <w:rsid w:val="00BC4840"/>
    <w:rsid w:val="00BC48E0"/>
    <w:rsid w:val="00BC51AE"/>
    <w:rsid w:val="00BC5A7E"/>
    <w:rsid w:val="00BC5B84"/>
    <w:rsid w:val="00BC6F00"/>
    <w:rsid w:val="00BC7119"/>
    <w:rsid w:val="00BC7241"/>
    <w:rsid w:val="00BC73A9"/>
    <w:rsid w:val="00BC7A77"/>
    <w:rsid w:val="00BD0D63"/>
    <w:rsid w:val="00BD0E5C"/>
    <w:rsid w:val="00BD0F84"/>
    <w:rsid w:val="00BD0FB4"/>
    <w:rsid w:val="00BD1812"/>
    <w:rsid w:val="00BD20C1"/>
    <w:rsid w:val="00BD2A08"/>
    <w:rsid w:val="00BD3480"/>
    <w:rsid w:val="00BD34C6"/>
    <w:rsid w:val="00BD36D3"/>
    <w:rsid w:val="00BD3701"/>
    <w:rsid w:val="00BD3C8C"/>
    <w:rsid w:val="00BD4188"/>
    <w:rsid w:val="00BD459A"/>
    <w:rsid w:val="00BD4895"/>
    <w:rsid w:val="00BD4948"/>
    <w:rsid w:val="00BD5F90"/>
    <w:rsid w:val="00BD6568"/>
    <w:rsid w:val="00BD6EA6"/>
    <w:rsid w:val="00BD6EE9"/>
    <w:rsid w:val="00BE02E1"/>
    <w:rsid w:val="00BE0520"/>
    <w:rsid w:val="00BE08A1"/>
    <w:rsid w:val="00BE09C4"/>
    <w:rsid w:val="00BE0B3A"/>
    <w:rsid w:val="00BE0E42"/>
    <w:rsid w:val="00BE0E5B"/>
    <w:rsid w:val="00BE0E71"/>
    <w:rsid w:val="00BE1086"/>
    <w:rsid w:val="00BE1D2D"/>
    <w:rsid w:val="00BE270F"/>
    <w:rsid w:val="00BE3959"/>
    <w:rsid w:val="00BE3B33"/>
    <w:rsid w:val="00BE446F"/>
    <w:rsid w:val="00BE4529"/>
    <w:rsid w:val="00BE4AD1"/>
    <w:rsid w:val="00BE4C5F"/>
    <w:rsid w:val="00BE5184"/>
    <w:rsid w:val="00BE55D7"/>
    <w:rsid w:val="00BE5853"/>
    <w:rsid w:val="00BE5933"/>
    <w:rsid w:val="00BE5CC7"/>
    <w:rsid w:val="00BE5D15"/>
    <w:rsid w:val="00BE6085"/>
    <w:rsid w:val="00BE612E"/>
    <w:rsid w:val="00BE6427"/>
    <w:rsid w:val="00BE68A4"/>
    <w:rsid w:val="00BE6C95"/>
    <w:rsid w:val="00BE74E5"/>
    <w:rsid w:val="00BE7D00"/>
    <w:rsid w:val="00BF0814"/>
    <w:rsid w:val="00BF0963"/>
    <w:rsid w:val="00BF1424"/>
    <w:rsid w:val="00BF19A3"/>
    <w:rsid w:val="00BF19CD"/>
    <w:rsid w:val="00BF204F"/>
    <w:rsid w:val="00BF2285"/>
    <w:rsid w:val="00BF238F"/>
    <w:rsid w:val="00BF381C"/>
    <w:rsid w:val="00BF3A1B"/>
    <w:rsid w:val="00BF3D77"/>
    <w:rsid w:val="00BF4920"/>
    <w:rsid w:val="00BF4EC7"/>
    <w:rsid w:val="00BF577C"/>
    <w:rsid w:val="00BF578A"/>
    <w:rsid w:val="00BF5963"/>
    <w:rsid w:val="00BF5A77"/>
    <w:rsid w:val="00BF6FC1"/>
    <w:rsid w:val="00BF7570"/>
    <w:rsid w:val="00BF777E"/>
    <w:rsid w:val="00BF7CAF"/>
    <w:rsid w:val="00BF7D22"/>
    <w:rsid w:val="00C00602"/>
    <w:rsid w:val="00C00933"/>
    <w:rsid w:val="00C00B6B"/>
    <w:rsid w:val="00C00D33"/>
    <w:rsid w:val="00C0114A"/>
    <w:rsid w:val="00C01649"/>
    <w:rsid w:val="00C01A9F"/>
    <w:rsid w:val="00C01E3A"/>
    <w:rsid w:val="00C02689"/>
    <w:rsid w:val="00C039B7"/>
    <w:rsid w:val="00C03BAB"/>
    <w:rsid w:val="00C045F9"/>
    <w:rsid w:val="00C04E5A"/>
    <w:rsid w:val="00C068C3"/>
    <w:rsid w:val="00C06939"/>
    <w:rsid w:val="00C0699D"/>
    <w:rsid w:val="00C0725D"/>
    <w:rsid w:val="00C0766A"/>
    <w:rsid w:val="00C07993"/>
    <w:rsid w:val="00C07D1E"/>
    <w:rsid w:val="00C07F07"/>
    <w:rsid w:val="00C107DD"/>
    <w:rsid w:val="00C1081F"/>
    <w:rsid w:val="00C10F54"/>
    <w:rsid w:val="00C112CF"/>
    <w:rsid w:val="00C12174"/>
    <w:rsid w:val="00C122F8"/>
    <w:rsid w:val="00C126E1"/>
    <w:rsid w:val="00C12A3C"/>
    <w:rsid w:val="00C13C5B"/>
    <w:rsid w:val="00C13CAB"/>
    <w:rsid w:val="00C14E02"/>
    <w:rsid w:val="00C14F04"/>
    <w:rsid w:val="00C1544A"/>
    <w:rsid w:val="00C15711"/>
    <w:rsid w:val="00C15F71"/>
    <w:rsid w:val="00C16BFE"/>
    <w:rsid w:val="00C16E76"/>
    <w:rsid w:val="00C17045"/>
    <w:rsid w:val="00C176B8"/>
    <w:rsid w:val="00C17A89"/>
    <w:rsid w:val="00C17C17"/>
    <w:rsid w:val="00C17F4B"/>
    <w:rsid w:val="00C2074B"/>
    <w:rsid w:val="00C21847"/>
    <w:rsid w:val="00C21AAB"/>
    <w:rsid w:val="00C21BDE"/>
    <w:rsid w:val="00C21E21"/>
    <w:rsid w:val="00C22A3A"/>
    <w:rsid w:val="00C22F59"/>
    <w:rsid w:val="00C23400"/>
    <w:rsid w:val="00C245DD"/>
    <w:rsid w:val="00C24E82"/>
    <w:rsid w:val="00C25B63"/>
    <w:rsid w:val="00C2674B"/>
    <w:rsid w:val="00C26BAF"/>
    <w:rsid w:val="00C26E5B"/>
    <w:rsid w:val="00C2762B"/>
    <w:rsid w:val="00C27D5B"/>
    <w:rsid w:val="00C30C8C"/>
    <w:rsid w:val="00C3149F"/>
    <w:rsid w:val="00C31DD5"/>
    <w:rsid w:val="00C326D8"/>
    <w:rsid w:val="00C32EC0"/>
    <w:rsid w:val="00C330B4"/>
    <w:rsid w:val="00C33C1A"/>
    <w:rsid w:val="00C346A6"/>
    <w:rsid w:val="00C346D5"/>
    <w:rsid w:val="00C348A6"/>
    <w:rsid w:val="00C34D60"/>
    <w:rsid w:val="00C356C7"/>
    <w:rsid w:val="00C35EC0"/>
    <w:rsid w:val="00C362DD"/>
    <w:rsid w:val="00C36726"/>
    <w:rsid w:val="00C36FFC"/>
    <w:rsid w:val="00C40376"/>
    <w:rsid w:val="00C4088C"/>
    <w:rsid w:val="00C412E4"/>
    <w:rsid w:val="00C41425"/>
    <w:rsid w:val="00C41C6A"/>
    <w:rsid w:val="00C41EAC"/>
    <w:rsid w:val="00C41FD3"/>
    <w:rsid w:val="00C42042"/>
    <w:rsid w:val="00C4271D"/>
    <w:rsid w:val="00C4278A"/>
    <w:rsid w:val="00C43399"/>
    <w:rsid w:val="00C43ADC"/>
    <w:rsid w:val="00C44362"/>
    <w:rsid w:val="00C448B6"/>
    <w:rsid w:val="00C452B0"/>
    <w:rsid w:val="00C45744"/>
    <w:rsid w:val="00C4583F"/>
    <w:rsid w:val="00C4596F"/>
    <w:rsid w:val="00C45B20"/>
    <w:rsid w:val="00C467F6"/>
    <w:rsid w:val="00C468BE"/>
    <w:rsid w:val="00C47153"/>
    <w:rsid w:val="00C47308"/>
    <w:rsid w:val="00C47BD0"/>
    <w:rsid w:val="00C50386"/>
    <w:rsid w:val="00C509A6"/>
    <w:rsid w:val="00C50F93"/>
    <w:rsid w:val="00C52145"/>
    <w:rsid w:val="00C52AF7"/>
    <w:rsid w:val="00C52C14"/>
    <w:rsid w:val="00C52D8E"/>
    <w:rsid w:val="00C53916"/>
    <w:rsid w:val="00C54136"/>
    <w:rsid w:val="00C54CB6"/>
    <w:rsid w:val="00C54DED"/>
    <w:rsid w:val="00C5539A"/>
    <w:rsid w:val="00C558F4"/>
    <w:rsid w:val="00C56A4B"/>
    <w:rsid w:val="00C56B30"/>
    <w:rsid w:val="00C57021"/>
    <w:rsid w:val="00C570CD"/>
    <w:rsid w:val="00C5773A"/>
    <w:rsid w:val="00C57882"/>
    <w:rsid w:val="00C57DBE"/>
    <w:rsid w:val="00C6027A"/>
    <w:rsid w:val="00C60D10"/>
    <w:rsid w:val="00C60F15"/>
    <w:rsid w:val="00C6129A"/>
    <w:rsid w:val="00C61697"/>
    <w:rsid w:val="00C61B83"/>
    <w:rsid w:val="00C6238D"/>
    <w:rsid w:val="00C62465"/>
    <w:rsid w:val="00C62520"/>
    <w:rsid w:val="00C6256B"/>
    <w:rsid w:val="00C62671"/>
    <w:rsid w:val="00C628F9"/>
    <w:rsid w:val="00C629C3"/>
    <w:rsid w:val="00C62A39"/>
    <w:rsid w:val="00C62CC2"/>
    <w:rsid w:val="00C632D3"/>
    <w:rsid w:val="00C63803"/>
    <w:rsid w:val="00C64241"/>
    <w:rsid w:val="00C64DE4"/>
    <w:rsid w:val="00C66047"/>
    <w:rsid w:val="00C663BB"/>
    <w:rsid w:val="00C66B5B"/>
    <w:rsid w:val="00C66BD2"/>
    <w:rsid w:val="00C67D5E"/>
    <w:rsid w:val="00C70521"/>
    <w:rsid w:val="00C70C07"/>
    <w:rsid w:val="00C710F0"/>
    <w:rsid w:val="00C715A7"/>
    <w:rsid w:val="00C716D9"/>
    <w:rsid w:val="00C7253B"/>
    <w:rsid w:val="00C73023"/>
    <w:rsid w:val="00C7353D"/>
    <w:rsid w:val="00C735DD"/>
    <w:rsid w:val="00C75197"/>
    <w:rsid w:val="00C7547F"/>
    <w:rsid w:val="00C75838"/>
    <w:rsid w:val="00C76800"/>
    <w:rsid w:val="00C76AAE"/>
    <w:rsid w:val="00C76E74"/>
    <w:rsid w:val="00C7740F"/>
    <w:rsid w:val="00C77713"/>
    <w:rsid w:val="00C80481"/>
    <w:rsid w:val="00C80F7A"/>
    <w:rsid w:val="00C81241"/>
    <w:rsid w:val="00C8177D"/>
    <w:rsid w:val="00C81E44"/>
    <w:rsid w:val="00C81FF8"/>
    <w:rsid w:val="00C82138"/>
    <w:rsid w:val="00C8222F"/>
    <w:rsid w:val="00C827DB"/>
    <w:rsid w:val="00C82AD2"/>
    <w:rsid w:val="00C82E96"/>
    <w:rsid w:val="00C83A65"/>
    <w:rsid w:val="00C84116"/>
    <w:rsid w:val="00C8479B"/>
    <w:rsid w:val="00C84B6C"/>
    <w:rsid w:val="00C85592"/>
    <w:rsid w:val="00C85913"/>
    <w:rsid w:val="00C85BFE"/>
    <w:rsid w:val="00C85C2D"/>
    <w:rsid w:val="00C8638E"/>
    <w:rsid w:val="00C86FA9"/>
    <w:rsid w:val="00C872EA"/>
    <w:rsid w:val="00C87364"/>
    <w:rsid w:val="00C87AD1"/>
    <w:rsid w:val="00C905D3"/>
    <w:rsid w:val="00C90EC9"/>
    <w:rsid w:val="00C9111A"/>
    <w:rsid w:val="00C92463"/>
    <w:rsid w:val="00C92C17"/>
    <w:rsid w:val="00C92EE6"/>
    <w:rsid w:val="00C93A3B"/>
    <w:rsid w:val="00C9488C"/>
    <w:rsid w:val="00C94F94"/>
    <w:rsid w:val="00C95284"/>
    <w:rsid w:val="00C957D4"/>
    <w:rsid w:val="00C95937"/>
    <w:rsid w:val="00C969F7"/>
    <w:rsid w:val="00C96D88"/>
    <w:rsid w:val="00C96EA6"/>
    <w:rsid w:val="00C97097"/>
    <w:rsid w:val="00C975FE"/>
    <w:rsid w:val="00CA0C62"/>
    <w:rsid w:val="00CA0D07"/>
    <w:rsid w:val="00CA13DB"/>
    <w:rsid w:val="00CA1592"/>
    <w:rsid w:val="00CA1976"/>
    <w:rsid w:val="00CA241E"/>
    <w:rsid w:val="00CA2B06"/>
    <w:rsid w:val="00CA2B9B"/>
    <w:rsid w:val="00CA2FFD"/>
    <w:rsid w:val="00CA3D97"/>
    <w:rsid w:val="00CA4171"/>
    <w:rsid w:val="00CA45C9"/>
    <w:rsid w:val="00CA4873"/>
    <w:rsid w:val="00CA4E3E"/>
    <w:rsid w:val="00CA50B7"/>
    <w:rsid w:val="00CA529C"/>
    <w:rsid w:val="00CA5BA5"/>
    <w:rsid w:val="00CA5D03"/>
    <w:rsid w:val="00CA5DDC"/>
    <w:rsid w:val="00CA5E4D"/>
    <w:rsid w:val="00CA66A6"/>
    <w:rsid w:val="00CA6E22"/>
    <w:rsid w:val="00CA771B"/>
    <w:rsid w:val="00CA79B7"/>
    <w:rsid w:val="00CB0254"/>
    <w:rsid w:val="00CB02C0"/>
    <w:rsid w:val="00CB04C1"/>
    <w:rsid w:val="00CB091A"/>
    <w:rsid w:val="00CB1313"/>
    <w:rsid w:val="00CB15D1"/>
    <w:rsid w:val="00CB16E5"/>
    <w:rsid w:val="00CB182F"/>
    <w:rsid w:val="00CB1DD6"/>
    <w:rsid w:val="00CB27F3"/>
    <w:rsid w:val="00CB2EBD"/>
    <w:rsid w:val="00CB406B"/>
    <w:rsid w:val="00CB4822"/>
    <w:rsid w:val="00CB4C22"/>
    <w:rsid w:val="00CB6A4B"/>
    <w:rsid w:val="00CB70E6"/>
    <w:rsid w:val="00CC000F"/>
    <w:rsid w:val="00CC0048"/>
    <w:rsid w:val="00CC01B2"/>
    <w:rsid w:val="00CC0265"/>
    <w:rsid w:val="00CC1400"/>
    <w:rsid w:val="00CC1644"/>
    <w:rsid w:val="00CC1CE3"/>
    <w:rsid w:val="00CC2090"/>
    <w:rsid w:val="00CC25B4"/>
    <w:rsid w:val="00CC3390"/>
    <w:rsid w:val="00CC4223"/>
    <w:rsid w:val="00CC4637"/>
    <w:rsid w:val="00CC5412"/>
    <w:rsid w:val="00CC579D"/>
    <w:rsid w:val="00CC5D84"/>
    <w:rsid w:val="00CC694F"/>
    <w:rsid w:val="00CC69EE"/>
    <w:rsid w:val="00CC6A5B"/>
    <w:rsid w:val="00CC79B6"/>
    <w:rsid w:val="00CD097F"/>
    <w:rsid w:val="00CD0B4A"/>
    <w:rsid w:val="00CD175F"/>
    <w:rsid w:val="00CD1C20"/>
    <w:rsid w:val="00CD2014"/>
    <w:rsid w:val="00CD2F2A"/>
    <w:rsid w:val="00CD2F59"/>
    <w:rsid w:val="00CD3A85"/>
    <w:rsid w:val="00CD52C0"/>
    <w:rsid w:val="00CD5388"/>
    <w:rsid w:val="00CD539D"/>
    <w:rsid w:val="00CD5484"/>
    <w:rsid w:val="00CD6843"/>
    <w:rsid w:val="00CD6DA7"/>
    <w:rsid w:val="00CD7396"/>
    <w:rsid w:val="00CD774E"/>
    <w:rsid w:val="00CD7A76"/>
    <w:rsid w:val="00CD7AA2"/>
    <w:rsid w:val="00CD7D66"/>
    <w:rsid w:val="00CE0056"/>
    <w:rsid w:val="00CE0081"/>
    <w:rsid w:val="00CE0675"/>
    <w:rsid w:val="00CE0A6B"/>
    <w:rsid w:val="00CE18C3"/>
    <w:rsid w:val="00CE1D62"/>
    <w:rsid w:val="00CE20CF"/>
    <w:rsid w:val="00CE3A92"/>
    <w:rsid w:val="00CE3DE2"/>
    <w:rsid w:val="00CE4270"/>
    <w:rsid w:val="00CE5227"/>
    <w:rsid w:val="00CE52AC"/>
    <w:rsid w:val="00CE54C2"/>
    <w:rsid w:val="00CE5608"/>
    <w:rsid w:val="00CE5BCA"/>
    <w:rsid w:val="00CE69DA"/>
    <w:rsid w:val="00CE7E2D"/>
    <w:rsid w:val="00CF028F"/>
    <w:rsid w:val="00CF02DA"/>
    <w:rsid w:val="00CF0623"/>
    <w:rsid w:val="00CF0FF9"/>
    <w:rsid w:val="00CF1990"/>
    <w:rsid w:val="00CF2C5F"/>
    <w:rsid w:val="00CF2D67"/>
    <w:rsid w:val="00CF30D5"/>
    <w:rsid w:val="00CF3B7A"/>
    <w:rsid w:val="00CF3C4E"/>
    <w:rsid w:val="00CF3E95"/>
    <w:rsid w:val="00CF4AE7"/>
    <w:rsid w:val="00CF558E"/>
    <w:rsid w:val="00CF5D11"/>
    <w:rsid w:val="00CF5D32"/>
    <w:rsid w:val="00CF6A08"/>
    <w:rsid w:val="00CF747E"/>
    <w:rsid w:val="00CF7B92"/>
    <w:rsid w:val="00D001D2"/>
    <w:rsid w:val="00D004F3"/>
    <w:rsid w:val="00D01A7E"/>
    <w:rsid w:val="00D01C87"/>
    <w:rsid w:val="00D01E90"/>
    <w:rsid w:val="00D02DF0"/>
    <w:rsid w:val="00D03967"/>
    <w:rsid w:val="00D03990"/>
    <w:rsid w:val="00D03A3E"/>
    <w:rsid w:val="00D03C37"/>
    <w:rsid w:val="00D03EE2"/>
    <w:rsid w:val="00D03FBD"/>
    <w:rsid w:val="00D04054"/>
    <w:rsid w:val="00D04485"/>
    <w:rsid w:val="00D044D0"/>
    <w:rsid w:val="00D04A4A"/>
    <w:rsid w:val="00D04A83"/>
    <w:rsid w:val="00D04E12"/>
    <w:rsid w:val="00D0537F"/>
    <w:rsid w:val="00D0587E"/>
    <w:rsid w:val="00D05E47"/>
    <w:rsid w:val="00D05FCE"/>
    <w:rsid w:val="00D0602A"/>
    <w:rsid w:val="00D06881"/>
    <w:rsid w:val="00D07179"/>
    <w:rsid w:val="00D072B6"/>
    <w:rsid w:val="00D1037D"/>
    <w:rsid w:val="00D106C5"/>
    <w:rsid w:val="00D1080B"/>
    <w:rsid w:val="00D11756"/>
    <w:rsid w:val="00D12255"/>
    <w:rsid w:val="00D12725"/>
    <w:rsid w:val="00D12A2A"/>
    <w:rsid w:val="00D12C42"/>
    <w:rsid w:val="00D134F2"/>
    <w:rsid w:val="00D13840"/>
    <w:rsid w:val="00D141D3"/>
    <w:rsid w:val="00D146B2"/>
    <w:rsid w:val="00D146D1"/>
    <w:rsid w:val="00D14CE6"/>
    <w:rsid w:val="00D14D42"/>
    <w:rsid w:val="00D155D7"/>
    <w:rsid w:val="00D15F71"/>
    <w:rsid w:val="00D166E0"/>
    <w:rsid w:val="00D16C3D"/>
    <w:rsid w:val="00D17895"/>
    <w:rsid w:val="00D17EE3"/>
    <w:rsid w:val="00D20FC9"/>
    <w:rsid w:val="00D21FA2"/>
    <w:rsid w:val="00D221D2"/>
    <w:rsid w:val="00D228E3"/>
    <w:rsid w:val="00D22B70"/>
    <w:rsid w:val="00D23185"/>
    <w:rsid w:val="00D23617"/>
    <w:rsid w:val="00D245B9"/>
    <w:rsid w:val="00D2557B"/>
    <w:rsid w:val="00D25A7B"/>
    <w:rsid w:val="00D25FFC"/>
    <w:rsid w:val="00D26850"/>
    <w:rsid w:val="00D27CA2"/>
    <w:rsid w:val="00D30174"/>
    <w:rsid w:val="00D30864"/>
    <w:rsid w:val="00D3158E"/>
    <w:rsid w:val="00D3173D"/>
    <w:rsid w:val="00D3197B"/>
    <w:rsid w:val="00D31CEF"/>
    <w:rsid w:val="00D3200C"/>
    <w:rsid w:val="00D32614"/>
    <w:rsid w:val="00D326DB"/>
    <w:rsid w:val="00D326EE"/>
    <w:rsid w:val="00D328A5"/>
    <w:rsid w:val="00D32AA4"/>
    <w:rsid w:val="00D32D0B"/>
    <w:rsid w:val="00D33423"/>
    <w:rsid w:val="00D34324"/>
    <w:rsid w:val="00D3566E"/>
    <w:rsid w:val="00D35A3D"/>
    <w:rsid w:val="00D36169"/>
    <w:rsid w:val="00D36BCC"/>
    <w:rsid w:val="00D36FD6"/>
    <w:rsid w:val="00D37137"/>
    <w:rsid w:val="00D374C4"/>
    <w:rsid w:val="00D375C5"/>
    <w:rsid w:val="00D40CA4"/>
    <w:rsid w:val="00D4109A"/>
    <w:rsid w:val="00D4117D"/>
    <w:rsid w:val="00D41336"/>
    <w:rsid w:val="00D41AFA"/>
    <w:rsid w:val="00D423BF"/>
    <w:rsid w:val="00D4323C"/>
    <w:rsid w:val="00D43FF6"/>
    <w:rsid w:val="00D4421E"/>
    <w:rsid w:val="00D4490B"/>
    <w:rsid w:val="00D4499E"/>
    <w:rsid w:val="00D459EE"/>
    <w:rsid w:val="00D45AB7"/>
    <w:rsid w:val="00D462A1"/>
    <w:rsid w:val="00D4631A"/>
    <w:rsid w:val="00D465B7"/>
    <w:rsid w:val="00D471B8"/>
    <w:rsid w:val="00D47219"/>
    <w:rsid w:val="00D473DD"/>
    <w:rsid w:val="00D476AB"/>
    <w:rsid w:val="00D479D9"/>
    <w:rsid w:val="00D47B75"/>
    <w:rsid w:val="00D47D10"/>
    <w:rsid w:val="00D502EB"/>
    <w:rsid w:val="00D50736"/>
    <w:rsid w:val="00D5087E"/>
    <w:rsid w:val="00D50FCD"/>
    <w:rsid w:val="00D5100F"/>
    <w:rsid w:val="00D510B6"/>
    <w:rsid w:val="00D52779"/>
    <w:rsid w:val="00D528AB"/>
    <w:rsid w:val="00D528BF"/>
    <w:rsid w:val="00D52A02"/>
    <w:rsid w:val="00D52A48"/>
    <w:rsid w:val="00D5319E"/>
    <w:rsid w:val="00D5340C"/>
    <w:rsid w:val="00D53501"/>
    <w:rsid w:val="00D542A0"/>
    <w:rsid w:val="00D5436B"/>
    <w:rsid w:val="00D543A7"/>
    <w:rsid w:val="00D5585A"/>
    <w:rsid w:val="00D55ED3"/>
    <w:rsid w:val="00D55F57"/>
    <w:rsid w:val="00D56188"/>
    <w:rsid w:val="00D5636B"/>
    <w:rsid w:val="00D56B91"/>
    <w:rsid w:val="00D56EE0"/>
    <w:rsid w:val="00D57418"/>
    <w:rsid w:val="00D57E37"/>
    <w:rsid w:val="00D603B6"/>
    <w:rsid w:val="00D60493"/>
    <w:rsid w:val="00D60F45"/>
    <w:rsid w:val="00D61305"/>
    <w:rsid w:val="00D61A0B"/>
    <w:rsid w:val="00D62A8D"/>
    <w:rsid w:val="00D64221"/>
    <w:rsid w:val="00D64CB4"/>
    <w:rsid w:val="00D65404"/>
    <w:rsid w:val="00D6549F"/>
    <w:rsid w:val="00D65A16"/>
    <w:rsid w:val="00D65D32"/>
    <w:rsid w:val="00D6624B"/>
    <w:rsid w:val="00D6645B"/>
    <w:rsid w:val="00D66CFC"/>
    <w:rsid w:val="00D67023"/>
    <w:rsid w:val="00D6745B"/>
    <w:rsid w:val="00D67A95"/>
    <w:rsid w:val="00D67B2A"/>
    <w:rsid w:val="00D67C2D"/>
    <w:rsid w:val="00D67FAD"/>
    <w:rsid w:val="00D703FF"/>
    <w:rsid w:val="00D715C3"/>
    <w:rsid w:val="00D71689"/>
    <w:rsid w:val="00D7172E"/>
    <w:rsid w:val="00D71F3A"/>
    <w:rsid w:val="00D71FB5"/>
    <w:rsid w:val="00D724A5"/>
    <w:rsid w:val="00D72878"/>
    <w:rsid w:val="00D73037"/>
    <w:rsid w:val="00D7464C"/>
    <w:rsid w:val="00D7477A"/>
    <w:rsid w:val="00D750BF"/>
    <w:rsid w:val="00D75CE8"/>
    <w:rsid w:val="00D75FBB"/>
    <w:rsid w:val="00D76082"/>
    <w:rsid w:val="00D7651E"/>
    <w:rsid w:val="00D769A4"/>
    <w:rsid w:val="00D771C0"/>
    <w:rsid w:val="00D80680"/>
    <w:rsid w:val="00D80912"/>
    <w:rsid w:val="00D80B50"/>
    <w:rsid w:val="00D81841"/>
    <w:rsid w:val="00D81855"/>
    <w:rsid w:val="00D8217F"/>
    <w:rsid w:val="00D8245A"/>
    <w:rsid w:val="00D82A0A"/>
    <w:rsid w:val="00D837BE"/>
    <w:rsid w:val="00D83D28"/>
    <w:rsid w:val="00D843EC"/>
    <w:rsid w:val="00D84675"/>
    <w:rsid w:val="00D85102"/>
    <w:rsid w:val="00D852B6"/>
    <w:rsid w:val="00D85301"/>
    <w:rsid w:val="00D85E74"/>
    <w:rsid w:val="00D86019"/>
    <w:rsid w:val="00D8649D"/>
    <w:rsid w:val="00D87C8B"/>
    <w:rsid w:val="00D90D14"/>
    <w:rsid w:val="00D91B86"/>
    <w:rsid w:val="00D925D1"/>
    <w:rsid w:val="00D92BA3"/>
    <w:rsid w:val="00D92C1E"/>
    <w:rsid w:val="00D92D9E"/>
    <w:rsid w:val="00D92DFF"/>
    <w:rsid w:val="00D940EC"/>
    <w:rsid w:val="00D947BA"/>
    <w:rsid w:val="00D94986"/>
    <w:rsid w:val="00D95089"/>
    <w:rsid w:val="00D9598C"/>
    <w:rsid w:val="00D959F5"/>
    <w:rsid w:val="00D95EB9"/>
    <w:rsid w:val="00D95F18"/>
    <w:rsid w:val="00D96F30"/>
    <w:rsid w:val="00D96F48"/>
    <w:rsid w:val="00D97250"/>
    <w:rsid w:val="00D97AF5"/>
    <w:rsid w:val="00D97E6D"/>
    <w:rsid w:val="00D97EA3"/>
    <w:rsid w:val="00DA005A"/>
    <w:rsid w:val="00DA04D5"/>
    <w:rsid w:val="00DA0B88"/>
    <w:rsid w:val="00DA0CCB"/>
    <w:rsid w:val="00DA0F91"/>
    <w:rsid w:val="00DA1159"/>
    <w:rsid w:val="00DA1563"/>
    <w:rsid w:val="00DA1850"/>
    <w:rsid w:val="00DA23CB"/>
    <w:rsid w:val="00DA2F29"/>
    <w:rsid w:val="00DA310B"/>
    <w:rsid w:val="00DA369E"/>
    <w:rsid w:val="00DA385C"/>
    <w:rsid w:val="00DA449B"/>
    <w:rsid w:val="00DA44C4"/>
    <w:rsid w:val="00DA55C4"/>
    <w:rsid w:val="00DA639D"/>
    <w:rsid w:val="00DA665C"/>
    <w:rsid w:val="00DA6D2C"/>
    <w:rsid w:val="00DA7590"/>
    <w:rsid w:val="00DA7608"/>
    <w:rsid w:val="00DA7E47"/>
    <w:rsid w:val="00DB1004"/>
    <w:rsid w:val="00DB105B"/>
    <w:rsid w:val="00DB1284"/>
    <w:rsid w:val="00DB13D1"/>
    <w:rsid w:val="00DB1F46"/>
    <w:rsid w:val="00DB1F8A"/>
    <w:rsid w:val="00DB1FC6"/>
    <w:rsid w:val="00DB21A8"/>
    <w:rsid w:val="00DB28A9"/>
    <w:rsid w:val="00DB32D0"/>
    <w:rsid w:val="00DB3FBA"/>
    <w:rsid w:val="00DB4417"/>
    <w:rsid w:val="00DB4DA7"/>
    <w:rsid w:val="00DB5437"/>
    <w:rsid w:val="00DB5B91"/>
    <w:rsid w:val="00DB6244"/>
    <w:rsid w:val="00DB6441"/>
    <w:rsid w:val="00DB6A70"/>
    <w:rsid w:val="00DB736F"/>
    <w:rsid w:val="00DB7728"/>
    <w:rsid w:val="00DB778B"/>
    <w:rsid w:val="00DB7A17"/>
    <w:rsid w:val="00DB7B2B"/>
    <w:rsid w:val="00DB7E13"/>
    <w:rsid w:val="00DC00E0"/>
    <w:rsid w:val="00DC01D5"/>
    <w:rsid w:val="00DC03A9"/>
    <w:rsid w:val="00DC044B"/>
    <w:rsid w:val="00DC17DF"/>
    <w:rsid w:val="00DC1CED"/>
    <w:rsid w:val="00DC246B"/>
    <w:rsid w:val="00DC25EC"/>
    <w:rsid w:val="00DC337D"/>
    <w:rsid w:val="00DC33BE"/>
    <w:rsid w:val="00DC3CFB"/>
    <w:rsid w:val="00DC4243"/>
    <w:rsid w:val="00DC49C7"/>
    <w:rsid w:val="00DC5314"/>
    <w:rsid w:val="00DC54C7"/>
    <w:rsid w:val="00DC5D04"/>
    <w:rsid w:val="00DC5D73"/>
    <w:rsid w:val="00DC6801"/>
    <w:rsid w:val="00DC6B7C"/>
    <w:rsid w:val="00DC6FA6"/>
    <w:rsid w:val="00DC750E"/>
    <w:rsid w:val="00DD0C06"/>
    <w:rsid w:val="00DD1361"/>
    <w:rsid w:val="00DD17C1"/>
    <w:rsid w:val="00DD196C"/>
    <w:rsid w:val="00DD23A7"/>
    <w:rsid w:val="00DD3068"/>
    <w:rsid w:val="00DD3638"/>
    <w:rsid w:val="00DD4D00"/>
    <w:rsid w:val="00DD5A03"/>
    <w:rsid w:val="00DD6C3A"/>
    <w:rsid w:val="00DD6CD2"/>
    <w:rsid w:val="00DD717C"/>
    <w:rsid w:val="00DE0140"/>
    <w:rsid w:val="00DE076F"/>
    <w:rsid w:val="00DE077D"/>
    <w:rsid w:val="00DE0869"/>
    <w:rsid w:val="00DE0F09"/>
    <w:rsid w:val="00DE15AC"/>
    <w:rsid w:val="00DE2285"/>
    <w:rsid w:val="00DE361A"/>
    <w:rsid w:val="00DE3D4D"/>
    <w:rsid w:val="00DE3DAE"/>
    <w:rsid w:val="00DE5882"/>
    <w:rsid w:val="00DE5B05"/>
    <w:rsid w:val="00DE5B2D"/>
    <w:rsid w:val="00DE5D40"/>
    <w:rsid w:val="00DE5F3C"/>
    <w:rsid w:val="00DE6D5B"/>
    <w:rsid w:val="00DF0CC1"/>
    <w:rsid w:val="00DF0CD6"/>
    <w:rsid w:val="00DF0DC5"/>
    <w:rsid w:val="00DF14B1"/>
    <w:rsid w:val="00DF1BE1"/>
    <w:rsid w:val="00DF2539"/>
    <w:rsid w:val="00DF2C53"/>
    <w:rsid w:val="00DF364B"/>
    <w:rsid w:val="00DF42CB"/>
    <w:rsid w:val="00DF50CC"/>
    <w:rsid w:val="00DF643F"/>
    <w:rsid w:val="00DF67FF"/>
    <w:rsid w:val="00DF7AC9"/>
    <w:rsid w:val="00DF7B44"/>
    <w:rsid w:val="00DF7BD4"/>
    <w:rsid w:val="00DF7FD3"/>
    <w:rsid w:val="00E0089D"/>
    <w:rsid w:val="00E00F65"/>
    <w:rsid w:val="00E01182"/>
    <w:rsid w:val="00E0128D"/>
    <w:rsid w:val="00E01340"/>
    <w:rsid w:val="00E01499"/>
    <w:rsid w:val="00E0183D"/>
    <w:rsid w:val="00E019BB"/>
    <w:rsid w:val="00E01BCC"/>
    <w:rsid w:val="00E02494"/>
    <w:rsid w:val="00E025D0"/>
    <w:rsid w:val="00E0275C"/>
    <w:rsid w:val="00E02DAD"/>
    <w:rsid w:val="00E0381F"/>
    <w:rsid w:val="00E03A17"/>
    <w:rsid w:val="00E03CF4"/>
    <w:rsid w:val="00E040AC"/>
    <w:rsid w:val="00E042F7"/>
    <w:rsid w:val="00E046B8"/>
    <w:rsid w:val="00E04739"/>
    <w:rsid w:val="00E04C51"/>
    <w:rsid w:val="00E0517C"/>
    <w:rsid w:val="00E054EC"/>
    <w:rsid w:val="00E05512"/>
    <w:rsid w:val="00E05751"/>
    <w:rsid w:val="00E064BD"/>
    <w:rsid w:val="00E06501"/>
    <w:rsid w:val="00E0668E"/>
    <w:rsid w:val="00E066F0"/>
    <w:rsid w:val="00E0679A"/>
    <w:rsid w:val="00E06BF0"/>
    <w:rsid w:val="00E06C38"/>
    <w:rsid w:val="00E0739E"/>
    <w:rsid w:val="00E07827"/>
    <w:rsid w:val="00E07B0C"/>
    <w:rsid w:val="00E07B6F"/>
    <w:rsid w:val="00E11070"/>
    <w:rsid w:val="00E11603"/>
    <w:rsid w:val="00E11D15"/>
    <w:rsid w:val="00E11DBF"/>
    <w:rsid w:val="00E1244A"/>
    <w:rsid w:val="00E12C2B"/>
    <w:rsid w:val="00E12E29"/>
    <w:rsid w:val="00E13313"/>
    <w:rsid w:val="00E13C6A"/>
    <w:rsid w:val="00E13DE4"/>
    <w:rsid w:val="00E141F0"/>
    <w:rsid w:val="00E14330"/>
    <w:rsid w:val="00E14CC6"/>
    <w:rsid w:val="00E15339"/>
    <w:rsid w:val="00E16469"/>
    <w:rsid w:val="00E166CB"/>
    <w:rsid w:val="00E1684A"/>
    <w:rsid w:val="00E16F09"/>
    <w:rsid w:val="00E17417"/>
    <w:rsid w:val="00E17489"/>
    <w:rsid w:val="00E17F45"/>
    <w:rsid w:val="00E21315"/>
    <w:rsid w:val="00E21340"/>
    <w:rsid w:val="00E22377"/>
    <w:rsid w:val="00E224A4"/>
    <w:rsid w:val="00E22C98"/>
    <w:rsid w:val="00E231DF"/>
    <w:rsid w:val="00E23396"/>
    <w:rsid w:val="00E24263"/>
    <w:rsid w:val="00E242D8"/>
    <w:rsid w:val="00E247FA"/>
    <w:rsid w:val="00E2517F"/>
    <w:rsid w:val="00E25293"/>
    <w:rsid w:val="00E25813"/>
    <w:rsid w:val="00E260CA"/>
    <w:rsid w:val="00E26B22"/>
    <w:rsid w:val="00E2730C"/>
    <w:rsid w:val="00E27B43"/>
    <w:rsid w:val="00E27D58"/>
    <w:rsid w:val="00E305C2"/>
    <w:rsid w:val="00E30F9E"/>
    <w:rsid w:val="00E313CC"/>
    <w:rsid w:val="00E31756"/>
    <w:rsid w:val="00E317BD"/>
    <w:rsid w:val="00E34136"/>
    <w:rsid w:val="00E344FA"/>
    <w:rsid w:val="00E3481A"/>
    <w:rsid w:val="00E34F12"/>
    <w:rsid w:val="00E35070"/>
    <w:rsid w:val="00E360E7"/>
    <w:rsid w:val="00E36141"/>
    <w:rsid w:val="00E36515"/>
    <w:rsid w:val="00E36A7A"/>
    <w:rsid w:val="00E37249"/>
    <w:rsid w:val="00E3736C"/>
    <w:rsid w:val="00E376CC"/>
    <w:rsid w:val="00E40008"/>
    <w:rsid w:val="00E40450"/>
    <w:rsid w:val="00E4067F"/>
    <w:rsid w:val="00E408F1"/>
    <w:rsid w:val="00E40C69"/>
    <w:rsid w:val="00E40E25"/>
    <w:rsid w:val="00E415BE"/>
    <w:rsid w:val="00E41979"/>
    <w:rsid w:val="00E42027"/>
    <w:rsid w:val="00E4284F"/>
    <w:rsid w:val="00E4297F"/>
    <w:rsid w:val="00E430F0"/>
    <w:rsid w:val="00E43399"/>
    <w:rsid w:val="00E438ED"/>
    <w:rsid w:val="00E43992"/>
    <w:rsid w:val="00E44CC7"/>
    <w:rsid w:val="00E459A3"/>
    <w:rsid w:val="00E45A8E"/>
    <w:rsid w:val="00E45E0D"/>
    <w:rsid w:val="00E45EC5"/>
    <w:rsid w:val="00E46294"/>
    <w:rsid w:val="00E46B53"/>
    <w:rsid w:val="00E46D9C"/>
    <w:rsid w:val="00E46E9E"/>
    <w:rsid w:val="00E471A3"/>
    <w:rsid w:val="00E471D0"/>
    <w:rsid w:val="00E47D44"/>
    <w:rsid w:val="00E47EDB"/>
    <w:rsid w:val="00E50153"/>
    <w:rsid w:val="00E501C7"/>
    <w:rsid w:val="00E50381"/>
    <w:rsid w:val="00E50C3B"/>
    <w:rsid w:val="00E50CE5"/>
    <w:rsid w:val="00E51CB5"/>
    <w:rsid w:val="00E532C0"/>
    <w:rsid w:val="00E53AEA"/>
    <w:rsid w:val="00E53BD4"/>
    <w:rsid w:val="00E54F83"/>
    <w:rsid w:val="00E54FFA"/>
    <w:rsid w:val="00E553B0"/>
    <w:rsid w:val="00E561BB"/>
    <w:rsid w:val="00E5620A"/>
    <w:rsid w:val="00E56863"/>
    <w:rsid w:val="00E56BD7"/>
    <w:rsid w:val="00E574F8"/>
    <w:rsid w:val="00E6028D"/>
    <w:rsid w:val="00E60B60"/>
    <w:rsid w:val="00E60B99"/>
    <w:rsid w:val="00E60C7B"/>
    <w:rsid w:val="00E614BE"/>
    <w:rsid w:val="00E61F20"/>
    <w:rsid w:val="00E62154"/>
    <w:rsid w:val="00E624F7"/>
    <w:rsid w:val="00E627AF"/>
    <w:rsid w:val="00E63062"/>
    <w:rsid w:val="00E63821"/>
    <w:rsid w:val="00E63C23"/>
    <w:rsid w:val="00E63C84"/>
    <w:rsid w:val="00E6422B"/>
    <w:rsid w:val="00E642C3"/>
    <w:rsid w:val="00E6469B"/>
    <w:rsid w:val="00E646A5"/>
    <w:rsid w:val="00E6511C"/>
    <w:rsid w:val="00E652C4"/>
    <w:rsid w:val="00E656E5"/>
    <w:rsid w:val="00E66238"/>
    <w:rsid w:val="00E662E0"/>
    <w:rsid w:val="00E6641C"/>
    <w:rsid w:val="00E66593"/>
    <w:rsid w:val="00E66A61"/>
    <w:rsid w:val="00E67179"/>
    <w:rsid w:val="00E6726D"/>
    <w:rsid w:val="00E67661"/>
    <w:rsid w:val="00E7034D"/>
    <w:rsid w:val="00E708ED"/>
    <w:rsid w:val="00E720BC"/>
    <w:rsid w:val="00E72A02"/>
    <w:rsid w:val="00E73146"/>
    <w:rsid w:val="00E7326C"/>
    <w:rsid w:val="00E73436"/>
    <w:rsid w:val="00E73A2B"/>
    <w:rsid w:val="00E73AED"/>
    <w:rsid w:val="00E73B40"/>
    <w:rsid w:val="00E751C2"/>
    <w:rsid w:val="00E751FA"/>
    <w:rsid w:val="00E7532F"/>
    <w:rsid w:val="00E75B99"/>
    <w:rsid w:val="00E75BC6"/>
    <w:rsid w:val="00E7629C"/>
    <w:rsid w:val="00E7634C"/>
    <w:rsid w:val="00E76363"/>
    <w:rsid w:val="00E8017F"/>
    <w:rsid w:val="00E80322"/>
    <w:rsid w:val="00E806B0"/>
    <w:rsid w:val="00E8076A"/>
    <w:rsid w:val="00E809AC"/>
    <w:rsid w:val="00E80B01"/>
    <w:rsid w:val="00E80C85"/>
    <w:rsid w:val="00E81B39"/>
    <w:rsid w:val="00E82E73"/>
    <w:rsid w:val="00E83BEB"/>
    <w:rsid w:val="00E83C44"/>
    <w:rsid w:val="00E8423B"/>
    <w:rsid w:val="00E84BEF"/>
    <w:rsid w:val="00E8506D"/>
    <w:rsid w:val="00E85707"/>
    <w:rsid w:val="00E85AB7"/>
    <w:rsid w:val="00E85FDC"/>
    <w:rsid w:val="00E864DA"/>
    <w:rsid w:val="00E872E6"/>
    <w:rsid w:val="00E875FD"/>
    <w:rsid w:val="00E877A9"/>
    <w:rsid w:val="00E8791E"/>
    <w:rsid w:val="00E87BB1"/>
    <w:rsid w:val="00E87C51"/>
    <w:rsid w:val="00E87F05"/>
    <w:rsid w:val="00E90227"/>
    <w:rsid w:val="00E902F1"/>
    <w:rsid w:val="00E90744"/>
    <w:rsid w:val="00E90CE1"/>
    <w:rsid w:val="00E90D0B"/>
    <w:rsid w:val="00E91FA1"/>
    <w:rsid w:val="00E92617"/>
    <w:rsid w:val="00E92B32"/>
    <w:rsid w:val="00E93C18"/>
    <w:rsid w:val="00E93D11"/>
    <w:rsid w:val="00E93D5A"/>
    <w:rsid w:val="00E93DB2"/>
    <w:rsid w:val="00E943B4"/>
    <w:rsid w:val="00E94C27"/>
    <w:rsid w:val="00E951D3"/>
    <w:rsid w:val="00E95399"/>
    <w:rsid w:val="00E95470"/>
    <w:rsid w:val="00E959D1"/>
    <w:rsid w:val="00E95CD9"/>
    <w:rsid w:val="00E95CE8"/>
    <w:rsid w:val="00E960B7"/>
    <w:rsid w:val="00E960FB"/>
    <w:rsid w:val="00E96BF4"/>
    <w:rsid w:val="00EA0413"/>
    <w:rsid w:val="00EA214D"/>
    <w:rsid w:val="00EA2710"/>
    <w:rsid w:val="00EA2E5F"/>
    <w:rsid w:val="00EA2F47"/>
    <w:rsid w:val="00EA370F"/>
    <w:rsid w:val="00EA43E7"/>
    <w:rsid w:val="00EA461B"/>
    <w:rsid w:val="00EA47D7"/>
    <w:rsid w:val="00EA4A3F"/>
    <w:rsid w:val="00EA4AFB"/>
    <w:rsid w:val="00EA4EE5"/>
    <w:rsid w:val="00EA53E3"/>
    <w:rsid w:val="00EA55C1"/>
    <w:rsid w:val="00EA5DFA"/>
    <w:rsid w:val="00EA5E8B"/>
    <w:rsid w:val="00EA5F56"/>
    <w:rsid w:val="00EA6882"/>
    <w:rsid w:val="00EA6D67"/>
    <w:rsid w:val="00EA73D7"/>
    <w:rsid w:val="00EA7509"/>
    <w:rsid w:val="00EA7995"/>
    <w:rsid w:val="00EB1266"/>
    <w:rsid w:val="00EB18A7"/>
    <w:rsid w:val="00EB1AA8"/>
    <w:rsid w:val="00EB2240"/>
    <w:rsid w:val="00EB233C"/>
    <w:rsid w:val="00EB30A7"/>
    <w:rsid w:val="00EB3BED"/>
    <w:rsid w:val="00EB405E"/>
    <w:rsid w:val="00EB43F8"/>
    <w:rsid w:val="00EB4973"/>
    <w:rsid w:val="00EB5892"/>
    <w:rsid w:val="00EB6880"/>
    <w:rsid w:val="00EB6BA1"/>
    <w:rsid w:val="00EB6D35"/>
    <w:rsid w:val="00EB75CC"/>
    <w:rsid w:val="00EB77A0"/>
    <w:rsid w:val="00EB7A98"/>
    <w:rsid w:val="00EB7DB6"/>
    <w:rsid w:val="00EB7E80"/>
    <w:rsid w:val="00EC1026"/>
    <w:rsid w:val="00EC1075"/>
    <w:rsid w:val="00EC1409"/>
    <w:rsid w:val="00EC1B87"/>
    <w:rsid w:val="00EC2465"/>
    <w:rsid w:val="00EC264D"/>
    <w:rsid w:val="00EC45EF"/>
    <w:rsid w:val="00EC4D78"/>
    <w:rsid w:val="00EC5374"/>
    <w:rsid w:val="00EC5904"/>
    <w:rsid w:val="00EC62E2"/>
    <w:rsid w:val="00EC63C2"/>
    <w:rsid w:val="00EC6DAF"/>
    <w:rsid w:val="00EC7822"/>
    <w:rsid w:val="00EC7A1C"/>
    <w:rsid w:val="00ED0C22"/>
    <w:rsid w:val="00ED2ABA"/>
    <w:rsid w:val="00ED2C2D"/>
    <w:rsid w:val="00ED301C"/>
    <w:rsid w:val="00ED3023"/>
    <w:rsid w:val="00ED3104"/>
    <w:rsid w:val="00ED3C00"/>
    <w:rsid w:val="00ED432D"/>
    <w:rsid w:val="00ED451A"/>
    <w:rsid w:val="00ED5151"/>
    <w:rsid w:val="00ED5611"/>
    <w:rsid w:val="00ED5807"/>
    <w:rsid w:val="00ED58C0"/>
    <w:rsid w:val="00ED6230"/>
    <w:rsid w:val="00ED6499"/>
    <w:rsid w:val="00ED66D1"/>
    <w:rsid w:val="00ED6783"/>
    <w:rsid w:val="00ED692F"/>
    <w:rsid w:val="00ED78B1"/>
    <w:rsid w:val="00EE024A"/>
    <w:rsid w:val="00EE03FF"/>
    <w:rsid w:val="00EE0832"/>
    <w:rsid w:val="00EE0C84"/>
    <w:rsid w:val="00EE0F3E"/>
    <w:rsid w:val="00EE1919"/>
    <w:rsid w:val="00EE1E93"/>
    <w:rsid w:val="00EE1ED9"/>
    <w:rsid w:val="00EE227F"/>
    <w:rsid w:val="00EE2A5D"/>
    <w:rsid w:val="00EE2F54"/>
    <w:rsid w:val="00EE352D"/>
    <w:rsid w:val="00EE35EC"/>
    <w:rsid w:val="00EE44F3"/>
    <w:rsid w:val="00EE46F0"/>
    <w:rsid w:val="00EE4738"/>
    <w:rsid w:val="00EE4BD1"/>
    <w:rsid w:val="00EE4C71"/>
    <w:rsid w:val="00EE51A7"/>
    <w:rsid w:val="00EE520A"/>
    <w:rsid w:val="00EE5354"/>
    <w:rsid w:val="00EE5851"/>
    <w:rsid w:val="00EE6551"/>
    <w:rsid w:val="00EE7188"/>
    <w:rsid w:val="00EE7B46"/>
    <w:rsid w:val="00EE7DB5"/>
    <w:rsid w:val="00EF1012"/>
    <w:rsid w:val="00EF126F"/>
    <w:rsid w:val="00EF1A55"/>
    <w:rsid w:val="00EF2257"/>
    <w:rsid w:val="00EF25F4"/>
    <w:rsid w:val="00EF2EFB"/>
    <w:rsid w:val="00EF3A2A"/>
    <w:rsid w:val="00EF3C9F"/>
    <w:rsid w:val="00EF3EDF"/>
    <w:rsid w:val="00EF4350"/>
    <w:rsid w:val="00EF4725"/>
    <w:rsid w:val="00EF49D0"/>
    <w:rsid w:val="00EF50FD"/>
    <w:rsid w:val="00EF515C"/>
    <w:rsid w:val="00EF57C9"/>
    <w:rsid w:val="00EF5C60"/>
    <w:rsid w:val="00EF6307"/>
    <w:rsid w:val="00EF68EE"/>
    <w:rsid w:val="00EF692A"/>
    <w:rsid w:val="00EF6F9F"/>
    <w:rsid w:val="00EF710A"/>
    <w:rsid w:val="00EF761B"/>
    <w:rsid w:val="00F00994"/>
    <w:rsid w:val="00F00CF8"/>
    <w:rsid w:val="00F01169"/>
    <w:rsid w:val="00F02017"/>
    <w:rsid w:val="00F02908"/>
    <w:rsid w:val="00F02B19"/>
    <w:rsid w:val="00F02B6C"/>
    <w:rsid w:val="00F037C1"/>
    <w:rsid w:val="00F06192"/>
    <w:rsid w:val="00F06325"/>
    <w:rsid w:val="00F068BE"/>
    <w:rsid w:val="00F069D3"/>
    <w:rsid w:val="00F07040"/>
    <w:rsid w:val="00F0730A"/>
    <w:rsid w:val="00F0769E"/>
    <w:rsid w:val="00F07BFA"/>
    <w:rsid w:val="00F1015C"/>
    <w:rsid w:val="00F107FA"/>
    <w:rsid w:val="00F10A14"/>
    <w:rsid w:val="00F10AAE"/>
    <w:rsid w:val="00F10D25"/>
    <w:rsid w:val="00F11D8C"/>
    <w:rsid w:val="00F1210F"/>
    <w:rsid w:val="00F1233E"/>
    <w:rsid w:val="00F125E5"/>
    <w:rsid w:val="00F127A5"/>
    <w:rsid w:val="00F12A72"/>
    <w:rsid w:val="00F12CB0"/>
    <w:rsid w:val="00F13092"/>
    <w:rsid w:val="00F14405"/>
    <w:rsid w:val="00F145BD"/>
    <w:rsid w:val="00F14984"/>
    <w:rsid w:val="00F14F5C"/>
    <w:rsid w:val="00F15914"/>
    <w:rsid w:val="00F15E51"/>
    <w:rsid w:val="00F163AF"/>
    <w:rsid w:val="00F16E2A"/>
    <w:rsid w:val="00F1711F"/>
    <w:rsid w:val="00F179F1"/>
    <w:rsid w:val="00F17D75"/>
    <w:rsid w:val="00F20820"/>
    <w:rsid w:val="00F2087B"/>
    <w:rsid w:val="00F21051"/>
    <w:rsid w:val="00F21C3D"/>
    <w:rsid w:val="00F21CD5"/>
    <w:rsid w:val="00F234A7"/>
    <w:rsid w:val="00F23605"/>
    <w:rsid w:val="00F245FD"/>
    <w:rsid w:val="00F247D6"/>
    <w:rsid w:val="00F25024"/>
    <w:rsid w:val="00F25290"/>
    <w:rsid w:val="00F25684"/>
    <w:rsid w:val="00F260B4"/>
    <w:rsid w:val="00F267B3"/>
    <w:rsid w:val="00F26A03"/>
    <w:rsid w:val="00F26CDB"/>
    <w:rsid w:val="00F26D19"/>
    <w:rsid w:val="00F27317"/>
    <w:rsid w:val="00F274DA"/>
    <w:rsid w:val="00F2799C"/>
    <w:rsid w:val="00F27D7C"/>
    <w:rsid w:val="00F3169A"/>
    <w:rsid w:val="00F31A17"/>
    <w:rsid w:val="00F31DE7"/>
    <w:rsid w:val="00F31E3A"/>
    <w:rsid w:val="00F335B9"/>
    <w:rsid w:val="00F33BCB"/>
    <w:rsid w:val="00F33C2C"/>
    <w:rsid w:val="00F3444E"/>
    <w:rsid w:val="00F34626"/>
    <w:rsid w:val="00F34BE1"/>
    <w:rsid w:val="00F34CA9"/>
    <w:rsid w:val="00F34CE2"/>
    <w:rsid w:val="00F34E43"/>
    <w:rsid w:val="00F3518B"/>
    <w:rsid w:val="00F3632A"/>
    <w:rsid w:val="00F3675B"/>
    <w:rsid w:val="00F3698D"/>
    <w:rsid w:val="00F36C07"/>
    <w:rsid w:val="00F36EED"/>
    <w:rsid w:val="00F37521"/>
    <w:rsid w:val="00F37B1D"/>
    <w:rsid w:val="00F37BA1"/>
    <w:rsid w:val="00F37BA9"/>
    <w:rsid w:val="00F37CE1"/>
    <w:rsid w:val="00F37DBA"/>
    <w:rsid w:val="00F37E90"/>
    <w:rsid w:val="00F37F71"/>
    <w:rsid w:val="00F40129"/>
    <w:rsid w:val="00F40C72"/>
    <w:rsid w:val="00F40E57"/>
    <w:rsid w:val="00F410D6"/>
    <w:rsid w:val="00F4160F"/>
    <w:rsid w:val="00F41FF2"/>
    <w:rsid w:val="00F426EC"/>
    <w:rsid w:val="00F42896"/>
    <w:rsid w:val="00F42981"/>
    <w:rsid w:val="00F42D84"/>
    <w:rsid w:val="00F42EDC"/>
    <w:rsid w:val="00F43273"/>
    <w:rsid w:val="00F433F4"/>
    <w:rsid w:val="00F43EDB"/>
    <w:rsid w:val="00F443D8"/>
    <w:rsid w:val="00F44D9C"/>
    <w:rsid w:val="00F44E3E"/>
    <w:rsid w:val="00F44EDB"/>
    <w:rsid w:val="00F46022"/>
    <w:rsid w:val="00F460EE"/>
    <w:rsid w:val="00F461C7"/>
    <w:rsid w:val="00F46440"/>
    <w:rsid w:val="00F46677"/>
    <w:rsid w:val="00F46D4A"/>
    <w:rsid w:val="00F47655"/>
    <w:rsid w:val="00F47B7E"/>
    <w:rsid w:val="00F5055B"/>
    <w:rsid w:val="00F52EFA"/>
    <w:rsid w:val="00F54B99"/>
    <w:rsid w:val="00F550B2"/>
    <w:rsid w:val="00F55732"/>
    <w:rsid w:val="00F5591E"/>
    <w:rsid w:val="00F55C44"/>
    <w:rsid w:val="00F560DC"/>
    <w:rsid w:val="00F5669E"/>
    <w:rsid w:val="00F57500"/>
    <w:rsid w:val="00F578A1"/>
    <w:rsid w:val="00F57A21"/>
    <w:rsid w:val="00F57E5D"/>
    <w:rsid w:val="00F601E1"/>
    <w:rsid w:val="00F601FD"/>
    <w:rsid w:val="00F6065C"/>
    <w:rsid w:val="00F60923"/>
    <w:rsid w:val="00F60D71"/>
    <w:rsid w:val="00F618F6"/>
    <w:rsid w:val="00F61D73"/>
    <w:rsid w:val="00F626B6"/>
    <w:rsid w:val="00F6305E"/>
    <w:rsid w:val="00F630EE"/>
    <w:rsid w:val="00F63560"/>
    <w:rsid w:val="00F640AF"/>
    <w:rsid w:val="00F642F2"/>
    <w:rsid w:val="00F65716"/>
    <w:rsid w:val="00F657B5"/>
    <w:rsid w:val="00F65BE5"/>
    <w:rsid w:val="00F663FD"/>
    <w:rsid w:val="00F66429"/>
    <w:rsid w:val="00F668FF"/>
    <w:rsid w:val="00F67379"/>
    <w:rsid w:val="00F706FB"/>
    <w:rsid w:val="00F70B10"/>
    <w:rsid w:val="00F71223"/>
    <w:rsid w:val="00F7188D"/>
    <w:rsid w:val="00F72144"/>
    <w:rsid w:val="00F723B0"/>
    <w:rsid w:val="00F72D7A"/>
    <w:rsid w:val="00F72DC6"/>
    <w:rsid w:val="00F72F85"/>
    <w:rsid w:val="00F730BC"/>
    <w:rsid w:val="00F7319D"/>
    <w:rsid w:val="00F737A4"/>
    <w:rsid w:val="00F7396F"/>
    <w:rsid w:val="00F741F3"/>
    <w:rsid w:val="00F741FC"/>
    <w:rsid w:val="00F754CE"/>
    <w:rsid w:val="00F7699B"/>
    <w:rsid w:val="00F76C6B"/>
    <w:rsid w:val="00F7721B"/>
    <w:rsid w:val="00F77687"/>
    <w:rsid w:val="00F80513"/>
    <w:rsid w:val="00F8160F"/>
    <w:rsid w:val="00F81E3E"/>
    <w:rsid w:val="00F8210A"/>
    <w:rsid w:val="00F832A5"/>
    <w:rsid w:val="00F84229"/>
    <w:rsid w:val="00F8422E"/>
    <w:rsid w:val="00F84EC6"/>
    <w:rsid w:val="00F850C3"/>
    <w:rsid w:val="00F871C5"/>
    <w:rsid w:val="00F8758A"/>
    <w:rsid w:val="00F875D1"/>
    <w:rsid w:val="00F876F1"/>
    <w:rsid w:val="00F8770C"/>
    <w:rsid w:val="00F901D8"/>
    <w:rsid w:val="00F90C06"/>
    <w:rsid w:val="00F90E40"/>
    <w:rsid w:val="00F912FD"/>
    <w:rsid w:val="00F921F1"/>
    <w:rsid w:val="00F92372"/>
    <w:rsid w:val="00F92D1A"/>
    <w:rsid w:val="00F92DF5"/>
    <w:rsid w:val="00F9327A"/>
    <w:rsid w:val="00F93543"/>
    <w:rsid w:val="00F93EB2"/>
    <w:rsid w:val="00F93F9E"/>
    <w:rsid w:val="00F94508"/>
    <w:rsid w:val="00F94CDE"/>
    <w:rsid w:val="00F955EF"/>
    <w:rsid w:val="00F95688"/>
    <w:rsid w:val="00F9669A"/>
    <w:rsid w:val="00F9679B"/>
    <w:rsid w:val="00F968A7"/>
    <w:rsid w:val="00F97AD0"/>
    <w:rsid w:val="00FA02D5"/>
    <w:rsid w:val="00FA02EE"/>
    <w:rsid w:val="00FA1347"/>
    <w:rsid w:val="00FA13AF"/>
    <w:rsid w:val="00FA1775"/>
    <w:rsid w:val="00FA258A"/>
    <w:rsid w:val="00FA28EC"/>
    <w:rsid w:val="00FA2AEC"/>
    <w:rsid w:val="00FA30A8"/>
    <w:rsid w:val="00FA3690"/>
    <w:rsid w:val="00FA3BD6"/>
    <w:rsid w:val="00FA4368"/>
    <w:rsid w:val="00FA51C9"/>
    <w:rsid w:val="00FA52A8"/>
    <w:rsid w:val="00FA599B"/>
    <w:rsid w:val="00FA6CCE"/>
    <w:rsid w:val="00FA7332"/>
    <w:rsid w:val="00FA7699"/>
    <w:rsid w:val="00FA7793"/>
    <w:rsid w:val="00FB0B8D"/>
    <w:rsid w:val="00FB0DD0"/>
    <w:rsid w:val="00FB106A"/>
    <w:rsid w:val="00FB228B"/>
    <w:rsid w:val="00FB23EB"/>
    <w:rsid w:val="00FB2918"/>
    <w:rsid w:val="00FB3585"/>
    <w:rsid w:val="00FB3586"/>
    <w:rsid w:val="00FB3A85"/>
    <w:rsid w:val="00FB403B"/>
    <w:rsid w:val="00FB420F"/>
    <w:rsid w:val="00FB437B"/>
    <w:rsid w:val="00FB45AC"/>
    <w:rsid w:val="00FB4C84"/>
    <w:rsid w:val="00FB5538"/>
    <w:rsid w:val="00FB59CB"/>
    <w:rsid w:val="00FB5C3D"/>
    <w:rsid w:val="00FB672F"/>
    <w:rsid w:val="00FB673E"/>
    <w:rsid w:val="00FB7203"/>
    <w:rsid w:val="00FB74D1"/>
    <w:rsid w:val="00FB7662"/>
    <w:rsid w:val="00FB7BE6"/>
    <w:rsid w:val="00FC1A16"/>
    <w:rsid w:val="00FC1F67"/>
    <w:rsid w:val="00FC25B8"/>
    <w:rsid w:val="00FC2959"/>
    <w:rsid w:val="00FC29F6"/>
    <w:rsid w:val="00FC31A8"/>
    <w:rsid w:val="00FC3403"/>
    <w:rsid w:val="00FC3633"/>
    <w:rsid w:val="00FC4246"/>
    <w:rsid w:val="00FC43B9"/>
    <w:rsid w:val="00FC44F7"/>
    <w:rsid w:val="00FC4ABA"/>
    <w:rsid w:val="00FC4CF5"/>
    <w:rsid w:val="00FC4D8E"/>
    <w:rsid w:val="00FC5177"/>
    <w:rsid w:val="00FC6062"/>
    <w:rsid w:val="00FC68D3"/>
    <w:rsid w:val="00FC6949"/>
    <w:rsid w:val="00FC6AA4"/>
    <w:rsid w:val="00FC6F02"/>
    <w:rsid w:val="00FC71BC"/>
    <w:rsid w:val="00FD0A29"/>
    <w:rsid w:val="00FD0C0E"/>
    <w:rsid w:val="00FD0F52"/>
    <w:rsid w:val="00FD169C"/>
    <w:rsid w:val="00FD209A"/>
    <w:rsid w:val="00FD2549"/>
    <w:rsid w:val="00FD2B23"/>
    <w:rsid w:val="00FD30C2"/>
    <w:rsid w:val="00FD31F0"/>
    <w:rsid w:val="00FD33C5"/>
    <w:rsid w:val="00FD356B"/>
    <w:rsid w:val="00FD4011"/>
    <w:rsid w:val="00FD5303"/>
    <w:rsid w:val="00FD648B"/>
    <w:rsid w:val="00FD670E"/>
    <w:rsid w:val="00FD7B8D"/>
    <w:rsid w:val="00FE00CA"/>
    <w:rsid w:val="00FE0C5F"/>
    <w:rsid w:val="00FE0DDC"/>
    <w:rsid w:val="00FE11C3"/>
    <w:rsid w:val="00FE17A9"/>
    <w:rsid w:val="00FE19B7"/>
    <w:rsid w:val="00FE24BC"/>
    <w:rsid w:val="00FE2513"/>
    <w:rsid w:val="00FE2572"/>
    <w:rsid w:val="00FE2F54"/>
    <w:rsid w:val="00FE33C0"/>
    <w:rsid w:val="00FE35E9"/>
    <w:rsid w:val="00FE38CD"/>
    <w:rsid w:val="00FE3A6B"/>
    <w:rsid w:val="00FE3ACF"/>
    <w:rsid w:val="00FE41DE"/>
    <w:rsid w:val="00FE42CE"/>
    <w:rsid w:val="00FE44D2"/>
    <w:rsid w:val="00FE4534"/>
    <w:rsid w:val="00FE47B8"/>
    <w:rsid w:val="00FE48C2"/>
    <w:rsid w:val="00FE5380"/>
    <w:rsid w:val="00FE53F0"/>
    <w:rsid w:val="00FE5E81"/>
    <w:rsid w:val="00FE6AFD"/>
    <w:rsid w:val="00FF0093"/>
    <w:rsid w:val="00FF039C"/>
    <w:rsid w:val="00FF0587"/>
    <w:rsid w:val="00FF0683"/>
    <w:rsid w:val="00FF0877"/>
    <w:rsid w:val="00FF0F18"/>
    <w:rsid w:val="00FF13F3"/>
    <w:rsid w:val="00FF14C5"/>
    <w:rsid w:val="00FF15DB"/>
    <w:rsid w:val="00FF28B8"/>
    <w:rsid w:val="00FF2E04"/>
    <w:rsid w:val="00FF36EE"/>
    <w:rsid w:val="00FF433E"/>
    <w:rsid w:val="00FF55D3"/>
    <w:rsid w:val="00FF61FC"/>
    <w:rsid w:val="00FF693F"/>
    <w:rsid w:val="00FF6FFC"/>
    <w:rsid w:val="00FF74E9"/>
    <w:rsid w:val="00FF763C"/>
    <w:rsid w:val="00FF7E50"/>
    <w:rsid w:val="00FF7E7D"/>
    <w:rsid w:val="016C45EF"/>
    <w:rsid w:val="0178CB2D"/>
    <w:rsid w:val="01F0556D"/>
    <w:rsid w:val="0217075D"/>
    <w:rsid w:val="0240BE93"/>
    <w:rsid w:val="0264A09A"/>
    <w:rsid w:val="0292C46C"/>
    <w:rsid w:val="02A141A1"/>
    <w:rsid w:val="02A3FEBB"/>
    <w:rsid w:val="02B5D7F1"/>
    <w:rsid w:val="02D3EDB1"/>
    <w:rsid w:val="02F87FF1"/>
    <w:rsid w:val="033B720E"/>
    <w:rsid w:val="038E0C4F"/>
    <w:rsid w:val="03E8FA9C"/>
    <w:rsid w:val="04019DF6"/>
    <w:rsid w:val="046CF892"/>
    <w:rsid w:val="04D41D17"/>
    <w:rsid w:val="059AF07D"/>
    <w:rsid w:val="05D8481E"/>
    <w:rsid w:val="0605F054"/>
    <w:rsid w:val="06F47763"/>
    <w:rsid w:val="074F257A"/>
    <w:rsid w:val="076B7A9E"/>
    <w:rsid w:val="07D3CCBE"/>
    <w:rsid w:val="08974956"/>
    <w:rsid w:val="08B3669F"/>
    <w:rsid w:val="092025F0"/>
    <w:rsid w:val="0963444B"/>
    <w:rsid w:val="097A3FB0"/>
    <w:rsid w:val="09AEF561"/>
    <w:rsid w:val="09BB24FF"/>
    <w:rsid w:val="09CF4979"/>
    <w:rsid w:val="09D66915"/>
    <w:rsid w:val="0A11B3A3"/>
    <w:rsid w:val="0A329F78"/>
    <w:rsid w:val="0A34F637"/>
    <w:rsid w:val="0A697DA0"/>
    <w:rsid w:val="0AA468C0"/>
    <w:rsid w:val="0AE6405B"/>
    <w:rsid w:val="0B012A9D"/>
    <w:rsid w:val="0B0B6D80"/>
    <w:rsid w:val="0BC63F36"/>
    <w:rsid w:val="0BF17543"/>
    <w:rsid w:val="0C06EB28"/>
    <w:rsid w:val="0C4B5E88"/>
    <w:rsid w:val="0CC134B8"/>
    <w:rsid w:val="0CDED50A"/>
    <w:rsid w:val="0D358C75"/>
    <w:rsid w:val="0D49021F"/>
    <w:rsid w:val="0E4396B5"/>
    <w:rsid w:val="0E51B318"/>
    <w:rsid w:val="0E9FD2C4"/>
    <w:rsid w:val="0EA0298F"/>
    <w:rsid w:val="0EB301C9"/>
    <w:rsid w:val="0EC6F89B"/>
    <w:rsid w:val="0F71409E"/>
    <w:rsid w:val="0FB90A0C"/>
    <w:rsid w:val="0FCBD12B"/>
    <w:rsid w:val="0FF47515"/>
    <w:rsid w:val="101503BA"/>
    <w:rsid w:val="101F7ED2"/>
    <w:rsid w:val="102DAB68"/>
    <w:rsid w:val="10B6104A"/>
    <w:rsid w:val="10BED0A2"/>
    <w:rsid w:val="1108BFBF"/>
    <w:rsid w:val="1180054B"/>
    <w:rsid w:val="1208FD98"/>
    <w:rsid w:val="122F6775"/>
    <w:rsid w:val="1251752F"/>
    <w:rsid w:val="125ADAEF"/>
    <w:rsid w:val="126A879D"/>
    <w:rsid w:val="12980594"/>
    <w:rsid w:val="12CD1D5D"/>
    <w:rsid w:val="133552B8"/>
    <w:rsid w:val="137EF890"/>
    <w:rsid w:val="13C9A596"/>
    <w:rsid w:val="14490279"/>
    <w:rsid w:val="1486B30A"/>
    <w:rsid w:val="152EC69F"/>
    <w:rsid w:val="15A39E71"/>
    <w:rsid w:val="15ED52B8"/>
    <w:rsid w:val="15F19A99"/>
    <w:rsid w:val="1675C600"/>
    <w:rsid w:val="16B1788E"/>
    <w:rsid w:val="16F79482"/>
    <w:rsid w:val="178C69AF"/>
    <w:rsid w:val="1829CE9D"/>
    <w:rsid w:val="187F8FAC"/>
    <w:rsid w:val="18BAE1FF"/>
    <w:rsid w:val="18FFD84A"/>
    <w:rsid w:val="19FAE720"/>
    <w:rsid w:val="1A253FBC"/>
    <w:rsid w:val="1AFBFA90"/>
    <w:rsid w:val="1C106BD3"/>
    <w:rsid w:val="1C151C00"/>
    <w:rsid w:val="1C75C987"/>
    <w:rsid w:val="1CE4B7E8"/>
    <w:rsid w:val="1D34669B"/>
    <w:rsid w:val="1D3BD9EA"/>
    <w:rsid w:val="1D722744"/>
    <w:rsid w:val="1DFF6ED5"/>
    <w:rsid w:val="1E236278"/>
    <w:rsid w:val="1E8ED3AB"/>
    <w:rsid w:val="1EB30E1F"/>
    <w:rsid w:val="1ECC646A"/>
    <w:rsid w:val="1F292F9E"/>
    <w:rsid w:val="1F7F5482"/>
    <w:rsid w:val="1F94362F"/>
    <w:rsid w:val="1FDD62B2"/>
    <w:rsid w:val="204D9FC2"/>
    <w:rsid w:val="20E3DCF6"/>
    <w:rsid w:val="21351978"/>
    <w:rsid w:val="21A1860D"/>
    <w:rsid w:val="21B949B2"/>
    <w:rsid w:val="21D89A1B"/>
    <w:rsid w:val="21DB133E"/>
    <w:rsid w:val="21F2EA20"/>
    <w:rsid w:val="220E9605"/>
    <w:rsid w:val="22401687"/>
    <w:rsid w:val="227A1E1A"/>
    <w:rsid w:val="22DC8556"/>
    <w:rsid w:val="22F75014"/>
    <w:rsid w:val="231B6858"/>
    <w:rsid w:val="23618808"/>
    <w:rsid w:val="238D6560"/>
    <w:rsid w:val="23F8AAD4"/>
    <w:rsid w:val="24D34EE2"/>
    <w:rsid w:val="24F5EE78"/>
    <w:rsid w:val="2536CD51"/>
    <w:rsid w:val="25860A4B"/>
    <w:rsid w:val="25B6EA68"/>
    <w:rsid w:val="25E3FB37"/>
    <w:rsid w:val="25FACC93"/>
    <w:rsid w:val="260A8AA3"/>
    <w:rsid w:val="26A85BA9"/>
    <w:rsid w:val="26BAE6C4"/>
    <w:rsid w:val="270DC32B"/>
    <w:rsid w:val="2741AB73"/>
    <w:rsid w:val="27497DE8"/>
    <w:rsid w:val="2796A3E4"/>
    <w:rsid w:val="27E83ADC"/>
    <w:rsid w:val="2818A3DC"/>
    <w:rsid w:val="285946F8"/>
    <w:rsid w:val="285F5908"/>
    <w:rsid w:val="28877CD9"/>
    <w:rsid w:val="28CEB7B1"/>
    <w:rsid w:val="28F6DC61"/>
    <w:rsid w:val="28F817D8"/>
    <w:rsid w:val="2911FDD0"/>
    <w:rsid w:val="29565804"/>
    <w:rsid w:val="297593CD"/>
    <w:rsid w:val="297BDDC7"/>
    <w:rsid w:val="2990F67D"/>
    <w:rsid w:val="29D2CD15"/>
    <w:rsid w:val="29D69AB5"/>
    <w:rsid w:val="2A2D103D"/>
    <w:rsid w:val="2A9AF6C6"/>
    <w:rsid w:val="2A9C52A9"/>
    <w:rsid w:val="2AFBDECC"/>
    <w:rsid w:val="2AFE148F"/>
    <w:rsid w:val="2B01DFD9"/>
    <w:rsid w:val="2B7AE02F"/>
    <w:rsid w:val="2B91B21D"/>
    <w:rsid w:val="2BD3241B"/>
    <w:rsid w:val="2BF33927"/>
    <w:rsid w:val="2C41B6FD"/>
    <w:rsid w:val="2C64D2BE"/>
    <w:rsid w:val="2C921BAB"/>
    <w:rsid w:val="2C9A73F5"/>
    <w:rsid w:val="2CF8EBEF"/>
    <w:rsid w:val="2D16B090"/>
    <w:rsid w:val="2D304EFF"/>
    <w:rsid w:val="2D7B4866"/>
    <w:rsid w:val="2E4ED140"/>
    <w:rsid w:val="2E73A5BB"/>
    <w:rsid w:val="2EB71069"/>
    <w:rsid w:val="2ED1944A"/>
    <w:rsid w:val="2F0A574D"/>
    <w:rsid w:val="2F7406DF"/>
    <w:rsid w:val="2FB0BAF9"/>
    <w:rsid w:val="2FD1E3FC"/>
    <w:rsid w:val="2FE4C1BA"/>
    <w:rsid w:val="30255A93"/>
    <w:rsid w:val="304C9819"/>
    <w:rsid w:val="30D57BA9"/>
    <w:rsid w:val="30DD78E1"/>
    <w:rsid w:val="30ED3583"/>
    <w:rsid w:val="310D4BF1"/>
    <w:rsid w:val="3198EF72"/>
    <w:rsid w:val="31ACFA66"/>
    <w:rsid w:val="32034E25"/>
    <w:rsid w:val="3284964A"/>
    <w:rsid w:val="32897EB4"/>
    <w:rsid w:val="32980BFF"/>
    <w:rsid w:val="329DBEA7"/>
    <w:rsid w:val="32DF85D8"/>
    <w:rsid w:val="335FD86A"/>
    <w:rsid w:val="3372C41B"/>
    <w:rsid w:val="33FED9E9"/>
    <w:rsid w:val="340EF273"/>
    <w:rsid w:val="3469DE21"/>
    <w:rsid w:val="34A48FC6"/>
    <w:rsid w:val="3558661D"/>
    <w:rsid w:val="356EAB78"/>
    <w:rsid w:val="35A7E553"/>
    <w:rsid w:val="35D94397"/>
    <w:rsid w:val="3624A91A"/>
    <w:rsid w:val="366C30CA"/>
    <w:rsid w:val="367F6515"/>
    <w:rsid w:val="36B32E7D"/>
    <w:rsid w:val="36E2ABDF"/>
    <w:rsid w:val="374EB921"/>
    <w:rsid w:val="3758076D"/>
    <w:rsid w:val="3768C47D"/>
    <w:rsid w:val="37794393"/>
    <w:rsid w:val="37962772"/>
    <w:rsid w:val="37A32E08"/>
    <w:rsid w:val="38D579A3"/>
    <w:rsid w:val="38DF97DB"/>
    <w:rsid w:val="39A05E76"/>
    <w:rsid w:val="39C66ECE"/>
    <w:rsid w:val="39F15728"/>
    <w:rsid w:val="3A633653"/>
    <w:rsid w:val="3A949099"/>
    <w:rsid w:val="3B1B5BD4"/>
    <w:rsid w:val="3B351D28"/>
    <w:rsid w:val="3B46EDC0"/>
    <w:rsid w:val="3B5DB0A9"/>
    <w:rsid w:val="3B97C607"/>
    <w:rsid w:val="3BAA1B97"/>
    <w:rsid w:val="3C0DA99B"/>
    <w:rsid w:val="3C3060FA"/>
    <w:rsid w:val="3C3FD52A"/>
    <w:rsid w:val="3C478153"/>
    <w:rsid w:val="3C7708DF"/>
    <w:rsid w:val="3CB5EB20"/>
    <w:rsid w:val="3CD61067"/>
    <w:rsid w:val="3D0C4359"/>
    <w:rsid w:val="3DB6A269"/>
    <w:rsid w:val="3DED2A96"/>
    <w:rsid w:val="3E04C99E"/>
    <w:rsid w:val="3E204C52"/>
    <w:rsid w:val="3E5B742E"/>
    <w:rsid w:val="3E7B84C7"/>
    <w:rsid w:val="3EF801D9"/>
    <w:rsid w:val="3F718FDF"/>
    <w:rsid w:val="3F7A3926"/>
    <w:rsid w:val="407DB2C5"/>
    <w:rsid w:val="40A40869"/>
    <w:rsid w:val="40B67B31"/>
    <w:rsid w:val="41004587"/>
    <w:rsid w:val="4143184A"/>
    <w:rsid w:val="4171BC4C"/>
    <w:rsid w:val="419AA4B4"/>
    <w:rsid w:val="41A95F92"/>
    <w:rsid w:val="41B6A0CA"/>
    <w:rsid w:val="41E2A6DF"/>
    <w:rsid w:val="4203E237"/>
    <w:rsid w:val="4246A692"/>
    <w:rsid w:val="430012E2"/>
    <w:rsid w:val="439906AB"/>
    <w:rsid w:val="43BEE5D4"/>
    <w:rsid w:val="43E8E784"/>
    <w:rsid w:val="44383855"/>
    <w:rsid w:val="4444F05B"/>
    <w:rsid w:val="447CB054"/>
    <w:rsid w:val="44BE1E3C"/>
    <w:rsid w:val="44E0DD49"/>
    <w:rsid w:val="44E5EEE7"/>
    <w:rsid w:val="44E899A6"/>
    <w:rsid w:val="45080732"/>
    <w:rsid w:val="4558A163"/>
    <w:rsid w:val="46056311"/>
    <w:rsid w:val="46A2E2D7"/>
    <w:rsid w:val="46B50103"/>
    <w:rsid w:val="46E0DF06"/>
    <w:rsid w:val="472B1B3C"/>
    <w:rsid w:val="4798520E"/>
    <w:rsid w:val="47C36FE4"/>
    <w:rsid w:val="47E22184"/>
    <w:rsid w:val="47E92E17"/>
    <w:rsid w:val="4888C4AA"/>
    <w:rsid w:val="489D8709"/>
    <w:rsid w:val="48ED72DC"/>
    <w:rsid w:val="4AC9D9A2"/>
    <w:rsid w:val="4B48CD42"/>
    <w:rsid w:val="4B6E9E9D"/>
    <w:rsid w:val="4BA9B057"/>
    <w:rsid w:val="4BF9BFB5"/>
    <w:rsid w:val="4C20EE0A"/>
    <w:rsid w:val="4D5135FC"/>
    <w:rsid w:val="4D92C870"/>
    <w:rsid w:val="4DBCBE6B"/>
    <w:rsid w:val="4DBF1D43"/>
    <w:rsid w:val="4E0A6A3D"/>
    <w:rsid w:val="4E43EFE3"/>
    <w:rsid w:val="4E577B5C"/>
    <w:rsid w:val="4F1E22AD"/>
    <w:rsid w:val="4F6FA6D3"/>
    <w:rsid w:val="4F989E2D"/>
    <w:rsid w:val="4FBFAED8"/>
    <w:rsid w:val="4FD7A642"/>
    <w:rsid w:val="4FDD55FE"/>
    <w:rsid w:val="50C677AC"/>
    <w:rsid w:val="50F62AC8"/>
    <w:rsid w:val="511B6EFC"/>
    <w:rsid w:val="515C0E0B"/>
    <w:rsid w:val="517B3525"/>
    <w:rsid w:val="51B34ADC"/>
    <w:rsid w:val="51CA0938"/>
    <w:rsid w:val="51E474FF"/>
    <w:rsid w:val="5205AF1F"/>
    <w:rsid w:val="523C1117"/>
    <w:rsid w:val="52A16890"/>
    <w:rsid w:val="52DDA284"/>
    <w:rsid w:val="52E74B76"/>
    <w:rsid w:val="531E9947"/>
    <w:rsid w:val="539028A1"/>
    <w:rsid w:val="53CA94A7"/>
    <w:rsid w:val="53EFEB88"/>
    <w:rsid w:val="54265425"/>
    <w:rsid w:val="54395B6D"/>
    <w:rsid w:val="546777EA"/>
    <w:rsid w:val="547F3B67"/>
    <w:rsid w:val="54AA8647"/>
    <w:rsid w:val="54EAFC90"/>
    <w:rsid w:val="55484B9A"/>
    <w:rsid w:val="55AC9DA4"/>
    <w:rsid w:val="564438DA"/>
    <w:rsid w:val="5656125B"/>
    <w:rsid w:val="575C89EE"/>
    <w:rsid w:val="576B5449"/>
    <w:rsid w:val="5777FC94"/>
    <w:rsid w:val="579414B9"/>
    <w:rsid w:val="57A821B8"/>
    <w:rsid w:val="580149F1"/>
    <w:rsid w:val="581CA148"/>
    <w:rsid w:val="586657F9"/>
    <w:rsid w:val="5876B12E"/>
    <w:rsid w:val="588CC688"/>
    <w:rsid w:val="58AF4CD5"/>
    <w:rsid w:val="59524D0D"/>
    <w:rsid w:val="599C8C4A"/>
    <w:rsid w:val="5ACDA546"/>
    <w:rsid w:val="5B140375"/>
    <w:rsid w:val="5B3D2792"/>
    <w:rsid w:val="5B4031C6"/>
    <w:rsid w:val="5B8DA9CE"/>
    <w:rsid w:val="5BD1D939"/>
    <w:rsid w:val="5C9C8633"/>
    <w:rsid w:val="5D432026"/>
    <w:rsid w:val="5D9FE8E2"/>
    <w:rsid w:val="5DB14D1A"/>
    <w:rsid w:val="5DCA5715"/>
    <w:rsid w:val="5E2A5D42"/>
    <w:rsid w:val="5E48C4E2"/>
    <w:rsid w:val="5ED618A1"/>
    <w:rsid w:val="5ED96819"/>
    <w:rsid w:val="5F0398DB"/>
    <w:rsid w:val="5F766B3D"/>
    <w:rsid w:val="5FA3F580"/>
    <w:rsid w:val="5FB568D0"/>
    <w:rsid w:val="5FC1EE0E"/>
    <w:rsid w:val="5FC79A45"/>
    <w:rsid w:val="5FD9FEA9"/>
    <w:rsid w:val="60046E3F"/>
    <w:rsid w:val="60E9D9DA"/>
    <w:rsid w:val="60F3421E"/>
    <w:rsid w:val="61480654"/>
    <w:rsid w:val="61AB5DFD"/>
    <w:rsid w:val="61AF4136"/>
    <w:rsid w:val="62667DEB"/>
    <w:rsid w:val="62766058"/>
    <w:rsid w:val="63028C7A"/>
    <w:rsid w:val="63073CF3"/>
    <w:rsid w:val="6337977A"/>
    <w:rsid w:val="637C23F6"/>
    <w:rsid w:val="63A989C4"/>
    <w:rsid w:val="63D77BA7"/>
    <w:rsid w:val="63F605D0"/>
    <w:rsid w:val="641FAF92"/>
    <w:rsid w:val="6485F18B"/>
    <w:rsid w:val="651CB388"/>
    <w:rsid w:val="651EDFBA"/>
    <w:rsid w:val="65311A32"/>
    <w:rsid w:val="65408F74"/>
    <w:rsid w:val="654F000C"/>
    <w:rsid w:val="65549BDF"/>
    <w:rsid w:val="65B77B40"/>
    <w:rsid w:val="65BC62EB"/>
    <w:rsid w:val="6617CAC7"/>
    <w:rsid w:val="668AD09C"/>
    <w:rsid w:val="66B96785"/>
    <w:rsid w:val="66C9C7B2"/>
    <w:rsid w:val="6750703E"/>
    <w:rsid w:val="67A1C29A"/>
    <w:rsid w:val="67DAAE16"/>
    <w:rsid w:val="6836A064"/>
    <w:rsid w:val="6876EF9D"/>
    <w:rsid w:val="68B5BB9A"/>
    <w:rsid w:val="68C38DAB"/>
    <w:rsid w:val="69288466"/>
    <w:rsid w:val="693C26DF"/>
    <w:rsid w:val="695B6857"/>
    <w:rsid w:val="69A958E1"/>
    <w:rsid w:val="69B53F58"/>
    <w:rsid w:val="69FEF643"/>
    <w:rsid w:val="6A40FBA6"/>
    <w:rsid w:val="6A57C8F1"/>
    <w:rsid w:val="6AA9EF14"/>
    <w:rsid w:val="6B73EDCC"/>
    <w:rsid w:val="6B8C1A90"/>
    <w:rsid w:val="6C23F260"/>
    <w:rsid w:val="6CB898C4"/>
    <w:rsid w:val="6D390936"/>
    <w:rsid w:val="6D506C0A"/>
    <w:rsid w:val="6E78F31B"/>
    <w:rsid w:val="6E7A5F4C"/>
    <w:rsid w:val="6E9590DF"/>
    <w:rsid w:val="6ED88EF6"/>
    <w:rsid w:val="6F15361E"/>
    <w:rsid w:val="6F4D7891"/>
    <w:rsid w:val="6F6E7F0E"/>
    <w:rsid w:val="6F87E8E4"/>
    <w:rsid w:val="6FB66A29"/>
    <w:rsid w:val="6FC399A8"/>
    <w:rsid w:val="7039DB86"/>
    <w:rsid w:val="70A98C15"/>
    <w:rsid w:val="7120A4EC"/>
    <w:rsid w:val="718B1179"/>
    <w:rsid w:val="71AFA196"/>
    <w:rsid w:val="7219CD02"/>
    <w:rsid w:val="72A66DCF"/>
    <w:rsid w:val="7348027F"/>
    <w:rsid w:val="7372D3DC"/>
    <w:rsid w:val="7380031F"/>
    <w:rsid w:val="7388B7CA"/>
    <w:rsid w:val="73E94FD2"/>
    <w:rsid w:val="74C65C5B"/>
    <w:rsid w:val="74F2F9DC"/>
    <w:rsid w:val="7511B88E"/>
    <w:rsid w:val="752A4E14"/>
    <w:rsid w:val="75958F3F"/>
    <w:rsid w:val="76361885"/>
    <w:rsid w:val="76450713"/>
    <w:rsid w:val="769422E0"/>
    <w:rsid w:val="76CB10AC"/>
    <w:rsid w:val="76E30E5D"/>
    <w:rsid w:val="77106098"/>
    <w:rsid w:val="772E8931"/>
    <w:rsid w:val="77D18134"/>
    <w:rsid w:val="77F5FAED"/>
    <w:rsid w:val="77FCD8E0"/>
    <w:rsid w:val="780876F1"/>
    <w:rsid w:val="782B5D4A"/>
    <w:rsid w:val="7861F7BB"/>
    <w:rsid w:val="7865B661"/>
    <w:rsid w:val="7865E5B8"/>
    <w:rsid w:val="78727061"/>
    <w:rsid w:val="78844253"/>
    <w:rsid w:val="78F60E88"/>
    <w:rsid w:val="79044689"/>
    <w:rsid w:val="79AAB10F"/>
    <w:rsid w:val="79E2EAC0"/>
    <w:rsid w:val="7A130B3A"/>
    <w:rsid w:val="7A154FFE"/>
    <w:rsid w:val="7A5BEC94"/>
    <w:rsid w:val="7A5F5EC9"/>
    <w:rsid w:val="7A6356D1"/>
    <w:rsid w:val="7B306028"/>
    <w:rsid w:val="7B50A11F"/>
    <w:rsid w:val="7B6400CD"/>
    <w:rsid w:val="7B82D955"/>
    <w:rsid w:val="7BC2B9ED"/>
    <w:rsid w:val="7BE64A21"/>
    <w:rsid w:val="7C32F032"/>
    <w:rsid w:val="7C4E28D3"/>
    <w:rsid w:val="7C81E277"/>
    <w:rsid w:val="7C878471"/>
    <w:rsid w:val="7CA36834"/>
    <w:rsid w:val="7D02B002"/>
    <w:rsid w:val="7D307FCC"/>
    <w:rsid w:val="7D42DA77"/>
    <w:rsid w:val="7D5E7C2A"/>
    <w:rsid w:val="7D84B566"/>
    <w:rsid w:val="7E4B223F"/>
    <w:rsid w:val="7E6800EA"/>
    <w:rsid w:val="7E88CBCA"/>
    <w:rsid w:val="7EBB22E0"/>
    <w:rsid w:val="7EE54912"/>
    <w:rsid w:val="7FE6D98C"/>
    <w:rsid w:val="7FFFA8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00549EDB"/>
  <w15:docId w15:val="{451BC616-DE7E-4059-93BD-870284DD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paragraph" w:styleId="Heading1">
    <w:name w:val="heading 1"/>
    <w:basedOn w:val="Normal"/>
    <w:next w:val="Normal"/>
    <w:link w:val="Heading1Char"/>
    <w:autoRedefine/>
    <w:qFormat/>
    <w:rsid w:val="00D57418"/>
    <w:pPr>
      <w:keepNext/>
      <w:widowControl/>
      <w:numPr>
        <w:numId w:val="10"/>
      </w:numPr>
      <w:autoSpaceDE/>
      <w:autoSpaceDN/>
      <w:spacing w:before="480" w:after="120"/>
      <w:outlineLvl w:val="0"/>
    </w:pPr>
    <w:rPr>
      <w:rFonts w:asciiTheme="minorHAnsi" w:eastAsia="Times New Roman" w:hAnsiTheme="minorHAnsi" w:cs="Arial"/>
      <w:b/>
      <w:color w:val="2B3D73"/>
      <w:kern w:val="32"/>
      <w:sz w:val="28"/>
      <w:szCs w:val="28"/>
      <w:lang w:val="en-GB"/>
    </w:rPr>
  </w:style>
  <w:style w:type="paragraph" w:styleId="Heading2">
    <w:name w:val="heading 2"/>
    <w:basedOn w:val="Normal"/>
    <w:next w:val="Normal"/>
    <w:link w:val="Heading2Char"/>
    <w:uiPriority w:val="9"/>
    <w:semiHidden/>
    <w:unhideWhenUsed/>
    <w:rsid w:val="008F003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F36EE"/>
    <w:pPr>
      <w:keepNext/>
      <w:widowControl/>
      <w:tabs>
        <w:tab w:val="num" w:pos="1134"/>
      </w:tabs>
      <w:autoSpaceDE/>
      <w:autoSpaceDN/>
      <w:spacing w:before="480" w:after="120"/>
      <w:ind w:left="720" w:hanging="720"/>
      <w:outlineLvl w:val="2"/>
    </w:pPr>
    <w:rPr>
      <w:rFonts w:ascii="Arial" w:eastAsia="Times New Roman" w:hAnsi="Arial" w:cs="Arial"/>
      <w:bCs/>
      <w:color w:val="333333"/>
      <w:kern w:val="28"/>
      <w:szCs w:val="26"/>
      <w:lang w:val="en-GB"/>
    </w:rPr>
  </w:style>
  <w:style w:type="paragraph" w:styleId="Heading7">
    <w:name w:val="heading 7"/>
    <w:aliases w:val="Appendices"/>
    <w:basedOn w:val="Heading1"/>
    <w:next w:val="Normal"/>
    <w:link w:val="Heading7Char"/>
    <w:qFormat/>
    <w:rsid w:val="00FF36EE"/>
    <w:pPr>
      <w:numPr>
        <w:numId w:val="0"/>
      </w:numPr>
      <w:tabs>
        <w:tab w:val="num" w:pos="1296"/>
      </w:tabs>
      <w:spacing w:after="60"/>
      <w:ind w:left="1296" w:hanging="1296"/>
      <w:outlineLvl w:val="6"/>
    </w:pPr>
    <w:rPr>
      <w:rFonts w:ascii="Verdana" w:hAnsi="Verdana"/>
      <w:szCs w:val="24"/>
    </w:rPr>
  </w:style>
  <w:style w:type="paragraph" w:styleId="Heading8">
    <w:name w:val="heading 8"/>
    <w:aliases w:val="AppendixSub"/>
    <w:basedOn w:val="Normal"/>
    <w:next w:val="Normal"/>
    <w:link w:val="Heading8Char"/>
    <w:qFormat/>
    <w:rsid w:val="00FF36EE"/>
    <w:pPr>
      <w:keepNext/>
      <w:widowControl/>
      <w:tabs>
        <w:tab w:val="left" w:pos="851"/>
        <w:tab w:val="left" w:pos="1134"/>
        <w:tab w:val="num" w:pos="1440"/>
      </w:tabs>
      <w:autoSpaceDE/>
      <w:autoSpaceDN/>
      <w:spacing w:before="240" w:after="60"/>
      <w:ind w:left="1440" w:hanging="1440"/>
      <w:outlineLvl w:val="7"/>
    </w:pPr>
    <w:rPr>
      <w:rFonts w:ascii="Verdana" w:eastAsia="Times New Roman" w:hAnsi="Verdana" w:cs="Arial"/>
      <w:b/>
      <w:iCs/>
      <w:color w:val="333333"/>
      <w:kern w:val="2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rFonts w:ascii="Calibri Light" w:eastAsia="Calibri Light" w:hAnsi="Calibri Light" w:cs="Calibri Light"/>
      <w:sz w:val="28"/>
      <w:szCs w:val="28"/>
    </w:rPr>
  </w:style>
  <w:style w:type="paragraph" w:styleId="ListParagraph">
    <w:name w:val="List Paragraph"/>
    <w:aliases w:val="HEading 2"/>
    <w:basedOn w:val="Normal"/>
    <w:link w:val="ListParagraphChar"/>
    <w:uiPriority w:val="34"/>
    <w:qFormat/>
  </w:style>
  <w:style w:type="paragraph" w:customStyle="1" w:styleId="TableParagraph">
    <w:name w:val="Table Paragraph"/>
    <w:basedOn w:val="Normal"/>
    <w:uiPriority w:val="1"/>
  </w:style>
  <w:style w:type="paragraph" w:styleId="Header">
    <w:name w:val="header"/>
    <w:basedOn w:val="Normal"/>
    <w:link w:val="HeaderChar"/>
    <w:uiPriority w:val="99"/>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Style2">
    <w:name w:val="Style2"/>
    <w:basedOn w:val="Style1"/>
    <w:link w:val="Style2Char"/>
    <w:uiPriority w:val="1"/>
    <w:rsid w:val="005A31BA"/>
    <w:pPr>
      <w:framePr w:hSpace="180" w:wrap="around" w:vAnchor="text" w:hAnchor="margin" w:y="68"/>
      <w:ind w:left="170" w:right="170"/>
      <w:jc w:val="left"/>
    </w:pPr>
    <w:rPr>
      <w:color w:val="262626"/>
    </w:rPr>
  </w:style>
  <w:style w:type="paragraph" w:customStyle="1" w:styleId="table-header">
    <w:name w:val="table-header"/>
    <w:basedOn w:val="Style1"/>
    <w:link w:val="table-headerChar"/>
    <w:uiPriority w:val="1"/>
    <w:qFormat/>
    <w:rsid w:val="005F4CEE"/>
    <w:pPr>
      <w:framePr w:hSpace="180" w:wrap="around" w:vAnchor="text" w:hAnchor="margin" w:y="68"/>
      <w:ind w:left="170" w:right="170"/>
      <w:jc w:val="left"/>
    </w:pPr>
  </w:style>
  <w:style w:type="character" w:customStyle="1" w:styleId="Style2Char">
    <w:name w:val="Style2 Char"/>
    <w:basedOn w:val="Style1Char"/>
    <w:link w:val="Style2"/>
    <w:uiPriority w:val="1"/>
    <w:rsid w:val="005A31BA"/>
    <w:rPr>
      <w:rFonts w:ascii="Calibri" w:eastAsia="Calibri" w:hAnsi="Calibri" w:cs="Calibri"/>
      <w:color w:val="262626"/>
      <w:sz w:val="24"/>
    </w:rPr>
  </w:style>
  <w:style w:type="paragraph" w:customStyle="1" w:styleId="number-point">
    <w:name w:val="number-point"/>
    <w:basedOn w:val="Style2"/>
    <w:link w:val="number-pointChar"/>
    <w:uiPriority w:val="1"/>
    <w:qFormat/>
    <w:rsid w:val="00B620BE"/>
    <w:pPr>
      <w:framePr w:wrap="around"/>
      <w:numPr>
        <w:numId w:val="1"/>
      </w:numPr>
    </w:pPr>
    <w:rPr>
      <w:rFonts w:ascii="Calibri Light" w:hAnsi="Calibri Light" w:cs="Calibri Light"/>
      <w:color w:val="777677"/>
    </w:rPr>
  </w:style>
  <w:style w:type="character" w:customStyle="1" w:styleId="table-headerChar">
    <w:name w:val="table-header Char"/>
    <w:basedOn w:val="Style1Char"/>
    <w:link w:val="table-header"/>
    <w:uiPriority w:val="1"/>
    <w:rsid w:val="005F4CEE"/>
    <w:rPr>
      <w:rFonts w:ascii="Calibri" w:eastAsia="Calibri" w:hAnsi="Calibri" w:cs="Calibri"/>
      <w:color w:val="616162"/>
      <w:sz w:val="24"/>
    </w:rPr>
  </w:style>
  <w:style w:type="character" w:customStyle="1" w:styleId="number-pointChar">
    <w:name w:val="number-point Char"/>
    <w:basedOn w:val="Style2Char"/>
    <w:link w:val="number-point"/>
    <w:uiPriority w:val="1"/>
    <w:rsid w:val="00B620BE"/>
    <w:rPr>
      <w:rFonts w:ascii="Calibri Light" w:eastAsia="Calibri" w:hAnsi="Calibri Light" w:cs="Calibri Light"/>
      <w:color w:val="777677"/>
      <w:sz w:val="24"/>
    </w:rPr>
  </w:style>
  <w:style w:type="paragraph" w:customStyle="1" w:styleId="normal-paragraph">
    <w:name w:val="normal-paragraph"/>
    <w:basedOn w:val="Normal"/>
    <w:link w:val="normal-paragraphChar"/>
    <w:uiPriority w:val="1"/>
    <w:qFormat/>
    <w:rsid w:val="002C2960"/>
    <w:pPr>
      <w:spacing w:line="312" w:lineRule="auto"/>
    </w:pPr>
    <w:rPr>
      <w:color w:val="383838"/>
      <w:sz w:val="24"/>
      <w:szCs w:val="24"/>
    </w:rPr>
  </w:style>
  <w:style w:type="paragraph" w:customStyle="1" w:styleId="table-paragraph">
    <w:name w:val="table-paragraph"/>
    <w:basedOn w:val="Style2"/>
    <w:link w:val="table-paragraphChar"/>
    <w:uiPriority w:val="1"/>
    <w:qFormat/>
    <w:rsid w:val="002C2960"/>
    <w:pPr>
      <w:framePr w:wrap="around"/>
    </w:pPr>
  </w:style>
  <w:style w:type="character" w:customStyle="1" w:styleId="normal-paragraphChar">
    <w:name w:val="normal-paragraph Char"/>
    <w:basedOn w:val="DefaultParagraphFont"/>
    <w:link w:val="normal-paragraph"/>
    <w:uiPriority w:val="1"/>
    <w:rsid w:val="002C2960"/>
    <w:rPr>
      <w:rFonts w:ascii="Calibri" w:eastAsia="Calibri" w:hAnsi="Calibri" w:cs="Calibri"/>
      <w:color w:val="383838"/>
      <w:sz w:val="24"/>
      <w:szCs w:val="24"/>
    </w:rPr>
  </w:style>
  <w:style w:type="paragraph" w:customStyle="1" w:styleId="table-title">
    <w:name w:val="table-title"/>
    <w:basedOn w:val="table-header"/>
    <w:link w:val="table-titleChar"/>
    <w:uiPriority w:val="1"/>
    <w:qFormat/>
    <w:rsid w:val="002C2960"/>
    <w:pPr>
      <w:framePr w:wrap="around"/>
    </w:pPr>
  </w:style>
  <w:style w:type="character" w:customStyle="1" w:styleId="table-paragraphChar">
    <w:name w:val="table-paragraph Char"/>
    <w:basedOn w:val="Style2Char"/>
    <w:link w:val="table-paragraph"/>
    <w:uiPriority w:val="1"/>
    <w:rsid w:val="002C2960"/>
    <w:rPr>
      <w:rFonts w:ascii="Calibri" w:eastAsia="Calibri" w:hAnsi="Calibri" w:cs="Calibri"/>
      <w:color w:val="262626"/>
      <w:sz w:val="24"/>
    </w:rPr>
  </w:style>
  <w:style w:type="character" w:customStyle="1" w:styleId="table-titleChar">
    <w:name w:val="table-title Char"/>
    <w:basedOn w:val="table-headerChar"/>
    <w:link w:val="table-title"/>
    <w:uiPriority w:val="1"/>
    <w:rsid w:val="002C2960"/>
    <w:rPr>
      <w:rFonts w:ascii="Calibri" w:eastAsia="Calibri" w:hAnsi="Calibri" w:cs="Calibri"/>
      <w:color w:val="616162"/>
      <w:sz w:val="24"/>
    </w:rPr>
  </w:style>
  <w:style w:type="paragraph" w:styleId="BalloonText">
    <w:name w:val="Balloon Text"/>
    <w:basedOn w:val="Normal"/>
    <w:link w:val="BalloonTextChar"/>
    <w:uiPriority w:val="99"/>
    <w:semiHidden/>
    <w:unhideWhenUsed/>
    <w:rsid w:val="00A77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FE"/>
    <w:rPr>
      <w:rFonts w:ascii="Segoe UI" w:eastAsia="Calibri" w:hAnsi="Segoe UI" w:cs="Segoe UI"/>
      <w:sz w:val="18"/>
      <w:szCs w:val="18"/>
    </w:rPr>
  </w:style>
  <w:style w:type="paragraph" w:customStyle="1" w:styleId="Style3">
    <w:name w:val="Style3"/>
    <w:basedOn w:val="Normal"/>
    <w:link w:val="Style3Char"/>
    <w:uiPriority w:val="1"/>
    <w:qFormat/>
    <w:rsid w:val="00292519"/>
    <w:pPr>
      <w:spacing w:before="120" w:after="120"/>
    </w:pPr>
    <w:rPr>
      <w:rFonts w:asciiTheme="minorHAnsi" w:hAnsiTheme="minorHAnsi" w:cs="Calibri Light"/>
      <w:color w:val="262626"/>
      <w:spacing w:val="6"/>
      <w:sz w:val="24"/>
      <w:szCs w:val="24"/>
    </w:rPr>
  </w:style>
  <w:style w:type="character" w:customStyle="1" w:styleId="Style3Char">
    <w:name w:val="Style3 Char"/>
    <w:basedOn w:val="DefaultParagraphFont"/>
    <w:link w:val="Style3"/>
    <w:uiPriority w:val="1"/>
    <w:rsid w:val="00292519"/>
    <w:rPr>
      <w:rFonts w:eastAsia="Calibri" w:cs="Calibri Light"/>
      <w:color w:val="262626"/>
      <w:spacing w:val="6"/>
      <w:sz w:val="24"/>
      <w:szCs w:val="24"/>
    </w:rPr>
  </w:style>
  <w:style w:type="character" w:styleId="CommentReference">
    <w:name w:val="annotation reference"/>
    <w:basedOn w:val="DefaultParagraphFont"/>
    <w:uiPriority w:val="99"/>
    <w:semiHidden/>
    <w:unhideWhenUsed/>
    <w:rsid w:val="00795949"/>
    <w:rPr>
      <w:sz w:val="16"/>
      <w:szCs w:val="16"/>
    </w:rPr>
  </w:style>
  <w:style w:type="paragraph" w:styleId="CommentText">
    <w:name w:val="annotation text"/>
    <w:basedOn w:val="Normal"/>
    <w:link w:val="CommentTextChar"/>
    <w:uiPriority w:val="99"/>
    <w:semiHidden/>
    <w:unhideWhenUsed/>
    <w:rsid w:val="00795949"/>
    <w:rPr>
      <w:sz w:val="20"/>
      <w:szCs w:val="20"/>
    </w:rPr>
  </w:style>
  <w:style w:type="character" w:customStyle="1" w:styleId="CommentTextChar">
    <w:name w:val="Comment Text Char"/>
    <w:basedOn w:val="DefaultParagraphFont"/>
    <w:link w:val="CommentText"/>
    <w:uiPriority w:val="99"/>
    <w:semiHidden/>
    <w:rsid w:val="0079594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95949"/>
    <w:rPr>
      <w:b/>
      <w:bCs/>
    </w:rPr>
  </w:style>
  <w:style w:type="character" w:customStyle="1" w:styleId="CommentSubjectChar">
    <w:name w:val="Comment Subject Char"/>
    <w:basedOn w:val="CommentTextChar"/>
    <w:link w:val="CommentSubject"/>
    <w:uiPriority w:val="99"/>
    <w:semiHidden/>
    <w:rsid w:val="00795949"/>
    <w:rPr>
      <w:rFonts w:ascii="Calibri" w:eastAsia="Calibri" w:hAnsi="Calibri" w:cs="Calibri"/>
      <w:b/>
      <w:bCs/>
      <w:sz w:val="20"/>
      <w:szCs w:val="20"/>
    </w:rPr>
  </w:style>
  <w:style w:type="character" w:styleId="UnresolvedMention">
    <w:name w:val="Unresolved Mention"/>
    <w:basedOn w:val="DefaultParagraphFont"/>
    <w:uiPriority w:val="99"/>
    <w:unhideWhenUsed/>
    <w:rsid w:val="00BD20C1"/>
    <w:rPr>
      <w:color w:val="605E5C"/>
      <w:shd w:val="clear" w:color="auto" w:fill="E1DFDD"/>
    </w:rPr>
  </w:style>
  <w:style w:type="character" w:styleId="Mention">
    <w:name w:val="Mention"/>
    <w:basedOn w:val="DefaultParagraphFont"/>
    <w:uiPriority w:val="99"/>
    <w:unhideWhenUsed/>
    <w:rsid w:val="00BD20C1"/>
    <w:rPr>
      <w:color w:val="2B579A"/>
      <w:shd w:val="clear" w:color="auto" w:fill="E1DFDD"/>
    </w:rPr>
  </w:style>
  <w:style w:type="character" w:customStyle="1" w:styleId="Heading2Char">
    <w:name w:val="Heading 2 Char"/>
    <w:basedOn w:val="DefaultParagraphFont"/>
    <w:link w:val="Heading2"/>
    <w:uiPriority w:val="9"/>
    <w:semiHidden/>
    <w:rsid w:val="008F003C"/>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HEading 2 Char"/>
    <w:link w:val="ListParagraph"/>
    <w:uiPriority w:val="34"/>
    <w:rsid w:val="00CD7AA2"/>
    <w:rPr>
      <w:rFonts w:ascii="Calibri" w:eastAsia="Calibri" w:hAnsi="Calibri" w:cs="Calibri"/>
    </w:rPr>
  </w:style>
  <w:style w:type="paragraph" w:styleId="NormalWeb">
    <w:name w:val="Normal (Web)"/>
    <w:basedOn w:val="Normal"/>
    <w:uiPriority w:val="99"/>
    <w:unhideWhenUsed/>
    <w:rsid w:val="007823FC"/>
    <w:pPr>
      <w:widowControl/>
      <w:autoSpaceDE/>
      <w:autoSpaceDN/>
      <w:spacing w:before="100" w:beforeAutospacing="1" w:after="100" w:afterAutospacing="1"/>
    </w:pPr>
    <w:rPr>
      <w:rFonts w:eastAsiaTheme="minorHAnsi"/>
      <w:lang w:val="en-GB" w:eastAsia="en-GB"/>
    </w:rPr>
  </w:style>
  <w:style w:type="character" w:customStyle="1" w:styleId="Heading1Char">
    <w:name w:val="Heading 1 Char"/>
    <w:basedOn w:val="DefaultParagraphFont"/>
    <w:link w:val="Heading1"/>
    <w:rsid w:val="00D57418"/>
    <w:rPr>
      <w:rFonts w:eastAsia="Times New Roman" w:cs="Arial"/>
      <w:b/>
      <w:color w:val="2B3D73"/>
      <w:kern w:val="32"/>
      <w:sz w:val="28"/>
      <w:szCs w:val="28"/>
      <w:lang w:val="en-GB"/>
    </w:rPr>
  </w:style>
  <w:style w:type="character" w:customStyle="1" w:styleId="Heading3Char">
    <w:name w:val="Heading 3 Char"/>
    <w:basedOn w:val="DefaultParagraphFont"/>
    <w:link w:val="Heading3"/>
    <w:rsid w:val="00FF36EE"/>
    <w:rPr>
      <w:rFonts w:ascii="Arial" w:eastAsia="Times New Roman" w:hAnsi="Arial" w:cs="Arial"/>
      <w:bCs/>
      <w:color w:val="333333"/>
      <w:kern w:val="28"/>
      <w:szCs w:val="26"/>
      <w:lang w:val="en-GB"/>
    </w:rPr>
  </w:style>
  <w:style w:type="character" w:customStyle="1" w:styleId="Heading7Char">
    <w:name w:val="Heading 7 Char"/>
    <w:aliases w:val="Appendices Char"/>
    <w:basedOn w:val="DefaultParagraphFont"/>
    <w:link w:val="Heading7"/>
    <w:rsid w:val="00FF36EE"/>
    <w:rPr>
      <w:rFonts w:ascii="Verdana" w:eastAsia="Times New Roman" w:hAnsi="Verdana" w:cs="Arial"/>
      <w:b/>
      <w:color w:val="2B3D73"/>
      <w:kern w:val="32"/>
      <w:sz w:val="28"/>
      <w:szCs w:val="24"/>
      <w:lang w:val="en-GB"/>
    </w:rPr>
  </w:style>
  <w:style w:type="character" w:customStyle="1" w:styleId="Heading8Char">
    <w:name w:val="Heading 8 Char"/>
    <w:aliases w:val="AppendixSub Char"/>
    <w:basedOn w:val="DefaultParagraphFont"/>
    <w:link w:val="Heading8"/>
    <w:rsid w:val="00FF36EE"/>
    <w:rPr>
      <w:rFonts w:ascii="Verdana" w:eastAsia="Times New Roman" w:hAnsi="Verdana" w:cs="Arial"/>
      <w:b/>
      <w:iCs/>
      <w:color w:val="333333"/>
      <w:kern w:val="28"/>
      <w:sz w:val="24"/>
      <w:szCs w:val="24"/>
      <w:lang w:val="en-GB"/>
    </w:rPr>
  </w:style>
  <w:style w:type="paragraph" w:styleId="NoSpacing">
    <w:name w:val="No Spacing"/>
    <w:uiPriority w:val="1"/>
    <w:qFormat/>
    <w:rsid w:val="000F70C4"/>
    <w:pPr>
      <w:widowControl/>
      <w:autoSpaceDE/>
      <w:autoSpaceDN/>
    </w:pPr>
    <w:rPr>
      <w:sz w:val="24"/>
      <w:szCs w:val="24"/>
      <w:lang w:val="nl-NL"/>
    </w:rPr>
  </w:style>
  <w:style w:type="paragraph" w:customStyle="1" w:styleId="Normal-paragraph0">
    <w:name w:val="Normal-paragraph"/>
    <w:basedOn w:val="Normal"/>
    <w:link w:val="Normal-paragraphChar0"/>
    <w:uiPriority w:val="1"/>
    <w:qFormat/>
    <w:rsid w:val="000855B0"/>
    <w:pPr>
      <w:tabs>
        <w:tab w:val="left" w:pos="4107"/>
        <w:tab w:val="left" w:pos="6883"/>
      </w:tabs>
      <w:spacing w:line="480" w:lineRule="exact"/>
    </w:pPr>
    <w:rPr>
      <w:color w:val="383838"/>
      <w:sz w:val="24"/>
    </w:rPr>
  </w:style>
  <w:style w:type="character" w:customStyle="1" w:styleId="Normal-paragraphChar0">
    <w:name w:val="Normal-paragraph Char"/>
    <w:basedOn w:val="DefaultParagraphFont"/>
    <w:link w:val="Normal-paragraph0"/>
    <w:uiPriority w:val="1"/>
    <w:rsid w:val="000855B0"/>
    <w:rPr>
      <w:rFonts w:ascii="Calibri" w:eastAsia="Calibri" w:hAnsi="Calibri" w:cs="Calibri"/>
      <w:color w:val="383838"/>
      <w:sz w:val="24"/>
    </w:rPr>
  </w:style>
  <w:style w:type="paragraph" w:styleId="FootnoteText">
    <w:name w:val="footnote text"/>
    <w:basedOn w:val="Normal"/>
    <w:link w:val="FootnoteTextChar"/>
    <w:uiPriority w:val="99"/>
    <w:semiHidden/>
    <w:unhideWhenUsed/>
    <w:rsid w:val="0051086B"/>
    <w:rPr>
      <w:sz w:val="20"/>
      <w:szCs w:val="20"/>
    </w:rPr>
  </w:style>
  <w:style w:type="character" w:customStyle="1" w:styleId="FootnoteTextChar">
    <w:name w:val="Footnote Text Char"/>
    <w:basedOn w:val="DefaultParagraphFont"/>
    <w:link w:val="FootnoteText"/>
    <w:uiPriority w:val="99"/>
    <w:semiHidden/>
    <w:rsid w:val="0051086B"/>
    <w:rPr>
      <w:rFonts w:ascii="Calibri" w:eastAsia="Calibri" w:hAnsi="Calibri" w:cs="Calibri"/>
      <w:sz w:val="20"/>
      <w:szCs w:val="20"/>
    </w:rPr>
  </w:style>
  <w:style w:type="character" w:styleId="FootnoteReference">
    <w:name w:val="footnote reference"/>
    <w:basedOn w:val="DefaultParagraphFont"/>
    <w:uiPriority w:val="99"/>
    <w:semiHidden/>
    <w:unhideWhenUsed/>
    <w:rsid w:val="0051086B"/>
    <w:rPr>
      <w:vertAlign w:val="superscript"/>
    </w:rPr>
  </w:style>
  <w:style w:type="paragraph" w:styleId="Revision">
    <w:name w:val="Revision"/>
    <w:hidden/>
    <w:uiPriority w:val="99"/>
    <w:semiHidden/>
    <w:rsid w:val="00B9373E"/>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7119">
      <w:bodyDiv w:val="1"/>
      <w:marLeft w:val="0"/>
      <w:marRight w:val="0"/>
      <w:marTop w:val="0"/>
      <w:marBottom w:val="0"/>
      <w:divBdr>
        <w:top w:val="none" w:sz="0" w:space="0" w:color="auto"/>
        <w:left w:val="none" w:sz="0" w:space="0" w:color="auto"/>
        <w:bottom w:val="none" w:sz="0" w:space="0" w:color="auto"/>
        <w:right w:val="none" w:sz="0" w:space="0" w:color="auto"/>
      </w:divBdr>
    </w:div>
    <w:div w:id="186601277">
      <w:bodyDiv w:val="1"/>
      <w:marLeft w:val="0"/>
      <w:marRight w:val="0"/>
      <w:marTop w:val="0"/>
      <w:marBottom w:val="0"/>
      <w:divBdr>
        <w:top w:val="none" w:sz="0" w:space="0" w:color="auto"/>
        <w:left w:val="none" w:sz="0" w:space="0" w:color="auto"/>
        <w:bottom w:val="none" w:sz="0" w:space="0" w:color="auto"/>
        <w:right w:val="none" w:sz="0" w:space="0" w:color="auto"/>
      </w:divBdr>
    </w:div>
    <w:div w:id="223760679">
      <w:bodyDiv w:val="1"/>
      <w:marLeft w:val="0"/>
      <w:marRight w:val="0"/>
      <w:marTop w:val="0"/>
      <w:marBottom w:val="0"/>
      <w:divBdr>
        <w:top w:val="none" w:sz="0" w:space="0" w:color="auto"/>
        <w:left w:val="none" w:sz="0" w:space="0" w:color="auto"/>
        <w:bottom w:val="none" w:sz="0" w:space="0" w:color="auto"/>
        <w:right w:val="none" w:sz="0" w:space="0" w:color="auto"/>
      </w:divBdr>
    </w:div>
    <w:div w:id="280503932">
      <w:bodyDiv w:val="1"/>
      <w:marLeft w:val="0"/>
      <w:marRight w:val="0"/>
      <w:marTop w:val="0"/>
      <w:marBottom w:val="0"/>
      <w:divBdr>
        <w:top w:val="none" w:sz="0" w:space="0" w:color="auto"/>
        <w:left w:val="none" w:sz="0" w:space="0" w:color="auto"/>
        <w:bottom w:val="none" w:sz="0" w:space="0" w:color="auto"/>
        <w:right w:val="none" w:sz="0" w:space="0" w:color="auto"/>
      </w:divBdr>
    </w:div>
    <w:div w:id="333804529">
      <w:bodyDiv w:val="1"/>
      <w:marLeft w:val="0"/>
      <w:marRight w:val="0"/>
      <w:marTop w:val="0"/>
      <w:marBottom w:val="0"/>
      <w:divBdr>
        <w:top w:val="none" w:sz="0" w:space="0" w:color="auto"/>
        <w:left w:val="none" w:sz="0" w:space="0" w:color="auto"/>
        <w:bottom w:val="none" w:sz="0" w:space="0" w:color="auto"/>
        <w:right w:val="none" w:sz="0" w:space="0" w:color="auto"/>
      </w:divBdr>
    </w:div>
    <w:div w:id="354772457">
      <w:bodyDiv w:val="1"/>
      <w:marLeft w:val="0"/>
      <w:marRight w:val="0"/>
      <w:marTop w:val="0"/>
      <w:marBottom w:val="0"/>
      <w:divBdr>
        <w:top w:val="none" w:sz="0" w:space="0" w:color="auto"/>
        <w:left w:val="none" w:sz="0" w:space="0" w:color="auto"/>
        <w:bottom w:val="none" w:sz="0" w:space="0" w:color="auto"/>
        <w:right w:val="none" w:sz="0" w:space="0" w:color="auto"/>
      </w:divBdr>
    </w:div>
    <w:div w:id="400449156">
      <w:bodyDiv w:val="1"/>
      <w:marLeft w:val="0"/>
      <w:marRight w:val="0"/>
      <w:marTop w:val="0"/>
      <w:marBottom w:val="0"/>
      <w:divBdr>
        <w:top w:val="none" w:sz="0" w:space="0" w:color="auto"/>
        <w:left w:val="none" w:sz="0" w:space="0" w:color="auto"/>
        <w:bottom w:val="none" w:sz="0" w:space="0" w:color="auto"/>
        <w:right w:val="none" w:sz="0" w:space="0" w:color="auto"/>
      </w:divBdr>
    </w:div>
    <w:div w:id="450560733">
      <w:bodyDiv w:val="1"/>
      <w:marLeft w:val="0"/>
      <w:marRight w:val="0"/>
      <w:marTop w:val="0"/>
      <w:marBottom w:val="0"/>
      <w:divBdr>
        <w:top w:val="none" w:sz="0" w:space="0" w:color="auto"/>
        <w:left w:val="none" w:sz="0" w:space="0" w:color="auto"/>
        <w:bottom w:val="none" w:sz="0" w:space="0" w:color="auto"/>
        <w:right w:val="none" w:sz="0" w:space="0" w:color="auto"/>
      </w:divBdr>
    </w:div>
    <w:div w:id="546722029">
      <w:bodyDiv w:val="1"/>
      <w:marLeft w:val="0"/>
      <w:marRight w:val="0"/>
      <w:marTop w:val="0"/>
      <w:marBottom w:val="0"/>
      <w:divBdr>
        <w:top w:val="none" w:sz="0" w:space="0" w:color="auto"/>
        <w:left w:val="none" w:sz="0" w:space="0" w:color="auto"/>
        <w:bottom w:val="none" w:sz="0" w:space="0" w:color="auto"/>
        <w:right w:val="none" w:sz="0" w:space="0" w:color="auto"/>
      </w:divBdr>
    </w:div>
    <w:div w:id="656495003">
      <w:bodyDiv w:val="1"/>
      <w:marLeft w:val="0"/>
      <w:marRight w:val="0"/>
      <w:marTop w:val="0"/>
      <w:marBottom w:val="0"/>
      <w:divBdr>
        <w:top w:val="none" w:sz="0" w:space="0" w:color="auto"/>
        <w:left w:val="none" w:sz="0" w:space="0" w:color="auto"/>
        <w:bottom w:val="none" w:sz="0" w:space="0" w:color="auto"/>
        <w:right w:val="none" w:sz="0" w:space="0" w:color="auto"/>
      </w:divBdr>
    </w:div>
    <w:div w:id="671106101">
      <w:bodyDiv w:val="1"/>
      <w:marLeft w:val="0"/>
      <w:marRight w:val="0"/>
      <w:marTop w:val="0"/>
      <w:marBottom w:val="0"/>
      <w:divBdr>
        <w:top w:val="none" w:sz="0" w:space="0" w:color="auto"/>
        <w:left w:val="none" w:sz="0" w:space="0" w:color="auto"/>
        <w:bottom w:val="none" w:sz="0" w:space="0" w:color="auto"/>
        <w:right w:val="none" w:sz="0" w:space="0" w:color="auto"/>
      </w:divBdr>
    </w:div>
    <w:div w:id="824130216">
      <w:bodyDiv w:val="1"/>
      <w:marLeft w:val="0"/>
      <w:marRight w:val="0"/>
      <w:marTop w:val="0"/>
      <w:marBottom w:val="0"/>
      <w:divBdr>
        <w:top w:val="none" w:sz="0" w:space="0" w:color="auto"/>
        <w:left w:val="none" w:sz="0" w:space="0" w:color="auto"/>
        <w:bottom w:val="none" w:sz="0" w:space="0" w:color="auto"/>
        <w:right w:val="none" w:sz="0" w:space="0" w:color="auto"/>
      </w:divBdr>
    </w:div>
    <w:div w:id="1054813489">
      <w:bodyDiv w:val="1"/>
      <w:marLeft w:val="0"/>
      <w:marRight w:val="0"/>
      <w:marTop w:val="0"/>
      <w:marBottom w:val="0"/>
      <w:divBdr>
        <w:top w:val="none" w:sz="0" w:space="0" w:color="auto"/>
        <w:left w:val="none" w:sz="0" w:space="0" w:color="auto"/>
        <w:bottom w:val="none" w:sz="0" w:space="0" w:color="auto"/>
        <w:right w:val="none" w:sz="0" w:space="0" w:color="auto"/>
      </w:divBdr>
    </w:div>
    <w:div w:id="1270115492">
      <w:bodyDiv w:val="1"/>
      <w:marLeft w:val="0"/>
      <w:marRight w:val="0"/>
      <w:marTop w:val="0"/>
      <w:marBottom w:val="0"/>
      <w:divBdr>
        <w:top w:val="none" w:sz="0" w:space="0" w:color="auto"/>
        <w:left w:val="none" w:sz="0" w:space="0" w:color="auto"/>
        <w:bottom w:val="none" w:sz="0" w:space="0" w:color="auto"/>
        <w:right w:val="none" w:sz="0" w:space="0" w:color="auto"/>
      </w:divBdr>
    </w:div>
    <w:div w:id="1330333184">
      <w:bodyDiv w:val="1"/>
      <w:marLeft w:val="0"/>
      <w:marRight w:val="0"/>
      <w:marTop w:val="0"/>
      <w:marBottom w:val="0"/>
      <w:divBdr>
        <w:top w:val="none" w:sz="0" w:space="0" w:color="auto"/>
        <w:left w:val="none" w:sz="0" w:space="0" w:color="auto"/>
        <w:bottom w:val="none" w:sz="0" w:space="0" w:color="auto"/>
        <w:right w:val="none" w:sz="0" w:space="0" w:color="auto"/>
      </w:divBdr>
    </w:div>
    <w:div w:id="1362243389">
      <w:bodyDiv w:val="1"/>
      <w:marLeft w:val="0"/>
      <w:marRight w:val="0"/>
      <w:marTop w:val="0"/>
      <w:marBottom w:val="0"/>
      <w:divBdr>
        <w:top w:val="none" w:sz="0" w:space="0" w:color="auto"/>
        <w:left w:val="none" w:sz="0" w:space="0" w:color="auto"/>
        <w:bottom w:val="none" w:sz="0" w:space="0" w:color="auto"/>
        <w:right w:val="none" w:sz="0" w:space="0" w:color="auto"/>
      </w:divBdr>
    </w:div>
    <w:div w:id="1367176792">
      <w:bodyDiv w:val="1"/>
      <w:marLeft w:val="0"/>
      <w:marRight w:val="0"/>
      <w:marTop w:val="0"/>
      <w:marBottom w:val="0"/>
      <w:divBdr>
        <w:top w:val="none" w:sz="0" w:space="0" w:color="auto"/>
        <w:left w:val="none" w:sz="0" w:space="0" w:color="auto"/>
        <w:bottom w:val="none" w:sz="0" w:space="0" w:color="auto"/>
        <w:right w:val="none" w:sz="0" w:space="0" w:color="auto"/>
      </w:divBdr>
    </w:div>
    <w:div w:id="1565986037">
      <w:bodyDiv w:val="1"/>
      <w:marLeft w:val="0"/>
      <w:marRight w:val="0"/>
      <w:marTop w:val="0"/>
      <w:marBottom w:val="0"/>
      <w:divBdr>
        <w:top w:val="none" w:sz="0" w:space="0" w:color="auto"/>
        <w:left w:val="none" w:sz="0" w:space="0" w:color="auto"/>
        <w:bottom w:val="none" w:sz="0" w:space="0" w:color="auto"/>
        <w:right w:val="none" w:sz="0" w:space="0" w:color="auto"/>
      </w:divBdr>
    </w:div>
    <w:div w:id="1630741293">
      <w:bodyDiv w:val="1"/>
      <w:marLeft w:val="0"/>
      <w:marRight w:val="0"/>
      <w:marTop w:val="0"/>
      <w:marBottom w:val="0"/>
      <w:divBdr>
        <w:top w:val="none" w:sz="0" w:space="0" w:color="auto"/>
        <w:left w:val="none" w:sz="0" w:space="0" w:color="auto"/>
        <w:bottom w:val="none" w:sz="0" w:space="0" w:color="auto"/>
        <w:right w:val="none" w:sz="0" w:space="0" w:color="auto"/>
      </w:divBdr>
      <w:divsChild>
        <w:div w:id="769160180">
          <w:marLeft w:val="994"/>
          <w:marRight w:val="0"/>
          <w:marTop w:val="0"/>
          <w:marBottom w:val="0"/>
          <w:divBdr>
            <w:top w:val="none" w:sz="0" w:space="0" w:color="auto"/>
            <w:left w:val="none" w:sz="0" w:space="0" w:color="auto"/>
            <w:bottom w:val="none" w:sz="0" w:space="0" w:color="auto"/>
            <w:right w:val="none" w:sz="0" w:space="0" w:color="auto"/>
          </w:divBdr>
        </w:div>
        <w:div w:id="1401250891">
          <w:marLeft w:val="994"/>
          <w:marRight w:val="0"/>
          <w:marTop w:val="0"/>
          <w:marBottom w:val="0"/>
          <w:divBdr>
            <w:top w:val="none" w:sz="0" w:space="0" w:color="auto"/>
            <w:left w:val="none" w:sz="0" w:space="0" w:color="auto"/>
            <w:bottom w:val="none" w:sz="0" w:space="0" w:color="auto"/>
            <w:right w:val="none" w:sz="0" w:space="0" w:color="auto"/>
          </w:divBdr>
        </w:div>
        <w:div w:id="1695498317">
          <w:marLeft w:val="994"/>
          <w:marRight w:val="0"/>
          <w:marTop w:val="0"/>
          <w:marBottom w:val="0"/>
          <w:divBdr>
            <w:top w:val="none" w:sz="0" w:space="0" w:color="auto"/>
            <w:left w:val="none" w:sz="0" w:space="0" w:color="auto"/>
            <w:bottom w:val="none" w:sz="0" w:space="0" w:color="auto"/>
            <w:right w:val="none" w:sz="0" w:space="0" w:color="auto"/>
          </w:divBdr>
        </w:div>
        <w:div w:id="1990280779">
          <w:marLeft w:val="994"/>
          <w:marRight w:val="0"/>
          <w:marTop w:val="0"/>
          <w:marBottom w:val="0"/>
          <w:divBdr>
            <w:top w:val="none" w:sz="0" w:space="0" w:color="auto"/>
            <w:left w:val="none" w:sz="0" w:space="0" w:color="auto"/>
            <w:bottom w:val="none" w:sz="0" w:space="0" w:color="auto"/>
            <w:right w:val="none" w:sz="0" w:space="0" w:color="auto"/>
          </w:divBdr>
        </w:div>
        <w:div w:id="2055427088">
          <w:marLeft w:val="994"/>
          <w:marRight w:val="0"/>
          <w:marTop w:val="0"/>
          <w:marBottom w:val="0"/>
          <w:divBdr>
            <w:top w:val="none" w:sz="0" w:space="0" w:color="auto"/>
            <w:left w:val="none" w:sz="0" w:space="0" w:color="auto"/>
            <w:bottom w:val="none" w:sz="0" w:space="0" w:color="auto"/>
            <w:right w:val="none" w:sz="0" w:space="0" w:color="auto"/>
          </w:divBdr>
        </w:div>
      </w:divsChild>
    </w:div>
    <w:div w:id="1719009963">
      <w:bodyDiv w:val="1"/>
      <w:marLeft w:val="0"/>
      <w:marRight w:val="0"/>
      <w:marTop w:val="0"/>
      <w:marBottom w:val="0"/>
      <w:divBdr>
        <w:top w:val="none" w:sz="0" w:space="0" w:color="auto"/>
        <w:left w:val="none" w:sz="0" w:space="0" w:color="auto"/>
        <w:bottom w:val="none" w:sz="0" w:space="0" w:color="auto"/>
        <w:right w:val="none" w:sz="0" w:space="0" w:color="auto"/>
      </w:divBdr>
    </w:div>
    <w:div w:id="1878661666">
      <w:bodyDiv w:val="1"/>
      <w:marLeft w:val="0"/>
      <w:marRight w:val="0"/>
      <w:marTop w:val="0"/>
      <w:marBottom w:val="0"/>
      <w:divBdr>
        <w:top w:val="none" w:sz="0" w:space="0" w:color="auto"/>
        <w:left w:val="none" w:sz="0" w:space="0" w:color="auto"/>
        <w:bottom w:val="none" w:sz="0" w:space="0" w:color="auto"/>
        <w:right w:val="none" w:sz="0" w:space="0" w:color="auto"/>
      </w:divBdr>
      <w:divsChild>
        <w:div w:id="1388606628">
          <w:marLeft w:val="547"/>
          <w:marRight w:val="0"/>
          <w:marTop w:val="0"/>
          <w:marBottom w:val="0"/>
          <w:divBdr>
            <w:top w:val="none" w:sz="0" w:space="0" w:color="auto"/>
            <w:left w:val="none" w:sz="0" w:space="0" w:color="auto"/>
            <w:bottom w:val="none" w:sz="0" w:space="0" w:color="auto"/>
            <w:right w:val="none" w:sz="0" w:space="0" w:color="auto"/>
          </w:divBdr>
        </w:div>
        <w:div w:id="1767531656">
          <w:marLeft w:val="547"/>
          <w:marRight w:val="0"/>
          <w:marTop w:val="0"/>
          <w:marBottom w:val="0"/>
          <w:divBdr>
            <w:top w:val="none" w:sz="0" w:space="0" w:color="auto"/>
            <w:left w:val="none" w:sz="0" w:space="0" w:color="auto"/>
            <w:bottom w:val="none" w:sz="0" w:space="0" w:color="auto"/>
            <w:right w:val="none" w:sz="0" w:space="0" w:color="auto"/>
          </w:divBdr>
        </w:div>
        <w:div w:id="1870680061">
          <w:marLeft w:val="547"/>
          <w:marRight w:val="0"/>
          <w:marTop w:val="0"/>
          <w:marBottom w:val="0"/>
          <w:divBdr>
            <w:top w:val="none" w:sz="0" w:space="0" w:color="auto"/>
            <w:left w:val="none" w:sz="0" w:space="0" w:color="auto"/>
            <w:bottom w:val="none" w:sz="0" w:space="0" w:color="auto"/>
            <w:right w:val="none" w:sz="0" w:space="0" w:color="auto"/>
          </w:divBdr>
        </w:div>
        <w:div w:id="2010213099">
          <w:marLeft w:val="547"/>
          <w:marRight w:val="0"/>
          <w:marTop w:val="0"/>
          <w:marBottom w:val="0"/>
          <w:divBdr>
            <w:top w:val="none" w:sz="0" w:space="0" w:color="auto"/>
            <w:left w:val="none" w:sz="0" w:space="0" w:color="auto"/>
            <w:bottom w:val="none" w:sz="0" w:space="0" w:color="auto"/>
            <w:right w:val="none" w:sz="0" w:space="0" w:color="auto"/>
          </w:divBdr>
        </w:div>
      </w:divsChild>
    </w:div>
    <w:div w:id="2021741064">
      <w:bodyDiv w:val="1"/>
      <w:marLeft w:val="0"/>
      <w:marRight w:val="0"/>
      <w:marTop w:val="0"/>
      <w:marBottom w:val="0"/>
      <w:divBdr>
        <w:top w:val="none" w:sz="0" w:space="0" w:color="auto"/>
        <w:left w:val="none" w:sz="0" w:space="0" w:color="auto"/>
        <w:bottom w:val="none" w:sz="0" w:space="0" w:color="auto"/>
        <w:right w:val="none" w:sz="0" w:space="0" w:color="auto"/>
      </w:divBdr>
    </w:div>
    <w:div w:id="2115205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209105\NHS%20Wales\DHCW%20Governance%20Team%20-%20General%20(1)\10.%20DHCW%20Templates\TEM-DHCW-minutes-decisions-actions%20V2.dotx" TargetMode="External"/></Relationships>
</file>

<file path=word/documenttasks/documenttasks1.xml><?xml version="1.0" encoding="utf-8"?>
<t:Tasks xmlns:t="http://schemas.microsoft.com/office/tasks/2019/documenttasks" xmlns:oel="http://schemas.microsoft.com/office/2019/extlst">
  <t:Task id="{5DAA691B-D790-454A-B075-691A972A7559}">
    <t:Anchor>
      <t:Comment id="615926566"/>
    </t:Anchor>
    <t:History>
      <t:Event id="{09784018-F7AE-40A5-8B87-7119E177C18D}" time="2021-08-05T11:06:56.8Z">
        <t:Attribution userId="S::julie.robinson2@wales.nhs.uk::54e27ebf-632a-4c32-8b34-04d3c8666534" userProvider="AD" userName="Julie Robinson (DHCW - Corporate Governance)"/>
        <t:Anchor>
          <t:Comment id="105026998"/>
        </t:Anchor>
        <t:Create/>
      </t:Event>
      <t:Event id="{9F00F602-226C-4525-9917-1B280ACC780B}" time="2021-08-05T11:06:56.8Z">
        <t:Attribution userId="S::julie.robinson2@wales.nhs.uk::54e27ebf-632a-4c32-8b34-04d3c8666534" userProvider="AD" userName="Julie Robinson (DHCW - Corporate Governance)"/>
        <t:Anchor>
          <t:Comment id="105026998"/>
        </t:Anchor>
        <t:Assign userId="S::sophie.fuller@wales.nhs.uk::8e732ab6-c9ac-431e-b851-b2df9af8916d" userProvider="AD" userName="Sophie Fuller (DHCW - Professional Development)"/>
      </t:Event>
      <t:Event id="{0CEA21DF-3CD4-40B4-B9AE-1CEF46A0352E}" time="2021-08-05T11:06:56.8Z">
        <t:Attribution userId="S::julie.robinson2@wales.nhs.uk::54e27ebf-632a-4c32-8b34-04d3c8666534" userProvider="AD" userName="Julie Robinson (DHCW - Corporate Governance)"/>
        <t:Anchor>
          <t:Comment id="105026998"/>
        </t:Anchor>
        <t:SetTitle title="@Sophie Fuller (DHCW - Professional Development) it's about 31 mins i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5" ma:contentTypeDescription="Create a new document." ma:contentTypeScope="" ma:versionID="12f08da58143ee9256a5b7e89724a488">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5c01f5a669eb4ae84c8eb3caf35a455b"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144b3e0-0191-494c-afa7-483e101b7c12" xsi:nil="true"/>
    <lcf76f155ced4ddcb4097134ff3c332f xmlns="4144b3e0-0191-494c-afa7-483e101b7c12">
      <Terms xmlns="http://schemas.microsoft.com/office/infopath/2007/PartnerControls"/>
    </lcf76f155ced4ddcb4097134ff3c332f>
    <TaxCatchAll xmlns="9cb379ee-fdc7-462a-8c76-8dedc2c0dc4e" xsi:nil="true"/>
    <SharedWithUsers xmlns="9cb379ee-fdc7-462a-8c76-8dedc2c0dc4e">
      <UserInfo>
        <DisplayName>Helen Thomas (DHCW - CEO)</DisplayName>
        <AccountId>26</AccountId>
        <AccountType/>
      </UserInfo>
      <UserInfo>
        <DisplayName>Rhidian Hurle (DHCW - Medical Director)</DisplayName>
        <AccountId>31</AccountId>
        <AccountType/>
      </UserInfo>
      <UserInfo>
        <DisplayName>Claire Osmundsen-Little (DHCW - Director of Finance)</DisplayName>
        <AccountId>22</AccountId>
        <AccountType/>
      </UserInfo>
      <UserInfo>
        <DisplayName>Ifan Evans (DHCW - Director of Digital Strategy)</DisplayName>
        <AccountId>794</AccountId>
        <AccountType/>
      </UserInfo>
      <UserInfo>
        <DisplayName>Sam Hall  (DHCW - Digital Services)</DisplayName>
        <AccountId>1169</AccountId>
        <AccountType/>
      </UserInfo>
      <UserInfo>
        <DisplayName>Sarah-Jane Taylor (DHCW - People &amp; OD)</DisplayName>
        <AccountId>804</AccountId>
        <AccountType/>
      </UserInfo>
      <UserInfo>
        <DisplayName>Carwyn Lloyd-Jones (DHCW - Director of ICT)</DisplayName>
        <AccountId>25</AccountId>
        <AccountType/>
      </UserInfo>
      <UserInfo>
        <DisplayName>Simon Jones (DHCW - Board)</DisplayName>
        <AccountId>790</AccountId>
        <AccountType/>
      </UserInfo>
      <UserInfo>
        <DisplayName>Ruth Glazzard  (DHCW - Board)</DisplayName>
        <AccountId>809</AccountId>
        <AccountType/>
      </UserInfo>
      <UserInfo>
        <DisplayName>Rowan Gardner (DHCW - Board)</DisplayName>
        <AccountId>784</AccountId>
        <AccountType/>
      </UserInfo>
      <UserInfo>
        <DisplayName>Marian Jones (DHCW - Board)</DisplayName>
        <AccountId>776</AccountId>
        <AccountType/>
      </UserInfo>
      <UserInfo>
        <DisplayName>Marilyn Bryan Jones (DHCW - Board)</DisplayName>
        <AccountId>1035</AccountId>
        <AccountType/>
      </UserInfo>
      <UserInfo>
        <DisplayName>David Selway (DHCW - Board)</DisplayName>
        <AccountId>791</AccountId>
        <AccountType/>
      </UserInfo>
      <UserInfo>
        <DisplayName>Alistair Klaas Neill GM (DHCW - Board)</DisplayName>
        <AccountId>1036</AccountId>
        <AccountType/>
      </UserInfo>
      <UserInfo>
        <DisplayName>Andrew Fletcher (DHCW - Information Governance)</DisplayName>
        <AccountId>65</AccountId>
        <AccountType/>
      </UserInfo>
      <UserInfo>
        <DisplayName>Michelle Sell (DHCW - Chief Operating Officer)</DisplayName>
        <AccountId>17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43AF0-ABA7-4C81-AAA1-3177AD4F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4b3e0-0191-494c-afa7-483e101b7c12"/>
    <ds:schemaRef ds:uri="9cb379ee-fdc7-462a-8c76-8dedc2c0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142BC-C2F9-4D9A-ADC0-C6D513C56BC9}">
  <ds:schemaRefs>
    <ds:schemaRef ds:uri="http://schemas.microsoft.com/office/2006/metadata/properties"/>
    <ds:schemaRef ds:uri="http://schemas.microsoft.com/office/infopath/2007/PartnerControls"/>
    <ds:schemaRef ds:uri="4144b3e0-0191-494c-afa7-483e101b7c12"/>
    <ds:schemaRef ds:uri="9cb379ee-fdc7-462a-8c76-8dedc2c0dc4e"/>
  </ds:schemaRefs>
</ds:datastoreItem>
</file>

<file path=customXml/itemProps3.xml><?xml version="1.0" encoding="utf-8"?>
<ds:datastoreItem xmlns:ds="http://schemas.openxmlformats.org/officeDocument/2006/customXml" ds:itemID="{DC0D1544-8510-409B-B357-9930BA361A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TEM-DHCW-minutes-decisions-actions V2.dotx</Template>
  <TotalTime>2</TotalTime>
  <Pages>14</Pages>
  <Words>3609</Words>
  <Characters>20574</Characters>
  <Application>Microsoft Office Word</Application>
  <DocSecurity>0</DocSecurity>
  <Lines>171</Lines>
  <Paragraphs>48</Paragraphs>
  <ScaleCrop>false</ScaleCrop>
  <Company>NHS Wales</Company>
  <LinksUpToDate>false</LinksUpToDate>
  <CharactersWithSpaces>24135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DHCW Meeting-Minutes</dc:title>
  <dc:subject/>
  <dc:creator>Sophie Fuller</dc:creator>
  <cp:keywords/>
  <cp:lastModifiedBy>Laura Tolley (DHCW - Corporate Governance)</cp:lastModifiedBy>
  <cp:revision>961</cp:revision>
  <dcterms:created xsi:type="dcterms:W3CDTF">2022-11-22T22:16:00Z</dcterms:created>
  <dcterms:modified xsi:type="dcterms:W3CDTF">2023-03-30T15:16:00Z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0x01010098CD5CCFE25F5442B945768C1B363F99</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