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F47343" w14:textId="2E59BCD0" w:rsidR="007B4CB2" w:rsidRPr="00B37F63" w:rsidRDefault="007B4CB2">
      <w:pPr>
        <w:pStyle w:val="BodyText"/>
        <w:rPr>
          <w:sz w:val="20"/>
        </w:rPr>
      </w:pPr>
    </w:p>
    <w:p w14:paraId="34F6AA22" w14:textId="77777777" w:rsidR="007B4CB2" w:rsidRPr="00B37F63" w:rsidRDefault="00CF30D5">
      <w:pPr>
        <w:pStyle w:val="BodyText"/>
        <w:rPr>
          <w:sz w:val="20"/>
        </w:rPr>
      </w:pPr>
      <w:r w:rsidRPr="00B37F63">
        <w:rPr>
          <w:noProof/>
          <w:sz w:val="20"/>
          <w:lang w:val="en-GB" w:eastAsia="en-GB"/>
        </w:rPr>
        <mc:AlternateContent>
          <mc:Choice Requires="wps">
            <w:drawing>
              <wp:anchor distT="0" distB="0" distL="114300" distR="114300" simplePos="0" relativeHeight="251658243" behindDoc="0" locked="0" layoutInCell="1" allowOverlap="1" wp14:anchorId="5084015E" wp14:editId="7A604993">
                <wp:simplePos x="0" y="0"/>
                <wp:positionH relativeFrom="margin">
                  <wp:posOffset>-540385</wp:posOffset>
                </wp:positionH>
                <wp:positionV relativeFrom="paragraph">
                  <wp:posOffset>198755</wp:posOffset>
                </wp:positionV>
                <wp:extent cx="7521575" cy="294005"/>
                <wp:effectExtent l="0" t="0" r="3810" b="1270"/>
                <wp:wrapNone/>
                <wp:docPr id="31"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3B78A6A" w14:textId="3BE36387" w:rsidR="002E4510" w:rsidRPr="00AF4370" w:rsidRDefault="002E4510" w:rsidP="00A76C96">
                            <w:pPr>
                              <w:jc w:val="center"/>
                              <w:rPr>
                                <w:b/>
                                <w:color w:val="002060"/>
                                <w:sz w:val="24"/>
                              </w:rPr>
                            </w:pPr>
                            <w:r w:rsidRPr="00AF4370">
                              <w:rPr>
                                <w:b/>
                                <w:color w:val="002060"/>
                                <w:sz w:val="24"/>
                              </w:rPr>
                              <w:t>Audit and Assurance Committee - PUBLIC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84015E" id="_x0000_t202" coordsize="21600,21600" o:spt="202" path="m,l,21600r21600,l21600,xe">
                <v:stroke joinstyle="miter"/>
                <v:path gradientshapeok="t" o:connecttype="rect"/>
              </v:shapetype>
              <v:shape id="Text Box 93" o:spid="_x0000_s1026" type="#_x0000_t202" style="position:absolute;margin-left:-42.55pt;margin-top:15.65pt;width:592.25pt;height:23.1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" filled="f" stroked="f">
                <v:textbox>
                  <w:txbxContent>
                    <w:p w14:paraId="43B78A6A" w14:textId="3BE36387" w:rsidR="002E4510" w:rsidRPr="00AF4370" w:rsidRDefault="002E4510" w:rsidP="00A76C96">
                      <w:pPr>
                        <w:jc w:val="center"/>
                        <w:rPr>
                          <w:b/>
                          <w:color w:val="002060"/>
                          <w:sz w:val="24"/>
                        </w:rPr>
                      </w:pPr>
                      <w:r w:rsidRPr="00AF4370">
                        <w:rPr>
                          <w:b/>
                          <w:color w:val="002060"/>
                          <w:sz w:val="24"/>
                        </w:rPr>
                        <w:t>Audit and Assurance Committee - PUBLIC</w:t>
                      </w:r>
                    </w:p>
                  </w:txbxContent>
                </v:textbox>
                <w10:wrap anchorx="margin"/>
              </v:shape>
            </w:pict>
          </mc:Fallback>
        </mc:AlternateContent>
      </w:r>
    </w:p>
    <w:p w14:paraId="75E99731" w14:textId="3BA147DD" w:rsidR="007B4CB2" w:rsidRPr="00B37F63" w:rsidRDefault="00AF4370">
      <w:pPr>
        <w:pStyle w:val="BodyText"/>
        <w:rPr>
          <w:sz w:val="20"/>
        </w:rPr>
      </w:pPr>
      <w:r w:rsidRPr="00B37F63">
        <w:rPr>
          <w:noProof/>
          <w:sz w:val="20"/>
        </w:rPr>
        <mc:AlternateContent>
          <mc:Choice Requires="wps">
            <w:drawing>
              <wp:anchor distT="0" distB="0" distL="114300" distR="114300" simplePos="0" relativeHeight="251658245" behindDoc="1" locked="0" layoutInCell="1" allowOverlap="1" wp14:anchorId="354EC8E6" wp14:editId="3E4BF3C2">
                <wp:simplePos x="0" y="0"/>
                <wp:positionH relativeFrom="column">
                  <wp:posOffset>2702560</wp:posOffset>
                </wp:positionH>
                <wp:positionV relativeFrom="paragraph">
                  <wp:posOffset>117475</wp:posOffset>
                </wp:positionV>
                <wp:extent cx="1049655" cy="562610"/>
                <wp:effectExtent l="0" t="0" r="17145" b="8890"/>
                <wp:wrapNone/>
                <wp:docPr id="37"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9655" cy="562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89B125" w14:textId="77777777" w:rsidR="002E4510" w:rsidRDefault="002E4510" w:rsidP="00BB362C">
                            <w:pPr>
                              <w:spacing w:line="337" w:lineRule="exact"/>
                              <w:ind w:left="11" w:right="68"/>
                              <w:jc w:val="center"/>
                              <w:rPr>
                                <w:rFonts w:ascii="Calibri Light"/>
                                <w:sz w:val="28"/>
                              </w:rPr>
                            </w:pPr>
                          </w:p>
                        </w:txbxContent>
                      </wps:txbx>
                      <wps:bodyPr rot="0" vert="horz" wrap="square" lIns="0" tIns="0" rIns="0" bIns="0" anchor="t" anchorCtr="0" upright="1">
                        <a:noAutofit/>
                      </wps:bodyPr>
                    </wps:wsp>
                  </a:graphicData>
                </a:graphic>
              </wp:anchor>
            </w:drawing>
          </mc:Choice>
          <mc:Fallback>
            <w:pict>
              <v:shape w14:anchorId="354EC8E6" id="Text Box 132" o:spid="_x0000_s1027" type="#_x0000_t202" style="position:absolute;margin-left:212.8pt;margin-top:9.25pt;width:82.65pt;height:44.3pt;z-index:-25165823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" filled="f" stroked="f">
                <v:textbox inset="0,0,0,0">
                  <w:txbxContent>
                    <w:p w14:paraId="7089B125" w14:textId="77777777" w:rsidR="002E4510" w:rsidRDefault="002E4510" w:rsidP="00BB362C">
                      <w:pPr>
                        <w:spacing w:line="337" w:lineRule="exact"/>
                        <w:ind w:left="11" w:right="68"/>
                        <w:jc w:val="center"/>
                        <w:rPr>
                          <w:rFonts w:ascii="Calibri Light"/>
                          <w:sz w:val="28"/>
                        </w:rPr>
                      </w:pPr>
                    </w:p>
                  </w:txbxContent>
                </v:textbox>
              </v:shape>
            </w:pict>
          </mc:Fallback>
        </mc:AlternateContent>
      </w:r>
    </w:p>
    <w:p w14:paraId="1D5A1F86" w14:textId="77777777" w:rsidR="007B4CB2" w:rsidRPr="00B37F63" w:rsidRDefault="007B4CB2" w:rsidP="002C6B8D">
      <w:pPr>
        <w:pStyle w:val="BodyText"/>
        <w:jc w:val="center"/>
        <w:rPr>
          <w:sz w:val="20"/>
        </w:rPr>
      </w:pPr>
    </w:p>
    <w:p w14:paraId="257820BD" w14:textId="77777777" w:rsidR="007B4CB2" w:rsidRPr="00B37F63" w:rsidRDefault="00CF30D5" w:rsidP="002C6B8D">
      <w:pPr>
        <w:pStyle w:val="BodyText"/>
        <w:jc w:val="center"/>
        <w:rPr>
          <w:sz w:val="20"/>
        </w:rPr>
      </w:pPr>
      <w:r w:rsidRPr="00B37F63">
        <w:rPr>
          <w:noProof/>
          <w:sz w:val="20"/>
          <w:lang w:val="en-GB" w:eastAsia="en-GB"/>
        </w:rPr>
        <mc:AlternateContent>
          <mc:Choice Requires="wps">
            <w:drawing>
              <wp:anchor distT="0" distB="0" distL="114300" distR="114300" simplePos="0" relativeHeight="251658242" behindDoc="0" locked="0" layoutInCell="1" allowOverlap="1" wp14:anchorId="5DC923BD" wp14:editId="4B96F15E">
                <wp:simplePos x="0" y="0"/>
                <wp:positionH relativeFrom="margin">
                  <wp:align>center</wp:align>
                </wp:positionH>
                <wp:positionV relativeFrom="paragraph">
                  <wp:posOffset>130810</wp:posOffset>
                </wp:positionV>
                <wp:extent cx="7521575" cy="294005"/>
                <wp:effectExtent l="0" t="0" r="3175" b="254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90B5E0A" w14:textId="77777777" w:rsidR="002E4510" w:rsidRPr="00AF4370" w:rsidRDefault="002E4510" w:rsidP="00A76C96">
                            <w:pPr>
                              <w:jc w:val="center"/>
                              <w:rPr>
                                <w:rFonts w:ascii="Calibri Light" w:hAnsi="Calibri Light" w:cs="Calibri Light"/>
                                <w:color w:val="002060"/>
                                <w:sz w:val="24"/>
                              </w:rPr>
                            </w:pPr>
                            <w:r w:rsidRPr="00AF4370">
                              <w:rPr>
                                <w:rFonts w:ascii="Calibri Light" w:hAnsi="Calibri Light" w:cs="Calibri Light"/>
                                <w:color w:val="002060"/>
                                <w:sz w:val="24"/>
                              </w:rPr>
                              <w:t>MINUTES, DECISIONS &amp; ACTIONS TO BE TAKEN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C923BD" id="Text Box 92" o:spid="_x0000_s1028" type="#_x0000_t202" style="position:absolute;left:0;text-align:left;margin-left:0;margin-top:10.3pt;width:592.25pt;height:23.15pt;z-index:2516582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" filled="f" stroked="f">
                <v:textbox>
                  <w:txbxContent>
                    <w:p w14:paraId="590B5E0A" w14:textId="77777777" w:rsidR="002E4510" w:rsidRPr="00AF4370" w:rsidRDefault="002E4510" w:rsidP="00A76C96">
                      <w:pPr>
                        <w:jc w:val="center"/>
                        <w:rPr>
                          <w:rFonts w:ascii="Calibri Light" w:hAnsi="Calibri Light" w:cs="Calibri Light"/>
                          <w:color w:val="002060"/>
                          <w:sz w:val="24"/>
                        </w:rPr>
                      </w:pPr>
                      <w:r w:rsidRPr="00AF4370">
                        <w:rPr>
                          <w:rFonts w:ascii="Calibri Light" w:hAnsi="Calibri Light" w:cs="Calibri Light"/>
                          <w:color w:val="002060"/>
                          <w:sz w:val="24"/>
                        </w:rPr>
                        <w:t>MINUTES, DECISIONS &amp; ACTIONS TO BE TAKEN</w:t>
                      </w:r>
                    </w:p>
                  </w:txbxContent>
                </v:textbox>
                <w10:wrap anchorx="margin"/>
              </v:shape>
            </w:pict>
          </mc:Fallback>
        </mc:AlternateContent>
      </w:r>
    </w:p>
    <w:p w14:paraId="0C8CA9F6" w14:textId="77777777" w:rsidR="007B4CB2" w:rsidRPr="00B37F63" w:rsidRDefault="007B4CB2">
      <w:pPr>
        <w:pStyle w:val="BodyText"/>
        <w:rPr>
          <w:sz w:val="20"/>
        </w:rPr>
      </w:pPr>
    </w:p>
    <w:p w14:paraId="0B60F7CB" w14:textId="77777777" w:rsidR="007B4CB2" w:rsidRPr="00B37F63" w:rsidRDefault="007B4CB2">
      <w:pPr>
        <w:pStyle w:val="BodyText"/>
        <w:rPr>
          <w:sz w:val="20"/>
        </w:rPr>
      </w:pPr>
    </w:p>
    <w:p w14:paraId="220EEDC8" w14:textId="77777777" w:rsidR="007B4CB2" w:rsidRPr="00B37F63" w:rsidRDefault="007B4CB2">
      <w:pPr>
        <w:pStyle w:val="BodyText"/>
        <w:rPr>
          <w:sz w:val="20"/>
        </w:rPr>
      </w:pPr>
    </w:p>
    <w:p w14:paraId="31C4CCA0" w14:textId="77777777" w:rsidR="007B4CB2" w:rsidRPr="00B37F63" w:rsidRDefault="007B4CB2">
      <w:pPr>
        <w:pStyle w:val="BodyText"/>
        <w:rPr>
          <w:sz w:val="20"/>
        </w:rPr>
      </w:pPr>
    </w:p>
    <w:p w14:paraId="65EAEE17" w14:textId="77777777" w:rsidR="007B4CB2" w:rsidRPr="00B37F63" w:rsidRDefault="007B4CB2">
      <w:pPr>
        <w:pStyle w:val="BodyText"/>
        <w:rPr>
          <w:sz w:val="20"/>
        </w:rPr>
      </w:pPr>
    </w:p>
    <w:p w14:paraId="00BCCBA4" w14:textId="77777777" w:rsidR="007B4CB2" w:rsidRPr="00B37F63" w:rsidRDefault="00E50CE5">
      <w:pPr>
        <w:pStyle w:val="BodyText"/>
        <w:spacing w:before="10"/>
        <w:rPr>
          <w:sz w:val="19"/>
        </w:rPr>
      </w:pPr>
      <w:r w:rsidRPr="00B37F63">
        <w:rPr>
          <w:noProof/>
          <w:lang w:val="en-GB" w:eastAsia="en-GB"/>
        </w:rPr>
        <w:drawing>
          <wp:anchor distT="0" distB="0" distL="0" distR="0" simplePos="0" relativeHeight="251658240" behindDoc="0" locked="0" layoutInCell="1" allowOverlap="1" wp14:anchorId="54DEF17B" wp14:editId="78B67950">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p>
    <w:p w14:paraId="65DCF98A" w14:textId="773557FC" w:rsidR="007B4CB2" w:rsidRPr="00B37F63" w:rsidRDefault="004B091A" w:rsidP="00780C02">
      <w:pPr>
        <w:tabs>
          <w:tab w:val="left" w:pos="4107"/>
          <w:tab w:val="left" w:pos="6883"/>
        </w:tabs>
        <w:ind w:firstLine="606"/>
        <w:rPr>
          <w:rFonts w:ascii="Calibri Light" w:hAnsi="Calibri Light" w:cs="Calibri Light"/>
          <w:sz w:val="24"/>
        </w:rPr>
      </w:pPr>
      <w:r w:rsidRPr="00B37F63">
        <w:rPr>
          <w:rFonts w:ascii="Calibri Light" w:hAnsi="Calibri Light" w:cs="Calibri Light"/>
          <w:noProof/>
          <w:lang w:val="en-GB" w:eastAsia="en-GB"/>
        </w:rPr>
        <w:drawing>
          <wp:anchor distT="0" distB="0" distL="0" distR="0" simplePos="0" relativeHeight="251658244" behindDoc="1" locked="0" layoutInCell="1" allowOverlap="1" wp14:anchorId="25A77606" wp14:editId="0B58EDEC">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6E5348" w:rsidRPr="00B37F63">
        <w:rPr>
          <w:rFonts w:ascii="Calibri Light" w:hAnsi="Calibri Light" w:cs="Calibri Light"/>
          <w:color w:val="383838"/>
          <w:spacing w:val="4"/>
          <w:sz w:val="24"/>
          <w:szCs w:val="24"/>
        </w:rPr>
        <w:t>09</w:t>
      </w:r>
      <w:r w:rsidR="00413A5C" w:rsidRPr="00B37F63">
        <w:rPr>
          <w:rFonts w:ascii="Calibri Light" w:hAnsi="Calibri Light" w:cs="Calibri Light"/>
          <w:color w:val="383838"/>
          <w:spacing w:val="4"/>
          <w:sz w:val="24"/>
          <w:szCs w:val="24"/>
        </w:rPr>
        <w:t xml:space="preserve">:00 – </w:t>
      </w:r>
      <w:r w:rsidR="007C28C3" w:rsidRPr="00B37F63">
        <w:rPr>
          <w:rFonts w:ascii="Calibri Light" w:hAnsi="Calibri Light" w:cs="Calibri Light"/>
          <w:color w:val="383838"/>
          <w:spacing w:val="4"/>
          <w:sz w:val="24"/>
          <w:szCs w:val="24"/>
        </w:rPr>
        <w:t>1</w:t>
      </w:r>
      <w:r w:rsidR="000B6BFF">
        <w:rPr>
          <w:rFonts w:ascii="Calibri Light" w:hAnsi="Calibri Light" w:cs="Calibri Light"/>
          <w:color w:val="383838"/>
          <w:spacing w:val="4"/>
          <w:sz w:val="24"/>
          <w:szCs w:val="24"/>
        </w:rPr>
        <w:t>2</w:t>
      </w:r>
      <w:r w:rsidR="00413A5C" w:rsidRPr="00B37F63">
        <w:rPr>
          <w:rFonts w:ascii="Calibri Light" w:hAnsi="Calibri Light" w:cs="Calibri Light"/>
          <w:color w:val="383838"/>
          <w:spacing w:val="4"/>
          <w:sz w:val="24"/>
          <w:szCs w:val="24"/>
        </w:rPr>
        <w:t>:</w:t>
      </w:r>
      <w:r w:rsidR="00B93F2E">
        <w:rPr>
          <w:rFonts w:ascii="Calibri Light" w:hAnsi="Calibri Light" w:cs="Calibri Light"/>
          <w:color w:val="383838"/>
          <w:spacing w:val="4"/>
          <w:sz w:val="24"/>
          <w:szCs w:val="24"/>
        </w:rPr>
        <w:t>10</w:t>
      </w:r>
      <w:r w:rsidRPr="00B37F63">
        <w:rPr>
          <w:rFonts w:ascii="Calibri Light" w:hAnsi="Calibri Light" w:cs="Calibri Light"/>
          <w:color w:val="383838"/>
          <w:spacing w:val="5"/>
          <w:sz w:val="24"/>
        </w:rPr>
        <w:tab/>
      </w:r>
      <w:r w:rsidR="00D721C2">
        <w:rPr>
          <w:rFonts w:ascii="Calibri Light" w:hAnsi="Calibri Light" w:cs="Calibri Light"/>
          <w:color w:val="383838"/>
          <w:spacing w:val="4"/>
          <w:sz w:val="24"/>
          <w:szCs w:val="24"/>
        </w:rPr>
        <w:t>1</w:t>
      </w:r>
      <w:r w:rsidR="00B93F2E">
        <w:rPr>
          <w:rFonts w:ascii="Calibri Light" w:hAnsi="Calibri Light" w:cs="Calibri Light"/>
          <w:color w:val="383838"/>
          <w:spacing w:val="4"/>
          <w:sz w:val="24"/>
          <w:szCs w:val="24"/>
        </w:rPr>
        <w:t>8</w:t>
      </w:r>
      <w:r w:rsidR="00413A5C" w:rsidRPr="00B37F63">
        <w:rPr>
          <w:rFonts w:ascii="Calibri Light" w:hAnsi="Calibri Light" w:cs="Calibri Light"/>
          <w:color w:val="383838"/>
          <w:spacing w:val="4"/>
          <w:sz w:val="24"/>
          <w:szCs w:val="24"/>
        </w:rPr>
        <w:t>/</w:t>
      </w:r>
      <w:r w:rsidR="00A57219">
        <w:rPr>
          <w:rFonts w:ascii="Calibri Light" w:hAnsi="Calibri Light" w:cs="Calibri Light"/>
          <w:color w:val="383838"/>
          <w:spacing w:val="4"/>
          <w:sz w:val="24"/>
          <w:szCs w:val="24"/>
        </w:rPr>
        <w:t>0</w:t>
      </w:r>
      <w:r w:rsidR="00B93F2E">
        <w:rPr>
          <w:rFonts w:ascii="Calibri Light" w:hAnsi="Calibri Light" w:cs="Calibri Light"/>
          <w:color w:val="383838"/>
          <w:spacing w:val="4"/>
          <w:sz w:val="24"/>
          <w:szCs w:val="24"/>
        </w:rPr>
        <w:t>4</w:t>
      </w:r>
      <w:r w:rsidR="00413A5C" w:rsidRPr="00B37F63">
        <w:rPr>
          <w:rFonts w:ascii="Calibri Light" w:hAnsi="Calibri Light" w:cs="Calibri Light"/>
          <w:color w:val="383838"/>
          <w:spacing w:val="4"/>
          <w:sz w:val="24"/>
          <w:szCs w:val="24"/>
        </w:rPr>
        <w:t>/202</w:t>
      </w:r>
      <w:r w:rsidR="00A57219">
        <w:rPr>
          <w:rFonts w:ascii="Calibri Light" w:hAnsi="Calibri Light" w:cs="Calibri Light"/>
          <w:color w:val="383838"/>
          <w:spacing w:val="4"/>
          <w:sz w:val="24"/>
          <w:szCs w:val="24"/>
        </w:rPr>
        <w:t>3</w:t>
      </w:r>
    </w:p>
    <w:p w14:paraId="695E0E5B" w14:textId="77777777" w:rsidR="007B4CB2" w:rsidRPr="00B37F63" w:rsidRDefault="007B4CB2">
      <w:pPr>
        <w:spacing w:before="4"/>
        <w:rPr>
          <w:rFonts w:ascii="Calibri Light" w:hAnsi="Calibri Light" w:cs="Calibri Light"/>
          <w:sz w:val="24"/>
        </w:rPr>
      </w:pPr>
    </w:p>
    <w:p w14:paraId="58599B97" w14:textId="4265AFC0" w:rsidR="007B4CB2" w:rsidRPr="002C0A41" w:rsidRDefault="00E50CE5">
      <w:pPr>
        <w:spacing w:before="52"/>
        <w:ind w:left="606"/>
        <w:rPr>
          <w:rFonts w:ascii="Calibri Light" w:hAnsi="Calibri Light" w:cs="Calibri Light"/>
          <w:sz w:val="28"/>
          <w:szCs w:val="28"/>
        </w:rPr>
      </w:pPr>
      <w:r w:rsidRPr="002C0A41">
        <w:rPr>
          <w:rFonts w:ascii="Calibri Light" w:hAnsi="Calibri Light" w:cs="Calibri Light"/>
          <w:noProof/>
          <w:sz w:val="24"/>
          <w:szCs w:val="24"/>
          <w:lang w:val="en-GB" w:eastAsia="en-GB"/>
        </w:rPr>
        <w:drawing>
          <wp:anchor distT="0" distB="0" distL="0" distR="0" simplePos="0" relativeHeight="251658241" behindDoc="0" locked="0" layoutInCell="1" allowOverlap="1" wp14:anchorId="33D01264" wp14:editId="6DAC33F3">
            <wp:simplePos x="0" y="0"/>
            <wp:positionH relativeFrom="page">
              <wp:posOffset>630840</wp:posOffset>
            </wp:positionH>
            <wp:positionV relativeFrom="paragraph">
              <wp:posOffset>35533</wp:posOffset>
            </wp:positionV>
            <wp:extent cx="142240" cy="203200"/>
            <wp:effectExtent l="0" t="0" r="0" b="0"/>
            <wp:wrapNone/>
            <wp:docPr id="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3" cstate="print"/>
                    <a:stretch>
                      <a:fillRect/>
                    </a:stretch>
                  </pic:blipFill>
                  <pic:spPr>
                    <a:xfrm>
                      <a:off x="0" y="0"/>
                      <a:ext cx="142240" cy="203200"/>
                    </a:xfrm>
                    <a:prstGeom prst="rect">
                      <a:avLst/>
                    </a:prstGeom>
                  </pic:spPr>
                </pic:pic>
              </a:graphicData>
            </a:graphic>
          </wp:anchor>
        </w:drawing>
      </w:r>
      <w:r w:rsidR="002C0A41" w:rsidRPr="002C0A41">
        <w:rPr>
          <w:rFonts w:ascii="Calibri Light" w:hAnsi="Calibri Light" w:cs="Calibri Light"/>
          <w:noProof/>
          <w:sz w:val="24"/>
          <w:szCs w:val="24"/>
          <w:lang w:val="en-GB" w:eastAsia="en-GB"/>
        </w:rPr>
        <w:t>MS Teams</w:t>
      </w:r>
    </w:p>
    <w:p w14:paraId="00B2C43B" w14:textId="77777777" w:rsidR="00780C02" w:rsidRPr="00B37F63" w:rsidRDefault="00780C02" w:rsidP="008336F0">
      <w:pPr>
        <w:tabs>
          <w:tab w:val="left" w:pos="6246"/>
        </w:tabs>
        <w:rPr>
          <w:rFonts w:ascii="Calibri Light" w:hAnsi="Calibri Light" w:cs="Calibri Light"/>
          <w:sz w:val="20"/>
        </w:rPr>
      </w:pPr>
    </w:p>
    <w:p w14:paraId="651EACC6" w14:textId="77777777" w:rsidR="005A31BA" w:rsidRPr="00B37F63" w:rsidRDefault="005A31BA" w:rsidP="008336F0">
      <w:pPr>
        <w:tabs>
          <w:tab w:val="left" w:pos="6246"/>
        </w:tabs>
        <w:rPr>
          <w:rFonts w:ascii="Calibri Light" w:hAnsi="Calibri Light" w:cs="Calibri Light"/>
          <w:sz w:val="20"/>
        </w:rPr>
      </w:pPr>
    </w:p>
    <w:tbl>
      <w:tblPr>
        <w:tblStyle w:val="TableGrid"/>
        <w:tblW w:w="10390"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ook w:val="04A0" w:firstRow="1" w:lastRow="0" w:firstColumn="1" w:lastColumn="0" w:noHBand="0" w:noVBand="1"/>
      </w:tblPr>
      <w:tblGrid>
        <w:gridCol w:w="2179"/>
        <w:gridCol w:w="8211"/>
      </w:tblGrid>
      <w:tr w:rsidR="005A31BA" w:rsidRPr="00B37F63" w14:paraId="7E8BF94B" w14:textId="77777777" w:rsidTr="00D20CFE">
        <w:trPr>
          <w:trHeight w:val="541"/>
        </w:trPr>
        <w:tc>
          <w:tcPr>
            <w:tcW w:w="2179" w:type="dxa"/>
            <w:shd w:val="clear" w:color="auto" w:fill="auto"/>
          </w:tcPr>
          <w:p w14:paraId="64D7219D" w14:textId="77777777" w:rsidR="005A31BA" w:rsidRPr="00B37F63" w:rsidRDefault="005A31BA" w:rsidP="005A31BA">
            <w:pPr>
              <w:pStyle w:val="Style1"/>
              <w:jc w:val="left"/>
              <w:rPr>
                <w:rFonts w:ascii="Calibri Light" w:hAnsi="Calibri Light" w:cs="Calibri Light"/>
                <w:color w:val="auto"/>
              </w:rPr>
            </w:pPr>
            <w:r w:rsidRPr="00B37F63">
              <w:rPr>
                <w:rFonts w:ascii="Calibri Light" w:hAnsi="Calibri Light" w:cs="Calibri Light"/>
                <w:color w:val="auto"/>
              </w:rPr>
              <w:t>Chair</w:t>
            </w:r>
          </w:p>
        </w:tc>
        <w:tc>
          <w:tcPr>
            <w:tcW w:w="8211" w:type="dxa"/>
          </w:tcPr>
          <w:p w14:paraId="2C3168BE" w14:textId="11A4C4C8" w:rsidR="005A31BA" w:rsidRPr="00B37F63" w:rsidRDefault="00E617B3" w:rsidP="005A31BA">
            <w:pPr>
              <w:pStyle w:val="Style1"/>
              <w:jc w:val="left"/>
              <w:rPr>
                <w:rFonts w:ascii="Calibri Light" w:hAnsi="Calibri Light" w:cs="Calibri Light"/>
                <w:color w:val="auto"/>
              </w:rPr>
            </w:pPr>
            <w:r>
              <w:rPr>
                <w:rFonts w:ascii="Calibri Light" w:hAnsi="Calibri Light" w:cs="Calibri Light"/>
                <w:color w:val="auto"/>
              </w:rPr>
              <w:t xml:space="preserve">Alistair Neill </w:t>
            </w:r>
            <w:r w:rsidR="00413A5C" w:rsidRPr="00B37F63">
              <w:rPr>
                <w:rFonts w:ascii="Calibri Light" w:hAnsi="Calibri Light" w:cs="Calibri Light"/>
                <w:color w:val="auto"/>
              </w:rPr>
              <w:t xml:space="preserve"> </w:t>
            </w:r>
          </w:p>
        </w:tc>
      </w:tr>
    </w:tbl>
    <w:p w14:paraId="5AE79BE5" w14:textId="77777777" w:rsidR="005A31BA" w:rsidRPr="00B37F63" w:rsidRDefault="005A31BA" w:rsidP="008336F0">
      <w:pPr>
        <w:tabs>
          <w:tab w:val="left" w:pos="6246"/>
        </w:tabs>
        <w:rPr>
          <w:rFonts w:ascii="Calibri Light" w:hAnsi="Calibri Light" w:cs="Calibri Light"/>
          <w:sz w:val="20"/>
        </w:rPr>
      </w:pPr>
    </w:p>
    <w:tbl>
      <w:tblPr>
        <w:tblpPr w:leftFromText="180" w:rightFromText="180" w:vertAnchor="text" w:horzAnchor="margin" w:tblpY="68"/>
        <w:tblW w:w="10622"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825"/>
        <w:gridCol w:w="993"/>
        <w:gridCol w:w="3543"/>
        <w:gridCol w:w="3261"/>
      </w:tblGrid>
      <w:tr w:rsidR="000C05CF" w:rsidRPr="00B37F63" w14:paraId="3F07793B" w14:textId="77777777" w:rsidTr="00996EB5">
        <w:trPr>
          <w:trHeight w:val="568"/>
        </w:trPr>
        <w:tc>
          <w:tcPr>
            <w:tcW w:w="2825" w:type="dxa"/>
            <w:shd w:val="clear" w:color="auto" w:fill="F2F2F2" w:themeFill="background1" w:themeFillShade="F2"/>
          </w:tcPr>
          <w:p w14:paraId="02547E88" w14:textId="105E24E9" w:rsidR="000C05CF" w:rsidRPr="00B37F63" w:rsidRDefault="000C05CF" w:rsidP="005F4CEE">
            <w:pPr>
              <w:pStyle w:val="table-header"/>
              <w:framePr w:hSpace="0" w:wrap="auto" w:vAnchor="margin" w:hAnchor="text" w:yAlign="inline"/>
              <w:rPr>
                <w:rFonts w:ascii="Calibri Light" w:hAnsi="Calibri Light" w:cs="Calibri Light"/>
              </w:rPr>
            </w:pPr>
            <w:r w:rsidRPr="00B37F63">
              <w:rPr>
                <w:rFonts w:ascii="Calibri Light" w:hAnsi="Calibri Light" w:cs="Calibri Light"/>
              </w:rPr>
              <w:t>Present (Members)</w:t>
            </w:r>
          </w:p>
        </w:tc>
        <w:tc>
          <w:tcPr>
            <w:tcW w:w="993" w:type="dxa"/>
            <w:shd w:val="clear" w:color="auto" w:fill="F2F2F2" w:themeFill="background1" w:themeFillShade="F2"/>
          </w:tcPr>
          <w:p w14:paraId="7E86CED1" w14:textId="4211EA47" w:rsidR="000C05CF" w:rsidRPr="00B37F63" w:rsidRDefault="000C05CF" w:rsidP="00FA0AD9">
            <w:pPr>
              <w:pStyle w:val="table-header"/>
              <w:framePr w:hSpace="0" w:wrap="auto" w:vAnchor="margin" w:hAnchor="text" w:yAlign="inline"/>
              <w:jc w:val="center"/>
              <w:rPr>
                <w:rFonts w:ascii="Calibri Light" w:hAnsi="Calibri Light" w:cs="Calibri Light"/>
              </w:rPr>
            </w:pPr>
          </w:p>
        </w:tc>
        <w:tc>
          <w:tcPr>
            <w:tcW w:w="3543" w:type="dxa"/>
            <w:shd w:val="clear" w:color="auto" w:fill="F2F2F2" w:themeFill="background1" w:themeFillShade="F2"/>
          </w:tcPr>
          <w:p w14:paraId="14B9169A" w14:textId="0A331EFB" w:rsidR="000C05CF" w:rsidRPr="00B37F63" w:rsidRDefault="000C05CF" w:rsidP="002C2960">
            <w:pPr>
              <w:pStyle w:val="table-title"/>
              <w:framePr w:hSpace="0" w:wrap="auto" w:vAnchor="margin" w:hAnchor="text" w:yAlign="inline"/>
              <w:rPr>
                <w:rFonts w:ascii="Calibri Light" w:hAnsi="Calibri Light" w:cs="Calibri Light"/>
              </w:rPr>
            </w:pPr>
            <w:r w:rsidRPr="00B37F63">
              <w:rPr>
                <w:rFonts w:ascii="Calibri Light" w:hAnsi="Calibri Light" w:cs="Calibri Light"/>
              </w:rPr>
              <w:t>Title</w:t>
            </w:r>
          </w:p>
        </w:tc>
        <w:tc>
          <w:tcPr>
            <w:tcW w:w="3261" w:type="dxa"/>
            <w:shd w:val="clear" w:color="auto" w:fill="F2F2F2" w:themeFill="background1" w:themeFillShade="F2"/>
          </w:tcPr>
          <w:p w14:paraId="1BA4C0EE" w14:textId="53E29AC0" w:rsidR="000C05CF" w:rsidRPr="00B37F63" w:rsidRDefault="000C05CF" w:rsidP="005F4CEE">
            <w:pPr>
              <w:pStyle w:val="table-header"/>
              <w:framePr w:hSpace="0" w:wrap="auto" w:vAnchor="margin" w:hAnchor="text" w:yAlign="inline"/>
              <w:rPr>
                <w:rFonts w:ascii="Calibri Light" w:hAnsi="Calibri Light" w:cs="Calibri Light"/>
              </w:rPr>
            </w:pPr>
            <w:proofErr w:type="spellStart"/>
            <w:r w:rsidRPr="00B37F63">
              <w:rPr>
                <w:rFonts w:ascii="Calibri Light" w:hAnsi="Calibri Light" w:cs="Calibri Light"/>
              </w:rPr>
              <w:t>Organisation</w:t>
            </w:r>
            <w:proofErr w:type="spellEnd"/>
          </w:p>
        </w:tc>
      </w:tr>
      <w:tr w:rsidR="00890196" w:rsidRPr="00B37F63" w14:paraId="362A06C7" w14:textId="77777777" w:rsidTr="00996EB5">
        <w:trPr>
          <w:trHeight w:val="463"/>
        </w:trPr>
        <w:tc>
          <w:tcPr>
            <w:tcW w:w="2825" w:type="dxa"/>
          </w:tcPr>
          <w:p w14:paraId="5BB8862A" w14:textId="5019CB67" w:rsidR="00890196" w:rsidRPr="00D40F21" w:rsidRDefault="00890196" w:rsidP="00DA6880">
            <w:pPr>
              <w:pStyle w:val="table-paragraph"/>
              <w:framePr w:hSpace="0" w:wrap="auto" w:vAnchor="margin" w:hAnchor="text" w:yAlign="inline"/>
              <w:rPr>
                <w:rFonts w:ascii="Calibri Light" w:hAnsi="Calibri Light" w:cs="Calibri Light"/>
              </w:rPr>
            </w:pPr>
            <w:r>
              <w:rPr>
                <w:rFonts w:ascii="Calibri Light" w:hAnsi="Calibri Light" w:cs="Calibri Light"/>
              </w:rPr>
              <w:t>Alistair Neill</w:t>
            </w:r>
            <w:r w:rsidR="00961318">
              <w:rPr>
                <w:rFonts w:ascii="Calibri Light" w:hAnsi="Calibri Light" w:cs="Calibri Light"/>
              </w:rPr>
              <w:t xml:space="preserve"> (Chair)</w:t>
            </w:r>
          </w:p>
        </w:tc>
        <w:tc>
          <w:tcPr>
            <w:tcW w:w="993" w:type="dxa"/>
          </w:tcPr>
          <w:p w14:paraId="50FFE049" w14:textId="7787499D" w:rsidR="00890196" w:rsidRPr="00B37F63" w:rsidRDefault="00890196" w:rsidP="00DA6880">
            <w:pPr>
              <w:pStyle w:val="Style2"/>
              <w:framePr w:hSpace="0" w:wrap="auto" w:vAnchor="margin" w:hAnchor="text" w:yAlign="inline"/>
              <w:jc w:val="center"/>
              <w:rPr>
                <w:rFonts w:ascii="Calibri Light" w:hAnsi="Calibri Light" w:cs="Calibri Light"/>
              </w:rPr>
            </w:pPr>
            <w:r>
              <w:rPr>
                <w:rFonts w:ascii="Calibri Light" w:hAnsi="Calibri Light" w:cs="Calibri Light"/>
              </w:rPr>
              <w:t>AN</w:t>
            </w:r>
          </w:p>
        </w:tc>
        <w:tc>
          <w:tcPr>
            <w:tcW w:w="3543" w:type="dxa"/>
          </w:tcPr>
          <w:p w14:paraId="034C20FF" w14:textId="48F642C3" w:rsidR="00890196" w:rsidRPr="00B37F63" w:rsidRDefault="00890196" w:rsidP="00DA6880">
            <w:pPr>
              <w:pStyle w:val="Style2"/>
              <w:framePr w:hSpace="0" w:wrap="auto" w:vAnchor="margin" w:hAnchor="text" w:yAlign="inline"/>
              <w:rPr>
                <w:rFonts w:ascii="Calibri Light" w:hAnsi="Calibri Light" w:cs="Calibri Light"/>
              </w:rPr>
            </w:pPr>
            <w:r>
              <w:rPr>
                <w:rFonts w:ascii="Calibri Light" w:hAnsi="Calibri Light" w:cs="Calibri Light"/>
              </w:rPr>
              <w:t>Independent Member, Vice Chair of the Audit and Assurance Committee</w:t>
            </w:r>
          </w:p>
        </w:tc>
        <w:tc>
          <w:tcPr>
            <w:tcW w:w="3261" w:type="dxa"/>
          </w:tcPr>
          <w:p w14:paraId="1A9A8D43" w14:textId="6CD9B65F" w:rsidR="00890196" w:rsidRPr="00B37F63" w:rsidRDefault="00890196" w:rsidP="00DA6880">
            <w:pPr>
              <w:pStyle w:val="Style2"/>
              <w:framePr w:hSpace="0" w:wrap="auto" w:vAnchor="margin" w:hAnchor="text" w:yAlign="inline"/>
              <w:rPr>
                <w:rFonts w:ascii="Calibri Light" w:hAnsi="Calibri Light" w:cs="Calibri Light"/>
              </w:rPr>
            </w:pPr>
            <w:r>
              <w:rPr>
                <w:rFonts w:ascii="Calibri Light" w:hAnsi="Calibri Light" w:cs="Calibri Light"/>
              </w:rPr>
              <w:t>DHCW</w:t>
            </w:r>
          </w:p>
        </w:tc>
      </w:tr>
      <w:tr w:rsidR="00DA6880" w:rsidRPr="00B37F63" w14:paraId="43CBBFDD" w14:textId="77777777" w:rsidTr="00996EB5">
        <w:trPr>
          <w:trHeight w:val="463"/>
        </w:trPr>
        <w:tc>
          <w:tcPr>
            <w:tcW w:w="2825" w:type="dxa"/>
          </w:tcPr>
          <w:p w14:paraId="632F2A8F" w14:textId="61410D53" w:rsidR="00DA6880" w:rsidRPr="00B37F63" w:rsidRDefault="00DA6880" w:rsidP="00DA6880">
            <w:pPr>
              <w:pStyle w:val="table-paragraph"/>
              <w:framePr w:hSpace="0" w:wrap="auto" w:vAnchor="margin" w:hAnchor="text" w:yAlign="inline"/>
              <w:rPr>
                <w:rFonts w:ascii="Calibri Light" w:hAnsi="Calibri Light" w:cs="Calibri Light"/>
              </w:rPr>
            </w:pPr>
            <w:r w:rsidRPr="00D40F21">
              <w:rPr>
                <w:rFonts w:ascii="Calibri Light" w:hAnsi="Calibri Light" w:cs="Calibri Light"/>
              </w:rPr>
              <w:t>Ruth Glazzard</w:t>
            </w:r>
          </w:p>
        </w:tc>
        <w:tc>
          <w:tcPr>
            <w:tcW w:w="993" w:type="dxa"/>
          </w:tcPr>
          <w:p w14:paraId="2380A2AB" w14:textId="17A9198C" w:rsidR="00DA6880" w:rsidRPr="00B37F63" w:rsidRDefault="00DA6880" w:rsidP="00DA6880">
            <w:pPr>
              <w:pStyle w:val="Style2"/>
              <w:framePr w:hSpace="0" w:wrap="auto" w:vAnchor="margin" w:hAnchor="text" w:yAlign="inline"/>
              <w:jc w:val="center"/>
              <w:rPr>
                <w:rFonts w:ascii="Calibri Light" w:hAnsi="Calibri Light" w:cs="Calibri Light"/>
              </w:rPr>
            </w:pPr>
            <w:r w:rsidRPr="00B37F63">
              <w:rPr>
                <w:rFonts w:ascii="Calibri Light" w:hAnsi="Calibri Light" w:cs="Calibri Light"/>
              </w:rPr>
              <w:t>RG</w:t>
            </w:r>
          </w:p>
        </w:tc>
        <w:tc>
          <w:tcPr>
            <w:tcW w:w="3543" w:type="dxa"/>
          </w:tcPr>
          <w:p w14:paraId="18ED311F" w14:textId="4D45D505"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hAnsi="Calibri Light" w:cs="Calibri Light"/>
              </w:rPr>
              <w:t>Independent Member, Vice Chair of the Board</w:t>
            </w:r>
          </w:p>
        </w:tc>
        <w:tc>
          <w:tcPr>
            <w:tcW w:w="3261" w:type="dxa"/>
          </w:tcPr>
          <w:p w14:paraId="5E82322D" w14:textId="0B09ED66"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hAnsi="Calibri Light" w:cs="Calibri Light"/>
              </w:rPr>
              <w:t>DHCW</w:t>
            </w:r>
          </w:p>
        </w:tc>
      </w:tr>
      <w:tr w:rsidR="000C05CF" w:rsidRPr="00B37F63" w14:paraId="69A116B0" w14:textId="77777777" w:rsidTr="00996EB5">
        <w:trPr>
          <w:trHeight w:val="463"/>
        </w:trPr>
        <w:tc>
          <w:tcPr>
            <w:tcW w:w="2825" w:type="dxa"/>
            <w:shd w:val="clear" w:color="auto" w:fill="F2F2F2" w:themeFill="background1" w:themeFillShade="F2"/>
          </w:tcPr>
          <w:p w14:paraId="38A2A3F8" w14:textId="06BAC681" w:rsidR="000C05CF" w:rsidRPr="00B37F63" w:rsidRDefault="000C05CF" w:rsidP="00FA0AD9">
            <w:pPr>
              <w:pStyle w:val="table-paragraph"/>
              <w:framePr w:hSpace="0" w:wrap="auto" w:vAnchor="margin" w:hAnchor="text" w:yAlign="inline"/>
              <w:rPr>
                <w:rFonts w:ascii="Calibri Light" w:hAnsi="Calibri Light" w:cs="Calibri Light"/>
              </w:rPr>
            </w:pPr>
            <w:r w:rsidRPr="00B37F63">
              <w:rPr>
                <w:rFonts w:ascii="Calibri Light" w:hAnsi="Calibri Light" w:cs="Calibri Light"/>
              </w:rPr>
              <w:t>Attendees</w:t>
            </w:r>
          </w:p>
        </w:tc>
        <w:tc>
          <w:tcPr>
            <w:tcW w:w="993" w:type="dxa"/>
            <w:shd w:val="clear" w:color="auto" w:fill="F2F2F2" w:themeFill="background1" w:themeFillShade="F2"/>
          </w:tcPr>
          <w:p w14:paraId="527937DC" w14:textId="77777777" w:rsidR="000C05CF" w:rsidRPr="00B37F63" w:rsidRDefault="000C05CF" w:rsidP="00FA0AD9">
            <w:pPr>
              <w:pStyle w:val="Style2"/>
              <w:framePr w:hSpace="0" w:wrap="auto" w:vAnchor="margin" w:hAnchor="text" w:yAlign="inline"/>
              <w:jc w:val="center"/>
              <w:rPr>
                <w:rFonts w:ascii="Calibri Light" w:hAnsi="Calibri Light" w:cs="Calibri Light"/>
              </w:rPr>
            </w:pPr>
          </w:p>
        </w:tc>
        <w:tc>
          <w:tcPr>
            <w:tcW w:w="3543" w:type="dxa"/>
            <w:shd w:val="clear" w:color="auto" w:fill="F2F2F2" w:themeFill="background1" w:themeFillShade="F2"/>
          </w:tcPr>
          <w:p w14:paraId="0F60D9CD" w14:textId="77777777" w:rsidR="000C05CF" w:rsidRPr="00B37F63" w:rsidRDefault="000C05CF" w:rsidP="00FA0AD9">
            <w:pPr>
              <w:pStyle w:val="Style2"/>
              <w:framePr w:hSpace="0" w:wrap="auto" w:vAnchor="margin" w:hAnchor="text" w:yAlign="inline"/>
              <w:rPr>
                <w:rFonts w:ascii="Calibri Light" w:hAnsi="Calibri Light" w:cs="Calibri Light"/>
              </w:rPr>
            </w:pPr>
          </w:p>
        </w:tc>
        <w:tc>
          <w:tcPr>
            <w:tcW w:w="3261" w:type="dxa"/>
            <w:shd w:val="clear" w:color="auto" w:fill="F2F2F2" w:themeFill="background1" w:themeFillShade="F2"/>
          </w:tcPr>
          <w:p w14:paraId="11905003" w14:textId="77777777" w:rsidR="000C05CF" w:rsidRPr="00B37F63" w:rsidRDefault="000C05CF" w:rsidP="00FA0AD9">
            <w:pPr>
              <w:pStyle w:val="Style2"/>
              <w:framePr w:hSpace="0" w:wrap="auto" w:vAnchor="margin" w:hAnchor="text" w:yAlign="inline"/>
              <w:rPr>
                <w:rFonts w:ascii="Calibri Light" w:hAnsi="Calibri Light" w:cs="Calibri Light"/>
              </w:rPr>
            </w:pPr>
          </w:p>
        </w:tc>
      </w:tr>
      <w:tr w:rsidR="00DA6880" w:rsidRPr="00B37F63" w14:paraId="7929F856" w14:textId="77777777" w:rsidTr="00996EB5">
        <w:trPr>
          <w:trHeight w:val="463"/>
        </w:trPr>
        <w:tc>
          <w:tcPr>
            <w:tcW w:w="2825" w:type="dxa"/>
          </w:tcPr>
          <w:p w14:paraId="15A87BB6" w14:textId="6F9AF17A" w:rsidR="00DA6880" w:rsidRPr="00B37F63" w:rsidRDefault="00DA6880" w:rsidP="00DA6880">
            <w:pPr>
              <w:pStyle w:val="table-paragraph"/>
              <w:framePr w:hSpace="0" w:wrap="auto" w:vAnchor="margin" w:hAnchor="text" w:yAlign="inline"/>
              <w:rPr>
                <w:rFonts w:ascii="Calibri Light" w:hAnsi="Calibri Light" w:cs="Calibri Light"/>
              </w:rPr>
            </w:pPr>
            <w:r w:rsidRPr="00D40F21">
              <w:rPr>
                <w:rFonts w:ascii="Calibri Light" w:hAnsi="Calibri Light" w:cs="Calibri Light"/>
              </w:rPr>
              <w:t>Julie Ash</w:t>
            </w:r>
          </w:p>
        </w:tc>
        <w:tc>
          <w:tcPr>
            <w:tcW w:w="993" w:type="dxa"/>
          </w:tcPr>
          <w:p w14:paraId="7B9EC0F1" w14:textId="262ECE1B" w:rsidR="00DA6880" w:rsidRPr="00B37F63" w:rsidRDefault="00DA6880" w:rsidP="00DA6880">
            <w:pPr>
              <w:pStyle w:val="Style2"/>
              <w:framePr w:hSpace="0" w:wrap="auto" w:vAnchor="margin" w:hAnchor="text" w:yAlign="inline"/>
              <w:jc w:val="center"/>
              <w:rPr>
                <w:rFonts w:ascii="Calibri Light" w:hAnsi="Calibri Light" w:cs="Calibri Light"/>
              </w:rPr>
            </w:pPr>
            <w:r w:rsidRPr="00B37F63">
              <w:rPr>
                <w:rFonts w:ascii="Calibri Light" w:hAnsi="Calibri Light" w:cs="Calibri Light"/>
              </w:rPr>
              <w:t>JA</w:t>
            </w:r>
          </w:p>
        </w:tc>
        <w:tc>
          <w:tcPr>
            <w:tcW w:w="3543" w:type="dxa"/>
          </w:tcPr>
          <w:p w14:paraId="145CD6DD" w14:textId="6CA5B42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hAnsi="Calibri Light" w:cs="Calibri Light"/>
              </w:rPr>
              <w:t>Head of Corporate Services</w:t>
            </w:r>
          </w:p>
        </w:tc>
        <w:tc>
          <w:tcPr>
            <w:tcW w:w="3261" w:type="dxa"/>
            <w:shd w:val="clear" w:color="auto" w:fill="auto"/>
          </w:tcPr>
          <w:p w14:paraId="48AB92C2" w14:textId="2BFD2DE9"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hAnsi="Calibri Light" w:cs="Calibri Light"/>
              </w:rPr>
              <w:t>DHCW</w:t>
            </w:r>
          </w:p>
        </w:tc>
      </w:tr>
      <w:tr w:rsidR="00DA6880" w:rsidRPr="00B37F63" w14:paraId="1D2AAC2A" w14:textId="77777777" w:rsidTr="00996EB5">
        <w:trPr>
          <w:trHeight w:val="463"/>
        </w:trPr>
        <w:tc>
          <w:tcPr>
            <w:tcW w:w="2825" w:type="dxa"/>
          </w:tcPr>
          <w:p w14:paraId="4CBE92DC" w14:textId="18CE3609" w:rsidR="00DA6880" w:rsidRPr="00D40F21" w:rsidRDefault="00DA6880" w:rsidP="00DA6880">
            <w:pPr>
              <w:pStyle w:val="table-paragraph"/>
              <w:framePr w:hSpace="0" w:wrap="auto" w:vAnchor="margin" w:hAnchor="text" w:yAlign="inline"/>
              <w:rPr>
                <w:rFonts w:ascii="Calibri Light" w:hAnsi="Calibri Light" w:cs="Calibri Light"/>
              </w:rPr>
            </w:pPr>
            <w:r w:rsidRPr="00D40F21">
              <w:rPr>
                <w:rFonts w:ascii="Calibri Light" w:hAnsi="Calibri Light" w:cs="Calibri Light"/>
              </w:rPr>
              <w:t>Stephen Chaney</w:t>
            </w:r>
          </w:p>
        </w:tc>
        <w:tc>
          <w:tcPr>
            <w:tcW w:w="993" w:type="dxa"/>
          </w:tcPr>
          <w:p w14:paraId="4614D504" w14:textId="6BD7938B" w:rsidR="00DA6880" w:rsidRPr="00B37F63" w:rsidRDefault="00DA6880" w:rsidP="00DA6880">
            <w:pPr>
              <w:pStyle w:val="Style2"/>
              <w:framePr w:hSpace="0" w:wrap="auto" w:vAnchor="margin" w:hAnchor="text" w:yAlign="inline"/>
              <w:jc w:val="center"/>
              <w:rPr>
                <w:rFonts w:ascii="Calibri Light" w:hAnsi="Calibri Light" w:cs="Calibri Light"/>
              </w:rPr>
            </w:pPr>
            <w:proofErr w:type="spellStart"/>
            <w:r w:rsidRPr="00B37F63">
              <w:rPr>
                <w:rFonts w:ascii="Calibri Light" w:hAnsi="Calibri Light" w:cs="Calibri Light"/>
              </w:rPr>
              <w:t>StC</w:t>
            </w:r>
            <w:proofErr w:type="spellEnd"/>
          </w:p>
        </w:tc>
        <w:tc>
          <w:tcPr>
            <w:tcW w:w="3543" w:type="dxa"/>
          </w:tcPr>
          <w:p w14:paraId="283CE527" w14:textId="4456EB5F"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hAnsi="Calibri Light" w:cs="Calibri Light"/>
              </w:rPr>
              <w:t>Deputy Head of Internal Audit</w:t>
            </w:r>
          </w:p>
        </w:tc>
        <w:tc>
          <w:tcPr>
            <w:tcW w:w="3261" w:type="dxa"/>
            <w:shd w:val="clear" w:color="auto" w:fill="auto"/>
          </w:tcPr>
          <w:p w14:paraId="432FD5D2" w14:textId="048C35F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hAnsi="Calibri Light" w:cs="Calibri Light"/>
              </w:rPr>
              <w:t>NWSSP Internal Audit</w:t>
            </w:r>
          </w:p>
        </w:tc>
      </w:tr>
      <w:tr w:rsidR="00DA6880" w:rsidRPr="00B37F63" w14:paraId="7C950362" w14:textId="77777777" w:rsidTr="00996EB5">
        <w:trPr>
          <w:trHeight w:val="463"/>
        </w:trPr>
        <w:tc>
          <w:tcPr>
            <w:tcW w:w="2825" w:type="dxa"/>
          </w:tcPr>
          <w:p w14:paraId="29008774" w14:textId="31A64ACE" w:rsidR="00DA6880" w:rsidRPr="00D40F21" w:rsidRDefault="00DA6880" w:rsidP="00DA6880">
            <w:pPr>
              <w:pStyle w:val="table-paragraph"/>
              <w:framePr w:hSpace="0" w:wrap="auto" w:vAnchor="margin" w:hAnchor="text" w:yAlign="inline"/>
              <w:rPr>
                <w:rFonts w:ascii="Calibri Light" w:hAnsi="Calibri Light" w:cs="Calibri Light"/>
              </w:rPr>
            </w:pPr>
            <w:r w:rsidRPr="00D40F21">
              <w:rPr>
                <w:rFonts w:ascii="Calibri Light" w:hAnsi="Calibri Light" w:cs="Calibri Light"/>
              </w:rPr>
              <w:t>Mark Cox</w:t>
            </w:r>
          </w:p>
        </w:tc>
        <w:tc>
          <w:tcPr>
            <w:tcW w:w="993" w:type="dxa"/>
          </w:tcPr>
          <w:p w14:paraId="14592E2E" w14:textId="539082EC" w:rsidR="00DA6880" w:rsidRPr="00B37F63" w:rsidRDefault="00DA6880" w:rsidP="00DA6880">
            <w:pPr>
              <w:pStyle w:val="Style2"/>
              <w:framePr w:hSpace="0" w:wrap="auto" w:vAnchor="margin" w:hAnchor="text" w:yAlign="inline"/>
              <w:jc w:val="center"/>
              <w:rPr>
                <w:rFonts w:ascii="Calibri Light" w:hAnsi="Calibri Light" w:cs="Calibri Light"/>
              </w:rPr>
            </w:pPr>
            <w:r w:rsidRPr="00B37F63">
              <w:rPr>
                <w:rFonts w:ascii="Calibri Light" w:hAnsi="Calibri Light" w:cs="Calibri Light"/>
              </w:rPr>
              <w:t>MC</w:t>
            </w:r>
          </w:p>
        </w:tc>
        <w:tc>
          <w:tcPr>
            <w:tcW w:w="3543" w:type="dxa"/>
          </w:tcPr>
          <w:p w14:paraId="3C4D67AA" w14:textId="0865C215" w:rsidR="00DA6880" w:rsidRPr="00B37F63" w:rsidRDefault="00CE6F94" w:rsidP="00DA6880">
            <w:pPr>
              <w:pStyle w:val="Style2"/>
              <w:framePr w:hSpace="0" w:wrap="auto" w:vAnchor="margin" w:hAnchor="text" w:yAlign="inline"/>
              <w:rPr>
                <w:rFonts w:ascii="Calibri Light" w:hAnsi="Calibri Light" w:cs="Calibri Light"/>
              </w:rPr>
            </w:pPr>
            <w:r>
              <w:rPr>
                <w:rFonts w:ascii="Calibri Light" w:hAnsi="Calibri Light" w:cs="Calibri Light"/>
              </w:rPr>
              <w:t>Associate</w:t>
            </w:r>
            <w:r w:rsidRPr="00B37F63">
              <w:rPr>
                <w:rFonts w:ascii="Calibri Light" w:hAnsi="Calibri Light" w:cs="Calibri Light"/>
              </w:rPr>
              <w:t xml:space="preserve"> </w:t>
            </w:r>
            <w:r w:rsidR="00DA6880" w:rsidRPr="00B37F63">
              <w:rPr>
                <w:rFonts w:ascii="Calibri Light" w:hAnsi="Calibri Light" w:cs="Calibri Light"/>
              </w:rPr>
              <w:t>Director of Finance</w:t>
            </w:r>
          </w:p>
        </w:tc>
        <w:tc>
          <w:tcPr>
            <w:tcW w:w="3261" w:type="dxa"/>
            <w:shd w:val="clear" w:color="auto" w:fill="auto"/>
          </w:tcPr>
          <w:p w14:paraId="008EAD25" w14:textId="6F71985D"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hAnsi="Calibri Light" w:cs="Calibri Light"/>
              </w:rPr>
              <w:t>DHCW</w:t>
            </w:r>
          </w:p>
        </w:tc>
      </w:tr>
      <w:tr w:rsidR="00DA6880" w:rsidRPr="00B37F63" w14:paraId="0742B103" w14:textId="77777777" w:rsidTr="00996EB5">
        <w:trPr>
          <w:trHeight w:val="463"/>
        </w:trPr>
        <w:tc>
          <w:tcPr>
            <w:tcW w:w="2825" w:type="dxa"/>
          </w:tcPr>
          <w:p w14:paraId="5F31DA11" w14:textId="54F043A2" w:rsidR="00DA6880" w:rsidRPr="00D40F21" w:rsidRDefault="00DA6880" w:rsidP="00DA6880">
            <w:pPr>
              <w:pStyle w:val="table-paragraph"/>
              <w:framePr w:hSpace="0" w:wrap="auto" w:vAnchor="margin" w:hAnchor="text" w:yAlign="inline"/>
              <w:rPr>
                <w:rFonts w:ascii="Calibri Light" w:hAnsi="Calibri Light" w:cs="Calibri Light"/>
              </w:rPr>
            </w:pPr>
            <w:r w:rsidRPr="00D40F21">
              <w:rPr>
                <w:rFonts w:ascii="Calibri Light" w:hAnsi="Calibri Light" w:cs="Calibri Light"/>
              </w:rPr>
              <w:t>Chris Darling</w:t>
            </w:r>
          </w:p>
        </w:tc>
        <w:tc>
          <w:tcPr>
            <w:tcW w:w="993" w:type="dxa"/>
          </w:tcPr>
          <w:p w14:paraId="16879CE3" w14:textId="205F92D1" w:rsidR="00DA6880" w:rsidRPr="00B37F63" w:rsidRDefault="00DA6880" w:rsidP="00DA6880">
            <w:pPr>
              <w:pStyle w:val="Style2"/>
              <w:framePr w:hSpace="0" w:wrap="auto" w:vAnchor="margin" w:hAnchor="text" w:yAlign="inline"/>
              <w:jc w:val="center"/>
              <w:rPr>
                <w:rFonts w:ascii="Calibri Light" w:hAnsi="Calibri Light" w:cs="Calibri Light"/>
              </w:rPr>
            </w:pPr>
            <w:r w:rsidRPr="00B37F63">
              <w:rPr>
                <w:rFonts w:ascii="Calibri Light" w:hAnsi="Calibri Light" w:cs="Calibri Light"/>
              </w:rPr>
              <w:t>CD</w:t>
            </w:r>
          </w:p>
        </w:tc>
        <w:tc>
          <w:tcPr>
            <w:tcW w:w="3543" w:type="dxa"/>
          </w:tcPr>
          <w:p w14:paraId="6B9A7AB7" w14:textId="0D902429"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hAnsi="Calibri Light" w:cs="Calibri Light"/>
              </w:rPr>
              <w:t>Board Secretary</w:t>
            </w:r>
          </w:p>
        </w:tc>
        <w:tc>
          <w:tcPr>
            <w:tcW w:w="3261" w:type="dxa"/>
            <w:shd w:val="clear" w:color="auto" w:fill="auto"/>
          </w:tcPr>
          <w:p w14:paraId="2062BEE9" w14:textId="6DC7F044"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hAnsi="Calibri Light" w:cs="Calibri Light"/>
              </w:rPr>
              <w:t>DHCW</w:t>
            </w:r>
          </w:p>
        </w:tc>
      </w:tr>
      <w:tr w:rsidR="00A57219" w:rsidRPr="00B37F63" w14:paraId="5440E2A1" w14:textId="77777777" w:rsidTr="00996EB5">
        <w:trPr>
          <w:trHeight w:val="463"/>
        </w:trPr>
        <w:tc>
          <w:tcPr>
            <w:tcW w:w="2825" w:type="dxa"/>
          </w:tcPr>
          <w:p w14:paraId="0C849451" w14:textId="75B1D34F" w:rsidR="00A57219" w:rsidRPr="008B22E7" w:rsidRDefault="00A57219" w:rsidP="00DA6880">
            <w:pPr>
              <w:pStyle w:val="table-paragraph"/>
              <w:framePr w:hSpace="0" w:wrap="auto" w:vAnchor="margin" w:hAnchor="text" w:yAlign="inline"/>
              <w:rPr>
                <w:rFonts w:ascii="Calibri Light" w:hAnsi="Calibri Light" w:cs="Calibri Light"/>
              </w:rPr>
            </w:pPr>
            <w:r>
              <w:rPr>
                <w:rFonts w:ascii="Calibri Light" w:hAnsi="Calibri Light" w:cs="Calibri Light"/>
              </w:rPr>
              <w:t>Ifan Evans</w:t>
            </w:r>
          </w:p>
        </w:tc>
        <w:tc>
          <w:tcPr>
            <w:tcW w:w="993" w:type="dxa"/>
          </w:tcPr>
          <w:p w14:paraId="553A9E0C" w14:textId="3F08F391" w:rsidR="00A57219" w:rsidRPr="00B37F63" w:rsidRDefault="00A57219" w:rsidP="00DA6880">
            <w:pPr>
              <w:pStyle w:val="Style2"/>
              <w:framePr w:hSpace="0" w:wrap="auto" w:vAnchor="margin" w:hAnchor="text" w:yAlign="inline"/>
              <w:jc w:val="center"/>
              <w:rPr>
                <w:rFonts w:ascii="Calibri Light" w:hAnsi="Calibri Light" w:cs="Calibri Light"/>
              </w:rPr>
            </w:pPr>
            <w:r>
              <w:rPr>
                <w:rFonts w:ascii="Calibri Light" w:hAnsi="Calibri Light" w:cs="Calibri Light"/>
              </w:rPr>
              <w:t>IE</w:t>
            </w:r>
          </w:p>
        </w:tc>
        <w:tc>
          <w:tcPr>
            <w:tcW w:w="3543" w:type="dxa"/>
          </w:tcPr>
          <w:p w14:paraId="44CE1C28" w14:textId="2E84A38C" w:rsidR="00A57219" w:rsidRDefault="00A57219" w:rsidP="00DA6880">
            <w:pPr>
              <w:pStyle w:val="Style2"/>
              <w:framePr w:hSpace="0" w:wrap="auto" w:vAnchor="margin" w:hAnchor="text" w:yAlign="inline"/>
              <w:rPr>
                <w:rFonts w:ascii="Calibri Light" w:hAnsi="Calibri Light" w:cs="Calibri Light"/>
              </w:rPr>
            </w:pPr>
            <w:r>
              <w:rPr>
                <w:rFonts w:ascii="Calibri Light" w:hAnsi="Calibri Light" w:cs="Calibri Light"/>
              </w:rPr>
              <w:t>Executive Director of Strategy</w:t>
            </w:r>
          </w:p>
        </w:tc>
        <w:tc>
          <w:tcPr>
            <w:tcW w:w="3261" w:type="dxa"/>
            <w:shd w:val="clear" w:color="auto" w:fill="auto"/>
          </w:tcPr>
          <w:p w14:paraId="321B16A7" w14:textId="093CEB43" w:rsidR="00A57219" w:rsidRPr="00B37F63" w:rsidRDefault="00A57219" w:rsidP="00DA6880">
            <w:pPr>
              <w:pStyle w:val="Style2"/>
              <w:framePr w:hSpace="0" w:wrap="auto" w:vAnchor="margin" w:hAnchor="text" w:yAlign="inline"/>
              <w:rPr>
                <w:rFonts w:ascii="Calibri Light" w:hAnsi="Calibri Light" w:cs="Calibri Light"/>
              </w:rPr>
            </w:pPr>
            <w:r>
              <w:rPr>
                <w:rFonts w:ascii="Calibri Light" w:hAnsi="Calibri Light" w:cs="Calibri Light"/>
              </w:rPr>
              <w:t>DHCW</w:t>
            </w:r>
          </w:p>
        </w:tc>
      </w:tr>
      <w:tr w:rsidR="00DA6880" w:rsidRPr="00B37F63" w14:paraId="41A07923" w14:textId="77777777" w:rsidTr="00996EB5">
        <w:trPr>
          <w:trHeight w:val="463"/>
        </w:trPr>
        <w:tc>
          <w:tcPr>
            <w:tcW w:w="2825" w:type="dxa"/>
          </w:tcPr>
          <w:p w14:paraId="625AF76C" w14:textId="422EC2D1" w:rsidR="00DA6880" w:rsidRPr="00B37F63" w:rsidRDefault="00DA6880" w:rsidP="00DA6880">
            <w:pPr>
              <w:pStyle w:val="table-paragraph"/>
              <w:framePr w:hSpace="0" w:wrap="auto" w:vAnchor="margin" w:hAnchor="text" w:yAlign="inline"/>
              <w:rPr>
                <w:rFonts w:ascii="Calibri Light" w:hAnsi="Calibri Light" w:cs="Calibri Light"/>
              </w:rPr>
            </w:pPr>
            <w:r w:rsidRPr="008B22E7">
              <w:rPr>
                <w:rFonts w:ascii="Calibri Light" w:hAnsi="Calibri Light" w:cs="Calibri Light"/>
              </w:rPr>
              <w:t>Paul Evans</w:t>
            </w:r>
          </w:p>
        </w:tc>
        <w:tc>
          <w:tcPr>
            <w:tcW w:w="993" w:type="dxa"/>
          </w:tcPr>
          <w:p w14:paraId="56D2C472" w14:textId="40437C00" w:rsidR="00DA6880" w:rsidRPr="00B37F63" w:rsidRDefault="00DA6880" w:rsidP="00DA6880">
            <w:pPr>
              <w:pStyle w:val="Style2"/>
              <w:framePr w:hSpace="0" w:wrap="auto" w:vAnchor="margin" w:hAnchor="text" w:yAlign="inline"/>
              <w:jc w:val="center"/>
              <w:rPr>
                <w:rFonts w:ascii="Calibri Light" w:hAnsi="Calibri Light" w:cs="Calibri Light"/>
              </w:rPr>
            </w:pPr>
            <w:r w:rsidRPr="00B37F63">
              <w:rPr>
                <w:rFonts w:ascii="Calibri Light" w:hAnsi="Calibri Light" w:cs="Calibri Light"/>
              </w:rPr>
              <w:t>PE</w:t>
            </w:r>
          </w:p>
        </w:tc>
        <w:tc>
          <w:tcPr>
            <w:tcW w:w="3543" w:type="dxa"/>
          </w:tcPr>
          <w:p w14:paraId="6EC73DED" w14:textId="1340A2E5" w:rsidR="00DA6880" w:rsidRPr="00B37F63" w:rsidRDefault="00134AD8" w:rsidP="00DA6880">
            <w:pPr>
              <w:pStyle w:val="Style2"/>
              <w:framePr w:hSpace="0" w:wrap="auto" w:vAnchor="margin" w:hAnchor="text" w:yAlign="inline"/>
              <w:rPr>
                <w:rFonts w:ascii="Calibri Light" w:hAnsi="Calibri Light" w:cs="Calibri Light"/>
              </w:rPr>
            </w:pPr>
            <w:r>
              <w:rPr>
                <w:rFonts w:ascii="Calibri Light" w:hAnsi="Calibri Light" w:cs="Calibri Light"/>
              </w:rPr>
              <w:t xml:space="preserve">Interim Head of Quality &amp; Regulatory </w:t>
            </w:r>
          </w:p>
        </w:tc>
        <w:tc>
          <w:tcPr>
            <w:tcW w:w="3261" w:type="dxa"/>
            <w:shd w:val="clear" w:color="auto" w:fill="auto"/>
          </w:tcPr>
          <w:p w14:paraId="6C9F983E" w14:textId="298FCCBF"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hAnsi="Calibri Light" w:cs="Calibri Light"/>
              </w:rPr>
              <w:t>DHCW</w:t>
            </w:r>
          </w:p>
        </w:tc>
      </w:tr>
      <w:tr w:rsidR="00B93F2E" w:rsidRPr="00B37F63" w14:paraId="1BDDCA1D" w14:textId="77777777" w:rsidTr="00996EB5">
        <w:trPr>
          <w:trHeight w:val="463"/>
        </w:trPr>
        <w:tc>
          <w:tcPr>
            <w:tcW w:w="2825" w:type="dxa"/>
          </w:tcPr>
          <w:p w14:paraId="08212F3C" w14:textId="518B0441" w:rsidR="00B93F2E" w:rsidRPr="008B22E7" w:rsidRDefault="00B93F2E" w:rsidP="00DA6880">
            <w:pPr>
              <w:pStyle w:val="table-paragraph"/>
              <w:framePr w:hSpace="0" w:wrap="auto" w:vAnchor="margin" w:hAnchor="text" w:yAlign="inline"/>
              <w:rPr>
                <w:rFonts w:ascii="Calibri Light" w:hAnsi="Calibri Light" w:cs="Calibri Light"/>
              </w:rPr>
            </w:pPr>
            <w:r>
              <w:rPr>
                <w:rFonts w:ascii="Calibri Light" w:hAnsi="Calibri Light" w:cs="Calibri Light"/>
              </w:rPr>
              <w:t>Darren Griffiths</w:t>
            </w:r>
          </w:p>
        </w:tc>
        <w:tc>
          <w:tcPr>
            <w:tcW w:w="993" w:type="dxa"/>
          </w:tcPr>
          <w:p w14:paraId="7C1DB5F5" w14:textId="73E50FA2" w:rsidR="00B93F2E" w:rsidRPr="00B37F63" w:rsidRDefault="00B93F2E" w:rsidP="00DA6880">
            <w:pPr>
              <w:pStyle w:val="Style2"/>
              <w:framePr w:hSpace="0" w:wrap="auto" w:vAnchor="margin" w:hAnchor="text" w:yAlign="inline"/>
              <w:jc w:val="center"/>
              <w:rPr>
                <w:rFonts w:ascii="Calibri Light" w:hAnsi="Calibri Light" w:cs="Calibri Light"/>
              </w:rPr>
            </w:pPr>
            <w:r>
              <w:rPr>
                <w:rFonts w:ascii="Calibri Light" w:hAnsi="Calibri Light" w:cs="Calibri Light"/>
              </w:rPr>
              <w:t>DG</w:t>
            </w:r>
          </w:p>
        </w:tc>
        <w:tc>
          <w:tcPr>
            <w:tcW w:w="3543" w:type="dxa"/>
          </w:tcPr>
          <w:p w14:paraId="1ADA7BCE" w14:textId="0A5498A9" w:rsidR="00B93F2E" w:rsidRDefault="00B93F2E" w:rsidP="00DA6880">
            <w:pPr>
              <w:pStyle w:val="Style2"/>
              <w:framePr w:hSpace="0" w:wrap="auto" w:vAnchor="margin" w:hAnchor="text" w:yAlign="inline"/>
              <w:rPr>
                <w:rFonts w:ascii="Calibri Light" w:hAnsi="Calibri Light" w:cs="Calibri Light"/>
              </w:rPr>
            </w:pPr>
            <w:r>
              <w:rPr>
                <w:rFonts w:ascii="Calibri Light" w:hAnsi="Calibri Light" w:cs="Calibri Light"/>
              </w:rPr>
              <w:t>Performance Audit Lead</w:t>
            </w:r>
          </w:p>
        </w:tc>
        <w:tc>
          <w:tcPr>
            <w:tcW w:w="3261" w:type="dxa"/>
            <w:shd w:val="clear" w:color="auto" w:fill="auto"/>
          </w:tcPr>
          <w:p w14:paraId="4ACC54CB" w14:textId="083FC42C" w:rsidR="00B93F2E" w:rsidRPr="00B37F63" w:rsidRDefault="00B93F2E" w:rsidP="00DA6880">
            <w:pPr>
              <w:pStyle w:val="Style2"/>
              <w:framePr w:hSpace="0" w:wrap="auto" w:vAnchor="margin" w:hAnchor="text" w:yAlign="inline"/>
              <w:rPr>
                <w:rFonts w:ascii="Calibri Light" w:hAnsi="Calibri Light" w:cs="Calibri Light"/>
              </w:rPr>
            </w:pPr>
            <w:r>
              <w:rPr>
                <w:rFonts w:ascii="Calibri Light" w:hAnsi="Calibri Light" w:cs="Calibri Light"/>
              </w:rPr>
              <w:t>Audit Wales</w:t>
            </w:r>
          </w:p>
        </w:tc>
      </w:tr>
      <w:tr w:rsidR="005E15EF" w:rsidRPr="00B37F63" w14:paraId="2F9516D1" w14:textId="77777777" w:rsidTr="00996EB5">
        <w:trPr>
          <w:trHeight w:val="463"/>
        </w:trPr>
        <w:tc>
          <w:tcPr>
            <w:tcW w:w="2825" w:type="dxa"/>
          </w:tcPr>
          <w:p w14:paraId="0C9C4AF4" w14:textId="2B758F5C" w:rsidR="005E15EF" w:rsidRDefault="005E15EF" w:rsidP="00DA6880">
            <w:pPr>
              <w:pStyle w:val="table-paragraph"/>
              <w:framePr w:hSpace="0" w:wrap="auto" w:vAnchor="margin" w:hAnchor="text" w:yAlign="inline"/>
              <w:rPr>
                <w:rFonts w:ascii="Calibri Light" w:hAnsi="Calibri Light" w:cs="Calibri Light"/>
              </w:rPr>
            </w:pPr>
            <w:r w:rsidRPr="008166D2">
              <w:rPr>
                <w:rFonts w:ascii="Calibri Light" w:hAnsi="Calibri Light" w:cs="Calibri Light"/>
              </w:rPr>
              <w:t>Krisztina Kozlovszky</w:t>
            </w:r>
          </w:p>
        </w:tc>
        <w:tc>
          <w:tcPr>
            <w:tcW w:w="993" w:type="dxa"/>
          </w:tcPr>
          <w:p w14:paraId="62F43C85" w14:textId="613E7601" w:rsidR="005E15EF" w:rsidRDefault="005E15EF" w:rsidP="00DA6880">
            <w:pPr>
              <w:pStyle w:val="Style2"/>
              <w:framePr w:hSpace="0" w:wrap="auto" w:vAnchor="margin" w:hAnchor="text" w:yAlign="inline"/>
              <w:jc w:val="center"/>
              <w:rPr>
                <w:rFonts w:ascii="Calibri Light" w:hAnsi="Calibri Light" w:cs="Calibri Light"/>
              </w:rPr>
            </w:pPr>
            <w:r>
              <w:rPr>
                <w:rFonts w:ascii="Calibri Light" w:hAnsi="Calibri Light" w:cs="Calibri Light"/>
              </w:rPr>
              <w:t>KK</w:t>
            </w:r>
          </w:p>
        </w:tc>
        <w:tc>
          <w:tcPr>
            <w:tcW w:w="3543" w:type="dxa"/>
          </w:tcPr>
          <w:p w14:paraId="4EC297E7" w14:textId="435E5D40" w:rsidR="005E15EF" w:rsidRDefault="00005565" w:rsidP="00DA6880">
            <w:pPr>
              <w:pStyle w:val="Style2"/>
              <w:framePr w:hSpace="0" w:wrap="auto" w:vAnchor="margin" w:hAnchor="text" w:yAlign="inline"/>
              <w:rPr>
                <w:rFonts w:ascii="Calibri Light" w:hAnsi="Calibri Light" w:cs="Calibri Light"/>
              </w:rPr>
            </w:pPr>
            <w:r>
              <w:rPr>
                <w:rFonts w:ascii="Calibri Light" w:hAnsi="Calibri Light" w:cs="Calibri Light"/>
              </w:rPr>
              <w:t>Audit Manager</w:t>
            </w:r>
          </w:p>
        </w:tc>
        <w:tc>
          <w:tcPr>
            <w:tcW w:w="3261" w:type="dxa"/>
            <w:shd w:val="clear" w:color="auto" w:fill="auto"/>
          </w:tcPr>
          <w:p w14:paraId="1A4A4DBD" w14:textId="29A89628" w:rsidR="005E15EF" w:rsidRDefault="00BC4006" w:rsidP="00DA6880">
            <w:pPr>
              <w:pStyle w:val="Style2"/>
              <w:framePr w:hSpace="0" w:wrap="auto" w:vAnchor="margin" w:hAnchor="text" w:yAlign="inline"/>
              <w:rPr>
                <w:rFonts w:ascii="Calibri Light" w:hAnsi="Calibri Light" w:cs="Calibri Light"/>
              </w:rPr>
            </w:pPr>
            <w:r>
              <w:rPr>
                <w:rFonts w:ascii="Calibri Light" w:hAnsi="Calibri Light" w:cs="Calibri Light"/>
              </w:rPr>
              <w:t>NWSSP Internal Audit</w:t>
            </w:r>
          </w:p>
        </w:tc>
      </w:tr>
      <w:tr w:rsidR="00D11B51" w:rsidRPr="00B37F63" w14:paraId="0AAF0F86" w14:textId="77777777" w:rsidTr="00996EB5">
        <w:trPr>
          <w:trHeight w:val="463"/>
        </w:trPr>
        <w:tc>
          <w:tcPr>
            <w:tcW w:w="2825" w:type="dxa"/>
          </w:tcPr>
          <w:p w14:paraId="51FACE4B" w14:textId="3823F818" w:rsidR="00D11B51" w:rsidRPr="008B22E7" w:rsidRDefault="00D11B51" w:rsidP="00FA0AD9">
            <w:pPr>
              <w:pStyle w:val="table-paragraph"/>
              <w:framePr w:hSpace="0" w:wrap="auto" w:vAnchor="margin" w:hAnchor="text" w:yAlign="inline"/>
              <w:rPr>
                <w:rFonts w:ascii="Calibri Light" w:hAnsi="Calibri Light" w:cs="Calibri Light"/>
              </w:rPr>
            </w:pPr>
            <w:r w:rsidRPr="008B22E7">
              <w:rPr>
                <w:rFonts w:ascii="Calibri Light" w:hAnsi="Calibri Light" w:cs="Calibri Light"/>
              </w:rPr>
              <w:t>Gareth Lavington</w:t>
            </w:r>
          </w:p>
        </w:tc>
        <w:tc>
          <w:tcPr>
            <w:tcW w:w="993" w:type="dxa"/>
          </w:tcPr>
          <w:p w14:paraId="1DC8FFBF" w14:textId="097A775A" w:rsidR="00D11B51" w:rsidRPr="00B37F63" w:rsidRDefault="00D11B51" w:rsidP="00FA0AD9">
            <w:pPr>
              <w:pStyle w:val="Style2"/>
              <w:framePr w:hSpace="0" w:wrap="auto" w:vAnchor="margin" w:hAnchor="text" w:yAlign="inline"/>
              <w:jc w:val="center"/>
              <w:rPr>
                <w:rFonts w:ascii="Calibri Light" w:hAnsi="Calibri Light" w:cs="Calibri Light"/>
              </w:rPr>
            </w:pPr>
            <w:r w:rsidRPr="00B37F63">
              <w:rPr>
                <w:rFonts w:ascii="Calibri Light" w:hAnsi="Calibri Light" w:cs="Calibri Light"/>
              </w:rPr>
              <w:t>GL</w:t>
            </w:r>
          </w:p>
        </w:tc>
        <w:tc>
          <w:tcPr>
            <w:tcW w:w="3543" w:type="dxa"/>
          </w:tcPr>
          <w:p w14:paraId="4307F676" w14:textId="0E1A230B" w:rsidR="00D11B51" w:rsidRPr="00B37F63" w:rsidRDefault="00D11B51" w:rsidP="00FA0AD9">
            <w:pPr>
              <w:pStyle w:val="Style2"/>
              <w:framePr w:hSpace="0" w:wrap="auto" w:vAnchor="margin" w:hAnchor="text" w:yAlign="inline"/>
              <w:rPr>
                <w:rFonts w:ascii="Calibri Light" w:hAnsi="Calibri Light" w:cs="Calibri Light"/>
              </w:rPr>
            </w:pPr>
            <w:r w:rsidRPr="00B37F63">
              <w:rPr>
                <w:rFonts w:ascii="Calibri Light" w:hAnsi="Calibri Light" w:cs="Calibri Light"/>
              </w:rPr>
              <w:t>Lead Local Counter Fraud Specialist</w:t>
            </w:r>
          </w:p>
        </w:tc>
        <w:tc>
          <w:tcPr>
            <w:tcW w:w="3261" w:type="dxa"/>
            <w:shd w:val="clear" w:color="auto" w:fill="auto"/>
          </w:tcPr>
          <w:p w14:paraId="2386EFED" w14:textId="0E272DFA" w:rsidR="00D11B51" w:rsidRPr="00B37F63" w:rsidRDefault="00D11B51" w:rsidP="00FA0AD9">
            <w:pPr>
              <w:pStyle w:val="Style2"/>
              <w:framePr w:hSpace="0" w:wrap="auto" w:vAnchor="margin" w:hAnchor="text" w:yAlign="inline"/>
              <w:rPr>
                <w:rFonts w:ascii="Calibri Light" w:hAnsi="Calibri Light" w:cs="Calibri Light"/>
              </w:rPr>
            </w:pPr>
            <w:r w:rsidRPr="00B37F63">
              <w:rPr>
                <w:rFonts w:ascii="Calibri Light" w:hAnsi="Calibri Light" w:cs="Calibri Light"/>
              </w:rPr>
              <w:t>Cardiff and Vale Local Counter Fraud</w:t>
            </w:r>
          </w:p>
        </w:tc>
      </w:tr>
      <w:tr w:rsidR="005E15EF" w:rsidRPr="00B37F63" w14:paraId="2E34AC2F" w14:textId="77777777" w:rsidTr="00996EB5">
        <w:trPr>
          <w:trHeight w:val="463"/>
        </w:trPr>
        <w:tc>
          <w:tcPr>
            <w:tcW w:w="2825" w:type="dxa"/>
          </w:tcPr>
          <w:p w14:paraId="18BD7D54" w14:textId="03A63CA1" w:rsidR="005E15EF" w:rsidRPr="008B22E7" w:rsidRDefault="005E15EF" w:rsidP="00FA0AD9">
            <w:pPr>
              <w:pStyle w:val="table-paragraph"/>
              <w:framePr w:hSpace="0" w:wrap="auto" w:vAnchor="margin" w:hAnchor="text" w:yAlign="inline"/>
              <w:rPr>
                <w:rFonts w:ascii="Calibri Light" w:hAnsi="Calibri Light" w:cs="Calibri Light"/>
              </w:rPr>
            </w:pPr>
            <w:r>
              <w:rPr>
                <w:rFonts w:ascii="Calibri Light" w:hAnsi="Calibri Light" w:cs="Calibri Light"/>
              </w:rPr>
              <w:t>Sara Leahy</w:t>
            </w:r>
          </w:p>
        </w:tc>
        <w:tc>
          <w:tcPr>
            <w:tcW w:w="993" w:type="dxa"/>
          </w:tcPr>
          <w:p w14:paraId="387DB397" w14:textId="486852EA" w:rsidR="005E15EF" w:rsidRPr="00B37F63" w:rsidRDefault="00AA564C" w:rsidP="00FA0AD9">
            <w:pPr>
              <w:pStyle w:val="Style2"/>
              <w:framePr w:hSpace="0" w:wrap="auto" w:vAnchor="margin" w:hAnchor="text" w:yAlign="inline"/>
              <w:jc w:val="center"/>
              <w:rPr>
                <w:rFonts w:ascii="Calibri Light" w:hAnsi="Calibri Light" w:cs="Calibri Light"/>
              </w:rPr>
            </w:pPr>
            <w:r>
              <w:rPr>
                <w:rFonts w:ascii="Calibri Light" w:hAnsi="Calibri Light" w:cs="Calibri Light"/>
              </w:rPr>
              <w:t>SL</w:t>
            </w:r>
          </w:p>
        </w:tc>
        <w:tc>
          <w:tcPr>
            <w:tcW w:w="3543" w:type="dxa"/>
          </w:tcPr>
          <w:p w14:paraId="495F8AE9" w14:textId="197FF462" w:rsidR="005E15EF" w:rsidRPr="00B37F63" w:rsidRDefault="00AA564C" w:rsidP="00FA0AD9">
            <w:pPr>
              <w:pStyle w:val="Style2"/>
              <w:framePr w:hSpace="0" w:wrap="auto" w:vAnchor="margin" w:hAnchor="text" w:yAlign="inline"/>
              <w:rPr>
                <w:rFonts w:ascii="Calibri Light" w:hAnsi="Calibri Light" w:cs="Calibri Light"/>
              </w:rPr>
            </w:pPr>
            <w:r>
              <w:rPr>
                <w:rFonts w:ascii="Calibri Light" w:hAnsi="Calibri Light" w:cs="Calibri Light"/>
              </w:rPr>
              <w:t>Internal Audit</w:t>
            </w:r>
          </w:p>
        </w:tc>
        <w:tc>
          <w:tcPr>
            <w:tcW w:w="3261" w:type="dxa"/>
            <w:shd w:val="clear" w:color="auto" w:fill="auto"/>
          </w:tcPr>
          <w:p w14:paraId="7160EB6D" w14:textId="3668029B" w:rsidR="005E15EF" w:rsidRPr="00B37F63" w:rsidRDefault="00AA564C" w:rsidP="00FA0AD9">
            <w:pPr>
              <w:pStyle w:val="Style2"/>
              <w:framePr w:hSpace="0" w:wrap="auto" w:vAnchor="margin" w:hAnchor="text" w:yAlign="inline"/>
              <w:rPr>
                <w:rFonts w:ascii="Calibri Light" w:hAnsi="Calibri Light" w:cs="Calibri Light"/>
              </w:rPr>
            </w:pPr>
            <w:r>
              <w:rPr>
                <w:rFonts w:ascii="Calibri Light" w:hAnsi="Calibri Light" w:cs="Calibri Light"/>
              </w:rPr>
              <w:t>NWSSP Internal Audit</w:t>
            </w:r>
          </w:p>
        </w:tc>
      </w:tr>
      <w:tr w:rsidR="000E2F7E" w:rsidRPr="00B37F63" w14:paraId="72CCCDB4" w14:textId="77777777" w:rsidTr="00996EB5">
        <w:trPr>
          <w:trHeight w:val="463"/>
        </w:trPr>
        <w:tc>
          <w:tcPr>
            <w:tcW w:w="2825" w:type="dxa"/>
          </w:tcPr>
          <w:p w14:paraId="08665B89" w14:textId="03FD0268" w:rsidR="000E2F7E" w:rsidRPr="008B22E7" w:rsidRDefault="000E2F7E" w:rsidP="00FA0AD9">
            <w:pPr>
              <w:pStyle w:val="table-paragraph"/>
              <w:framePr w:hSpace="0" w:wrap="auto" w:vAnchor="margin" w:hAnchor="text" w:yAlign="inline"/>
              <w:rPr>
                <w:rFonts w:ascii="Calibri Light" w:hAnsi="Calibri Light" w:cs="Calibri Light"/>
              </w:rPr>
            </w:pPr>
            <w:r>
              <w:rPr>
                <w:rFonts w:ascii="Calibri Light" w:hAnsi="Calibri Light" w:cs="Calibri Light"/>
              </w:rPr>
              <w:lastRenderedPageBreak/>
              <w:t>Carwyn Lloyd-Jones</w:t>
            </w:r>
          </w:p>
        </w:tc>
        <w:tc>
          <w:tcPr>
            <w:tcW w:w="993" w:type="dxa"/>
          </w:tcPr>
          <w:p w14:paraId="59D246DF" w14:textId="634D96E5" w:rsidR="000E2F7E" w:rsidRPr="00B37F63" w:rsidRDefault="000E2F7E" w:rsidP="00FA0AD9">
            <w:pPr>
              <w:pStyle w:val="Style2"/>
              <w:framePr w:hSpace="0" w:wrap="auto" w:vAnchor="margin" w:hAnchor="text" w:yAlign="inline"/>
              <w:jc w:val="center"/>
              <w:rPr>
                <w:rFonts w:ascii="Calibri Light" w:hAnsi="Calibri Light" w:cs="Calibri Light"/>
              </w:rPr>
            </w:pPr>
            <w:r>
              <w:rPr>
                <w:rFonts w:ascii="Calibri Light" w:hAnsi="Calibri Light" w:cs="Calibri Light"/>
              </w:rPr>
              <w:t>CL-J</w:t>
            </w:r>
          </w:p>
        </w:tc>
        <w:tc>
          <w:tcPr>
            <w:tcW w:w="3543" w:type="dxa"/>
          </w:tcPr>
          <w:p w14:paraId="72F5CA60" w14:textId="5EA3003D" w:rsidR="000E2F7E" w:rsidRPr="00B37F63" w:rsidRDefault="000E2F7E" w:rsidP="00FA0AD9">
            <w:pPr>
              <w:pStyle w:val="Style2"/>
              <w:framePr w:hSpace="0" w:wrap="auto" w:vAnchor="margin" w:hAnchor="text" w:yAlign="inline"/>
              <w:rPr>
                <w:rFonts w:ascii="Calibri Light" w:hAnsi="Calibri Light" w:cs="Calibri Light"/>
              </w:rPr>
            </w:pPr>
            <w:r>
              <w:rPr>
                <w:rFonts w:ascii="Calibri Light" w:hAnsi="Calibri Light" w:cs="Calibri Light"/>
              </w:rPr>
              <w:t>Director of ICT</w:t>
            </w:r>
          </w:p>
        </w:tc>
        <w:tc>
          <w:tcPr>
            <w:tcW w:w="3261" w:type="dxa"/>
            <w:shd w:val="clear" w:color="auto" w:fill="auto"/>
          </w:tcPr>
          <w:p w14:paraId="5A61BE42" w14:textId="2C34F81C" w:rsidR="000E2F7E" w:rsidRPr="00B37F63" w:rsidRDefault="000E2F7E" w:rsidP="00FA0AD9">
            <w:pPr>
              <w:pStyle w:val="Style2"/>
              <w:framePr w:hSpace="0" w:wrap="auto" w:vAnchor="margin" w:hAnchor="text" w:yAlign="inline"/>
              <w:rPr>
                <w:rFonts w:ascii="Calibri Light" w:hAnsi="Calibri Light" w:cs="Calibri Light"/>
              </w:rPr>
            </w:pPr>
            <w:r>
              <w:rPr>
                <w:rFonts w:ascii="Calibri Light" w:hAnsi="Calibri Light" w:cs="Calibri Light"/>
              </w:rPr>
              <w:t>DHCW</w:t>
            </w:r>
          </w:p>
        </w:tc>
      </w:tr>
      <w:tr w:rsidR="004E00E4" w:rsidRPr="00B37F63" w14:paraId="4CF3C9D9" w14:textId="77777777" w:rsidTr="00996EB5">
        <w:trPr>
          <w:trHeight w:val="463"/>
        </w:trPr>
        <w:tc>
          <w:tcPr>
            <w:tcW w:w="2825" w:type="dxa"/>
          </w:tcPr>
          <w:p w14:paraId="6ADD8E05" w14:textId="353A25D1" w:rsidR="004E00E4" w:rsidRPr="008B22E7" w:rsidRDefault="004E00E4" w:rsidP="00FA0AD9">
            <w:pPr>
              <w:pStyle w:val="table-paragraph"/>
              <w:framePr w:hSpace="0" w:wrap="auto" w:vAnchor="margin" w:hAnchor="text" w:yAlign="inline"/>
              <w:rPr>
                <w:rFonts w:ascii="Calibri Light" w:hAnsi="Calibri Light" w:cs="Calibri Light"/>
              </w:rPr>
            </w:pPr>
            <w:r>
              <w:rPr>
                <w:rFonts w:ascii="Calibri Light" w:hAnsi="Calibri Light" w:cs="Calibri Light"/>
              </w:rPr>
              <w:t>Shikala Mansfield</w:t>
            </w:r>
          </w:p>
        </w:tc>
        <w:tc>
          <w:tcPr>
            <w:tcW w:w="993" w:type="dxa"/>
          </w:tcPr>
          <w:p w14:paraId="509E3A12" w14:textId="58B5BDB9" w:rsidR="004E00E4" w:rsidRPr="00B37F63" w:rsidRDefault="004E00E4" w:rsidP="00FA0AD9">
            <w:pPr>
              <w:pStyle w:val="Style2"/>
              <w:framePr w:hSpace="0" w:wrap="auto" w:vAnchor="margin" w:hAnchor="text" w:yAlign="inline"/>
              <w:jc w:val="center"/>
              <w:rPr>
                <w:rFonts w:ascii="Calibri Light" w:hAnsi="Calibri Light" w:cs="Calibri Light"/>
              </w:rPr>
            </w:pPr>
            <w:r>
              <w:rPr>
                <w:rFonts w:ascii="Calibri Light" w:hAnsi="Calibri Light" w:cs="Calibri Light"/>
              </w:rPr>
              <w:t>SM</w:t>
            </w:r>
          </w:p>
        </w:tc>
        <w:tc>
          <w:tcPr>
            <w:tcW w:w="3543" w:type="dxa"/>
          </w:tcPr>
          <w:p w14:paraId="61269FE0" w14:textId="394A9F33" w:rsidR="004E00E4" w:rsidRPr="00B37F63" w:rsidRDefault="004E00E4" w:rsidP="00FA0AD9">
            <w:pPr>
              <w:pStyle w:val="Style2"/>
              <w:framePr w:hSpace="0" w:wrap="auto" w:vAnchor="margin" w:hAnchor="text" w:yAlign="inline"/>
              <w:rPr>
                <w:rFonts w:ascii="Calibri Light" w:hAnsi="Calibri Light" w:cs="Calibri Light"/>
              </w:rPr>
            </w:pPr>
            <w:r>
              <w:rPr>
                <w:rFonts w:ascii="Calibri Light" w:hAnsi="Calibri Light" w:cs="Calibri Light"/>
              </w:rPr>
              <w:t>Head of People and Organisational Development</w:t>
            </w:r>
          </w:p>
        </w:tc>
        <w:tc>
          <w:tcPr>
            <w:tcW w:w="3261" w:type="dxa"/>
            <w:shd w:val="clear" w:color="auto" w:fill="auto"/>
          </w:tcPr>
          <w:p w14:paraId="21D03E53" w14:textId="61EAEFAB" w:rsidR="004E00E4" w:rsidRPr="00B37F63" w:rsidRDefault="004E00E4" w:rsidP="00FA0AD9">
            <w:pPr>
              <w:pStyle w:val="Style2"/>
              <w:framePr w:hSpace="0" w:wrap="auto" w:vAnchor="margin" w:hAnchor="text" w:yAlign="inline"/>
              <w:rPr>
                <w:rFonts w:ascii="Calibri Light" w:hAnsi="Calibri Light" w:cs="Calibri Light"/>
              </w:rPr>
            </w:pPr>
            <w:r>
              <w:rPr>
                <w:rFonts w:ascii="Calibri Light" w:hAnsi="Calibri Light" w:cs="Calibri Light"/>
              </w:rPr>
              <w:t>DHCW</w:t>
            </w:r>
          </w:p>
        </w:tc>
      </w:tr>
      <w:tr w:rsidR="000C05CF" w:rsidRPr="00B37F63" w14:paraId="5E829272" w14:textId="77777777" w:rsidTr="00996EB5">
        <w:trPr>
          <w:trHeight w:val="463"/>
        </w:trPr>
        <w:tc>
          <w:tcPr>
            <w:tcW w:w="2825" w:type="dxa"/>
          </w:tcPr>
          <w:p w14:paraId="7DB22266" w14:textId="0A406E3A" w:rsidR="000C05CF" w:rsidRPr="008B22E7" w:rsidRDefault="000C05CF" w:rsidP="00FA0AD9">
            <w:pPr>
              <w:pStyle w:val="table-paragraph"/>
              <w:framePr w:hSpace="0" w:wrap="auto" w:vAnchor="margin" w:hAnchor="text" w:yAlign="inline"/>
              <w:rPr>
                <w:rFonts w:ascii="Calibri Light" w:hAnsi="Calibri Light" w:cs="Calibri Light"/>
              </w:rPr>
            </w:pPr>
            <w:r w:rsidRPr="008B22E7">
              <w:rPr>
                <w:rFonts w:ascii="Calibri Light" w:hAnsi="Calibri Light" w:cs="Calibri Light"/>
              </w:rPr>
              <w:t>Claire Osmundsen-Little</w:t>
            </w:r>
          </w:p>
        </w:tc>
        <w:tc>
          <w:tcPr>
            <w:tcW w:w="993" w:type="dxa"/>
          </w:tcPr>
          <w:p w14:paraId="35DEA774" w14:textId="3A5AED77" w:rsidR="000C05CF" w:rsidRPr="00B37F63" w:rsidRDefault="000C05CF" w:rsidP="00FA0AD9">
            <w:pPr>
              <w:pStyle w:val="Style2"/>
              <w:framePr w:hSpace="0" w:wrap="auto" w:vAnchor="margin" w:hAnchor="text" w:yAlign="inline"/>
              <w:jc w:val="center"/>
              <w:rPr>
                <w:rFonts w:ascii="Calibri Light" w:hAnsi="Calibri Light" w:cs="Calibri Light"/>
              </w:rPr>
            </w:pPr>
            <w:r w:rsidRPr="00B37F63">
              <w:rPr>
                <w:rFonts w:ascii="Calibri Light" w:hAnsi="Calibri Light" w:cs="Calibri Light"/>
              </w:rPr>
              <w:t>CO</w:t>
            </w:r>
            <w:r w:rsidR="00C24F24" w:rsidRPr="00B37F63">
              <w:rPr>
                <w:rFonts w:ascii="Calibri Light" w:hAnsi="Calibri Light" w:cs="Calibri Light"/>
              </w:rPr>
              <w:t>-</w:t>
            </w:r>
            <w:r w:rsidRPr="00B37F63">
              <w:rPr>
                <w:rFonts w:ascii="Calibri Light" w:hAnsi="Calibri Light" w:cs="Calibri Light"/>
              </w:rPr>
              <w:t>L</w:t>
            </w:r>
          </w:p>
        </w:tc>
        <w:tc>
          <w:tcPr>
            <w:tcW w:w="3543" w:type="dxa"/>
          </w:tcPr>
          <w:p w14:paraId="39CAE57B" w14:textId="39773CA6" w:rsidR="000C05CF" w:rsidRPr="00B37F63" w:rsidRDefault="007C28C3" w:rsidP="00FA0AD9">
            <w:pPr>
              <w:pStyle w:val="Style2"/>
              <w:framePr w:hSpace="0" w:wrap="auto" w:vAnchor="margin" w:hAnchor="text" w:yAlign="inline"/>
              <w:rPr>
                <w:rFonts w:ascii="Calibri Light" w:hAnsi="Calibri Light" w:cs="Calibri Light"/>
              </w:rPr>
            </w:pPr>
            <w:r w:rsidRPr="00B37F63">
              <w:rPr>
                <w:rFonts w:ascii="Calibri Light" w:hAnsi="Calibri Light" w:cs="Calibri Light"/>
              </w:rPr>
              <w:t xml:space="preserve">Executive </w:t>
            </w:r>
            <w:r w:rsidR="000C05CF" w:rsidRPr="00B37F63">
              <w:rPr>
                <w:rFonts w:ascii="Calibri Light" w:hAnsi="Calibri Light" w:cs="Calibri Light"/>
              </w:rPr>
              <w:t>Director of Finance</w:t>
            </w:r>
          </w:p>
        </w:tc>
        <w:tc>
          <w:tcPr>
            <w:tcW w:w="3261" w:type="dxa"/>
            <w:shd w:val="clear" w:color="auto" w:fill="auto"/>
          </w:tcPr>
          <w:p w14:paraId="37D27F71" w14:textId="0C2FAA32" w:rsidR="000C05CF" w:rsidRPr="00B37F63" w:rsidRDefault="001F1409" w:rsidP="00FA0AD9">
            <w:pPr>
              <w:pStyle w:val="Style2"/>
              <w:framePr w:hSpace="0" w:wrap="auto" w:vAnchor="margin" w:hAnchor="text" w:yAlign="inline"/>
              <w:rPr>
                <w:rFonts w:ascii="Calibri Light" w:hAnsi="Calibri Light" w:cs="Calibri Light"/>
              </w:rPr>
            </w:pPr>
            <w:r w:rsidRPr="00B37F63">
              <w:rPr>
                <w:rFonts w:ascii="Calibri Light" w:hAnsi="Calibri Light" w:cs="Calibri Light"/>
              </w:rPr>
              <w:t>DHCW</w:t>
            </w:r>
          </w:p>
        </w:tc>
      </w:tr>
      <w:tr w:rsidR="00D11B51" w:rsidRPr="00B37F63" w14:paraId="0EA26C6A" w14:textId="77777777" w:rsidTr="00996EB5">
        <w:trPr>
          <w:trHeight w:val="463"/>
        </w:trPr>
        <w:tc>
          <w:tcPr>
            <w:tcW w:w="2825" w:type="dxa"/>
          </w:tcPr>
          <w:p w14:paraId="5A171DBD" w14:textId="1AFCAA4E" w:rsidR="00D11B51" w:rsidRPr="00B37F63" w:rsidRDefault="00D11B51" w:rsidP="00D11B51">
            <w:pPr>
              <w:pStyle w:val="table-paragraph"/>
              <w:framePr w:hSpace="0" w:wrap="auto" w:vAnchor="margin" w:hAnchor="text" w:yAlign="inline"/>
              <w:rPr>
                <w:rFonts w:ascii="Calibri Light" w:hAnsi="Calibri Light" w:cs="Calibri Light"/>
              </w:rPr>
            </w:pPr>
            <w:r w:rsidRPr="00B37F63">
              <w:rPr>
                <w:rFonts w:ascii="Calibri Light" w:hAnsi="Calibri Light" w:cs="Calibri Light"/>
              </w:rPr>
              <w:t>Julie Robinson</w:t>
            </w:r>
          </w:p>
        </w:tc>
        <w:tc>
          <w:tcPr>
            <w:tcW w:w="993" w:type="dxa"/>
          </w:tcPr>
          <w:p w14:paraId="43DCC349" w14:textId="6A1E2A3B" w:rsidR="00D11B51" w:rsidRPr="00B37F63" w:rsidRDefault="00D11B51" w:rsidP="00D11B51">
            <w:pPr>
              <w:pStyle w:val="Style2"/>
              <w:framePr w:hSpace="0" w:wrap="auto" w:vAnchor="margin" w:hAnchor="text" w:yAlign="inline"/>
              <w:jc w:val="center"/>
              <w:rPr>
                <w:rFonts w:ascii="Calibri Light" w:hAnsi="Calibri Light" w:cs="Calibri Light"/>
              </w:rPr>
            </w:pPr>
            <w:r w:rsidRPr="00B37F63">
              <w:rPr>
                <w:rFonts w:ascii="Calibri Light" w:hAnsi="Calibri Light" w:cs="Calibri Light"/>
              </w:rPr>
              <w:t>JR</w:t>
            </w:r>
          </w:p>
        </w:tc>
        <w:tc>
          <w:tcPr>
            <w:tcW w:w="3543" w:type="dxa"/>
          </w:tcPr>
          <w:p w14:paraId="073CA961" w14:textId="2247069B" w:rsidR="00D11B51" w:rsidRPr="00B37F63" w:rsidRDefault="00D11B51" w:rsidP="00D11B51">
            <w:pPr>
              <w:pStyle w:val="Style2"/>
              <w:framePr w:hSpace="0" w:wrap="auto" w:vAnchor="margin" w:hAnchor="text" w:yAlign="inline"/>
              <w:rPr>
                <w:rFonts w:ascii="Calibri Light" w:hAnsi="Calibri Light" w:cs="Calibri Light"/>
              </w:rPr>
            </w:pPr>
            <w:r w:rsidRPr="00B37F63">
              <w:rPr>
                <w:rFonts w:ascii="Calibri Light" w:hAnsi="Calibri Light" w:cs="Calibri Light"/>
              </w:rPr>
              <w:t>Corporate Governance Co-Ordinator</w:t>
            </w:r>
          </w:p>
        </w:tc>
        <w:tc>
          <w:tcPr>
            <w:tcW w:w="3261" w:type="dxa"/>
            <w:shd w:val="clear" w:color="auto" w:fill="auto"/>
          </w:tcPr>
          <w:p w14:paraId="3D3AAA42" w14:textId="19D534BD" w:rsidR="00D11B51" w:rsidRPr="00B37F63" w:rsidRDefault="00D11B51" w:rsidP="00D11B51">
            <w:pPr>
              <w:pStyle w:val="Style2"/>
              <w:framePr w:hSpace="0" w:wrap="auto" w:vAnchor="margin" w:hAnchor="text" w:yAlign="inline"/>
              <w:rPr>
                <w:rFonts w:ascii="Calibri Light" w:hAnsi="Calibri Light" w:cs="Calibri Light"/>
              </w:rPr>
            </w:pPr>
            <w:r w:rsidRPr="00B37F63">
              <w:rPr>
                <w:rFonts w:ascii="Calibri Light" w:hAnsi="Calibri Light" w:cs="Calibri Light"/>
              </w:rPr>
              <w:t>DHCW</w:t>
            </w:r>
          </w:p>
        </w:tc>
      </w:tr>
      <w:tr w:rsidR="000B6BFF" w:rsidRPr="00B37F63" w14:paraId="5001F428" w14:textId="77777777" w:rsidTr="00996EB5">
        <w:trPr>
          <w:trHeight w:val="463"/>
        </w:trPr>
        <w:tc>
          <w:tcPr>
            <w:tcW w:w="2825" w:type="dxa"/>
          </w:tcPr>
          <w:p w14:paraId="5B47E0B4" w14:textId="3EC7F34D" w:rsidR="000B6BFF" w:rsidRPr="00B37F63" w:rsidRDefault="000B6BFF" w:rsidP="00156BF1">
            <w:pPr>
              <w:pStyle w:val="table-paragraph"/>
              <w:framePr w:hSpace="0" w:wrap="auto" w:vAnchor="margin" w:hAnchor="text" w:yAlign="inline"/>
              <w:rPr>
                <w:rFonts w:ascii="Calibri Light" w:hAnsi="Calibri Light" w:cs="Calibri Light"/>
              </w:rPr>
            </w:pPr>
            <w:r w:rsidRPr="000B7CDA">
              <w:rPr>
                <w:rFonts w:ascii="Calibri Light" w:hAnsi="Calibri Light" w:cs="Calibri Light"/>
              </w:rPr>
              <w:t>Laura Tolley</w:t>
            </w:r>
          </w:p>
        </w:tc>
        <w:tc>
          <w:tcPr>
            <w:tcW w:w="993" w:type="dxa"/>
          </w:tcPr>
          <w:p w14:paraId="6F843360" w14:textId="48161F9F" w:rsidR="000B6BFF" w:rsidRPr="00B37F63" w:rsidRDefault="000B6BFF" w:rsidP="00156BF1">
            <w:pPr>
              <w:pStyle w:val="Style2"/>
              <w:framePr w:hSpace="0" w:wrap="auto" w:vAnchor="margin" w:hAnchor="text" w:yAlign="inline"/>
              <w:jc w:val="center"/>
              <w:rPr>
                <w:rFonts w:ascii="Calibri Light" w:hAnsi="Calibri Light" w:cs="Calibri Light"/>
              </w:rPr>
            </w:pPr>
            <w:r>
              <w:rPr>
                <w:rFonts w:ascii="Calibri Light" w:hAnsi="Calibri Light" w:cs="Calibri Light"/>
              </w:rPr>
              <w:t>LT</w:t>
            </w:r>
          </w:p>
        </w:tc>
        <w:tc>
          <w:tcPr>
            <w:tcW w:w="3543" w:type="dxa"/>
          </w:tcPr>
          <w:p w14:paraId="3DB3EFD9" w14:textId="71F24AE8" w:rsidR="000B6BFF" w:rsidRPr="00B37F63" w:rsidRDefault="000B6BFF" w:rsidP="00156BF1">
            <w:pPr>
              <w:pStyle w:val="Style2"/>
              <w:framePr w:hSpace="0" w:wrap="auto" w:vAnchor="margin" w:hAnchor="text" w:yAlign="inline"/>
              <w:rPr>
                <w:rFonts w:ascii="Calibri Light" w:hAnsi="Calibri Light" w:cs="Calibri Light"/>
              </w:rPr>
            </w:pPr>
            <w:r>
              <w:rPr>
                <w:rFonts w:ascii="Calibri Light" w:hAnsi="Calibri Light" w:cs="Calibri Light"/>
              </w:rPr>
              <w:t>Corporate Governance Manager</w:t>
            </w:r>
          </w:p>
        </w:tc>
        <w:tc>
          <w:tcPr>
            <w:tcW w:w="3261" w:type="dxa"/>
            <w:shd w:val="clear" w:color="auto" w:fill="auto"/>
          </w:tcPr>
          <w:p w14:paraId="3B0528FB" w14:textId="7EC913D4" w:rsidR="000B6BFF" w:rsidRPr="00B37F63" w:rsidRDefault="000B6BFF" w:rsidP="00156BF1">
            <w:pPr>
              <w:pStyle w:val="Style2"/>
              <w:framePr w:hSpace="0" w:wrap="auto" w:vAnchor="margin" w:hAnchor="text" w:yAlign="inline"/>
              <w:rPr>
                <w:rFonts w:ascii="Calibri Light" w:hAnsi="Calibri Light" w:cs="Calibri Light"/>
              </w:rPr>
            </w:pPr>
            <w:r>
              <w:rPr>
                <w:rFonts w:ascii="Calibri Light" w:hAnsi="Calibri Light" w:cs="Calibri Light"/>
              </w:rPr>
              <w:t>DHCW</w:t>
            </w:r>
          </w:p>
        </w:tc>
      </w:tr>
      <w:tr w:rsidR="004E00E4" w:rsidRPr="00B37F63" w14:paraId="70B0F680" w14:textId="77777777" w:rsidTr="00996EB5">
        <w:trPr>
          <w:trHeight w:val="463"/>
        </w:trPr>
        <w:tc>
          <w:tcPr>
            <w:tcW w:w="2825" w:type="dxa"/>
          </w:tcPr>
          <w:p w14:paraId="00EE390E" w14:textId="72DB12F6" w:rsidR="004E00E4" w:rsidRPr="000B7CDA" w:rsidRDefault="004E00E4" w:rsidP="00156BF1">
            <w:pPr>
              <w:pStyle w:val="table-paragraph"/>
              <w:framePr w:hSpace="0" w:wrap="auto" w:vAnchor="margin" w:hAnchor="text" w:yAlign="inline"/>
              <w:rPr>
                <w:rFonts w:ascii="Calibri Light" w:hAnsi="Calibri Light" w:cs="Calibri Light"/>
              </w:rPr>
            </w:pPr>
            <w:r>
              <w:rPr>
                <w:rFonts w:ascii="Calibri Light" w:hAnsi="Calibri Light" w:cs="Calibri Light"/>
              </w:rPr>
              <w:t xml:space="preserve">Mike </w:t>
            </w:r>
            <w:proofErr w:type="spellStart"/>
            <w:r>
              <w:rPr>
                <w:rFonts w:ascii="Calibri Light" w:hAnsi="Calibri Light" w:cs="Calibri Light"/>
              </w:rPr>
              <w:t>Whiteley</w:t>
            </w:r>
            <w:proofErr w:type="spellEnd"/>
          </w:p>
        </w:tc>
        <w:tc>
          <w:tcPr>
            <w:tcW w:w="993" w:type="dxa"/>
          </w:tcPr>
          <w:p w14:paraId="4E0F7E30" w14:textId="3C81308A" w:rsidR="004E00E4" w:rsidRDefault="004E00E4" w:rsidP="00156BF1">
            <w:pPr>
              <w:pStyle w:val="Style2"/>
              <w:framePr w:hSpace="0" w:wrap="auto" w:vAnchor="margin" w:hAnchor="text" w:yAlign="inline"/>
              <w:jc w:val="center"/>
              <w:rPr>
                <w:rFonts w:ascii="Calibri Light" w:hAnsi="Calibri Light" w:cs="Calibri Light"/>
              </w:rPr>
            </w:pPr>
            <w:r>
              <w:rPr>
                <w:rFonts w:ascii="Calibri Light" w:hAnsi="Calibri Light" w:cs="Calibri Light"/>
              </w:rPr>
              <w:t>MW</w:t>
            </w:r>
          </w:p>
        </w:tc>
        <w:tc>
          <w:tcPr>
            <w:tcW w:w="3543" w:type="dxa"/>
          </w:tcPr>
          <w:p w14:paraId="4368E8CE" w14:textId="1276006A" w:rsidR="004E00E4" w:rsidRDefault="00E71509" w:rsidP="00156BF1">
            <w:pPr>
              <w:pStyle w:val="Style2"/>
              <w:framePr w:hSpace="0" w:wrap="auto" w:vAnchor="margin" w:hAnchor="text" w:yAlign="inline"/>
              <w:rPr>
                <w:rFonts w:ascii="Calibri Light" w:hAnsi="Calibri Light" w:cs="Calibri Light"/>
              </w:rPr>
            </w:pPr>
            <w:r>
              <w:rPr>
                <w:rFonts w:ascii="Calibri Light" w:hAnsi="Calibri Light" w:cs="Calibri Light"/>
              </w:rPr>
              <w:t xml:space="preserve">Audit </w:t>
            </w:r>
            <w:r w:rsidR="00086250">
              <w:rPr>
                <w:rFonts w:ascii="Calibri Light" w:hAnsi="Calibri Light" w:cs="Calibri Light"/>
              </w:rPr>
              <w:t>Wales</w:t>
            </w:r>
          </w:p>
        </w:tc>
        <w:tc>
          <w:tcPr>
            <w:tcW w:w="3261" w:type="dxa"/>
            <w:shd w:val="clear" w:color="auto" w:fill="auto"/>
          </w:tcPr>
          <w:p w14:paraId="2AB80552" w14:textId="1F0D51FF" w:rsidR="004E00E4" w:rsidRDefault="004E00E4" w:rsidP="005E15EF">
            <w:pPr>
              <w:pStyle w:val="Style2"/>
              <w:framePr w:hSpace="0" w:wrap="auto" w:vAnchor="margin" w:hAnchor="text" w:yAlign="inline"/>
              <w:tabs>
                <w:tab w:val="left" w:pos="1785"/>
              </w:tabs>
              <w:rPr>
                <w:rFonts w:ascii="Calibri Light" w:hAnsi="Calibri Light" w:cs="Calibri Light"/>
              </w:rPr>
            </w:pPr>
            <w:r>
              <w:rPr>
                <w:rFonts w:ascii="Calibri Light" w:hAnsi="Calibri Light" w:cs="Calibri Light"/>
              </w:rPr>
              <w:t>Audit Wales</w:t>
            </w:r>
            <w:r w:rsidR="005E15EF">
              <w:rPr>
                <w:rFonts w:ascii="Calibri Light" w:hAnsi="Calibri Light" w:cs="Calibri Light"/>
              </w:rPr>
              <w:tab/>
            </w:r>
          </w:p>
        </w:tc>
      </w:tr>
      <w:tr w:rsidR="005E15EF" w:rsidRPr="00B37F63" w14:paraId="4AC00A8B" w14:textId="77777777" w:rsidTr="00996EB5">
        <w:trPr>
          <w:trHeight w:val="463"/>
        </w:trPr>
        <w:tc>
          <w:tcPr>
            <w:tcW w:w="2825" w:type="dxa"/>
          </w:tcPr>
          <w:p w14:paraId="089E66E2" w14:textId="3F6B3A95" w:rsidR="005E15EF" w:rsidRDefault="005E15EF" w:rsidP="00156BF1">
            <w:pPr>
              <w:pStyle w:val="table-paragraph"/>
              <w:framePr w:hSpace="0" w:wrap="auto" w:vAnchor="margin" w:hAnchor="text" w:yAlign="inline"/>
              <w:rPr>
                <w:rFonts w:ascii="Calibri Light" w:hAnsi="Calibri Light" w:cs="Calibri Light"/>
              </w:rPr>
            </w:pPr>
            <w:r>
              <w:rPr>
                <w:rFonts w:ascii="Calibri Light" w:hAnsi="Calibri Light" w:cs="Calibri Light"/>
              </w:rPr>
              <w:t>Sabel Wiliam</w:t>
            </w:r>
          </w:p>
        </w:tc>
        <w:tc>
          <w:tcPr>
            <w:tcW w:w="993" w:type="dxa"/>
          </w:tcPr>
          <w:p w14:paraId="3FDDABCA" w14:textId="3904A794" w:rsidR="005E15EF" w:rsidRDefault="009A514A" w:rsidP="00156BF1">
            <w:pPr>
              <w:pStyle w:val="Style2"/>
              <w:framePr w:hSpace="0" w:wrap="auto" w:vAnchor="margin" w:hAnchor="text" w:yAlign="inline"/>
              <w:jc w:val="center"/>
              <w:rPr>
                <w:rFonts w:ascii="Calibri Light" w:hAnsi="Calibri Light" w:cs="Calibri Light"/>
              </w:rPr>
            </w:pPr>
            <w:r>
              <w:rPr>
                <w:rFonts w:ascii="Calibri Light" w:hAnsi="Calibri Light" w:cs="Calibri Light"/>
              </w:rPr>
              <w:t>SW</w:t>
            </w:r>
          </w:p>
        </w:tc>
        <w:tc>
          <w:tcPr>
            <w:tcW w:w="3543" w:type="dxa"/>
          </w:tcPr>
          <w:p w14:paraId="36144D5C" w14:textId="152FA1CC" w:rsidR="005E15EF" w:rsidRDefault="005E15EF" w:rsidP="00156BF1">
            <w:pPr>
              <w:pStyle w:val="Style2"/>
              <w:framePr w:hSpace="0" w:wrap="auto" w:vAnchor="margin" w:hAnchor="text" w:yAlign="inline"/>
              <w:rPr>
                <w:rFonts w:ascii="Calibri Light" w:hAnsi="Calibri Light" w:cs="Calibri Light"/>
              </w:rPr>
            </w:pPr>
            <w:r>
              <w:rPr>
                <w:rFonts w:ascii="Calibri Light" w:hAnsi="Calibri Light" w:cs="Calibri Light"/>
              </w:rPr>
              <w:t>Audit Wales</w:t>
            </w:r>
          </w:p>
        </w:tc>
        <w:tc>
          <w:tcPr>
            <w:tcW w:w="3261" w:type="dxa"/>
            <w:shd w:val="clear" w:color="auto" w:fill="auto"/>
          </w:tcPr>
          <w:p w14:paraId="43E88841" w14:textId="5C8AEA55" w:rsidR="005E15EF" w:rsidRDefault="005E15EF" w:rsidP="005E15EF">
            <w:pPr>
              <w:pStyle w:val="Style2"/>
              <w:framePr w:hSpace="0" w:wrap="auto" w:vAnchor="margin" w:hAnchor="text" w:yAlign="inline"/>
              <w:tabs>
                <w:tab w:val="left" w:pos="1785"/>
              </w:tabs>
              <w:rPr>
                <w:rFonts w:ascii="Calibri Light" w:hAnsi="Calibri Light" w:cs="Calibri Light"/>
              </w:rPr>
            </w:pPr>
            <w:r>
              <w:rPr>
                <w:rFonts w:ascii="Calibri Light" w:hAnsi="Calibri Light" w:cs="Calibri Light"/>
              </w:rPr>
              <w:t>Audit Wales</w:t>
            </w:r>
          </w:p>
        </w:tc>
      </w:tr>
      <w:tr w:rsidR="00156BF1" w:rsidRPr="00B37F63" w14:paraId="13E86795" w14:textId="77777777" w:rsidTr="00996EB5">
        <w:trPr>
          <w:trHeight w:val="422"/>
        </w:trPr>
        <w:tc>
          <w:tcPr>
            <w:tcW w:w="3818" w:type="dxa"/>
            <w:gridSpan w:val="2"/>
            <w:shd w:val="clear" w:color="auto" w:fill="F2F2F2" w:themeFill="background1" w:themeFillShade="F2"/>
          </w:tcPr>
          <w:p w14:paraId="027893F7" w14:textId="77777777" w:rsidR="00156BF1" w:rsidRPr="00B37F63" w:rsidRDefault="00156BF1" w:rsidP="00156BF1">
            <w:pPr>
              <w:pStyle w:val="Style2"/>
              <w:framePr w:hSpace="0" w:wrap="auto" w:vAnchor="margin" w:hAnchor="text" w:yAlign="inline"/>
              <w:rPr>
                <w:rFonts w:ascii="Calibri Light" w:hAnsi="Calibri Light" w:cs="Calibri Light"/>
              </w:rPr>
            </w:pPr>
            <w:r w:rsidRPr="00B37F63">
              <w:rPr>
                <w:rFonts w:ascii="Calibri Light" w:hAnsi="Calibri Light" w:cs="Calibri Light"/>
              </w:rPr>
              <w:t>Apologies</w:t>
            </w:r>
          </w:p>
        </w:tc>
        <w:tc>
          <w:tcPr>
            <w:tcW w:w="3543" w:type="dxa"/>
            <w:shd w:val="clear" w:color="auto" w:fill="F2F2F2" w:themeFill="background1" w:themeFillShade="F2"/>
          </w:tcPr>
          <w:p w14:paraId="66D113DD" w14:textId="77777777" w:rsidR="00156BF1" w:rsidRPr="00B37F63" w:rsidRDefault="00156BF1" w:rsidP="00156BF1">
            <w:pPr>
              <w:pStyle w:val="Style2"/>
              <w:framePr w:hSpace="0" w:wrap="auto" w:vAnchor="margin" w:hAnchor="text" w:yAlign="inline"/>
              <w:rPr>
                <w:rFonts w:ascii="Calibri Light" w:hAnsi="Calibri Light" w:cs="Calibri Light"/>
              </w:rPr>
            </w:pPr>
          </w:p>
        </w:tc>
        <w:tc>
          <w:tcPr>
            <w:tcW w:w="3261" w:type="dxa"/>
            <w:shd w:val="clear" w:color="auto" w:fill="F2F2F2" w:themeFill="background1" w:themeFillShade="F2"/>
          </w:tcPr>
          <w:p w14:paraId="7DF3FAC6" w14:textId="77777777" w:rsidR="00156BF1" w:rsidRPr="00B37F63" w:rsidRDefault="00156BF1" w:rsidP="00156BF1">
            <w:pPr>
              <w:pStyle w:val="Style2"/>
              <w:framePr w:hSpace="0" w:wrap="auto" w:vAnchor="margin" w:hAnchor="text" w:yAlign="inline"/>
              <w:rPr>
                <w:rFonts w:ascii="Calibri Light" w:hAnsi="Calibri Light" w:cs="Calibri Light"/>
              </w:rPr>
            </w:pPr>
          </w:p>
        </w:tc>
      </w:tr>
      <w:tr w:rsidR="00961318" w:rsidRPr="00B37F63" w14:paraId="7300851A" w14:textId="77777777" w:rsidTr="00996EB5">
        <w:trPr>
          <w:trHeight w:val="422"/>
        </w:trPr>
        <w:tc>
          <w:tcPr>
            <w:tcW w:w="2825" w:type="dxa"/>
          </w:tcPr>
          <w:p w14:paraId="49428487" w14:textId="75FF20FE" w:rsidR="00961318" w:rsidRDefault="00961318" w:rsidP="00156BF1">
            <w:pPr>
              <w:pStyle w:val="Style2"/>
              <w:framePr w:hSpace="0" w:wrap="auto" w:vAnchor="margin" w:hAnchor="text" w:yAlign="inline"/>
              <w:rPr>
                <w:rFonts w:ascii="Calibri Light" w:hAnsi="Calibri Light" w:cs="Calibri Light"/>
              </w:rPr>
            </w:pPr>
            <w:r w:rsidRPr="00D40F21">
              <w:rPr>
                <w:rFonts w:ascii="Calibri Light" w:hAnsi="Calibri Light" w:cs="Calibri Light"/>
              </w:rPr>
              <w:t>Marian Wyn Jones</w:t>
            </w:r>
          </w:p>
        </w:tc>
        <w:tc>
          <w:tcPr>
            <w:tcW w:w="993" w:type="dxa"/>
          </w:tcPr>
          <w:p w14:paraId="17E31985" w14:textId="297979C2" w:rsidR="00961318" w:rsidRDefault="00961318" w:rsidP="00156BF1">
            <w:pPr>
              <w:pStyle w:val="Style2"/>
              <w:framePr w:hSpace="0" w:wrap="auto" w:vAnchor="margin" w:hAnchor="text" w:yAlign="inline"/>
              <w:jc w:val="center"/>
              <w:rPr>
                <w:rFonts w:ascii="Calibri Light" w:hAnsi="Calibri Light" w:cs="Calibri Light"/>
              </w:rPr>
            </w:pPr>
            <w:r>
              <w:rPr>
                <w:rFonts w:ascii="Calibri Light" w:hAnsi="Calibri Light" w:cs="Calibri Light"/>
              </w:rPr>
              <w:t>MWJ</w:t>
            </w:r>
          </w:p>
        </w:tc>
        <w:tc>
          <w:tcPr>
            <w:tcW w:w="3543" w:type="dxa"/>
          </w:tcPr>
          <w:p w14:paraId="7E56BB0F" w14:textId="55B89F07" w:rsidR="00961318" w:rsidRPr="00B37F63" w:rsidRDefault="00961318" w:rsidP="00156BF1">
            <w:pPr>
              <w:pStyle w:val="Style2"/>
              <w:framePr w:hSpace="0" w:wrap="auto" w:vAnchor="margin" w:hAnchor="text" w:yAlign="inline"/>
              <w:rPr>
                <w:rFonts w:ascii="Calibri Light" w:hAnsi="Calibri Light" w:cs="Calibri Light"/>
              </w:rPr>
            </w:pPr>
            <w:r w:rsidRPr="00B37F63">
              <w:rPr>
                <w:rFonts w:ascii="Calibri Light" w:hAnsi="Calibri Light" w:cs="Calibri Light"/>
              </w:rPr>
              <w:t>Independent Member, Chair of the Audit and Assurance Committee</w:t>
            </w:r>
          </w:p>
        </w:tc>
        <w:tc>
          <w:tcPr>
            <w:tcW w:w="3261" w:type="dxa"/>
          </w:tcPr>
          <w:p w14:paraId="6053340B" w14:textId="67ABD668" w:rsidR="00961318" w:rsidRDefault="00961318" w:rsidP="00156BF1">
            <w:pPr>
              <w:pStyle w:val="Style2"/>
              <w:framePr w:hSpace="0" w:wrap="auto" w:vAnchor="margin" w:hAnchor="text" w:yAlign="inline"/>
              <w:rPr>
                <w:rFonts w:ascii="Calibri Light" w:hAnsi="Calibri Light" w:cs="Calibri Light"/>
              </w:rPr>
            </w:pPr>
            <w:r>
              <w:rPr>
                <w:rFonts w:ascii="Calibri Light" w:hAnsi="Calibri Light" w:cs="Calibri Light"/>
              </w:rPr>
              <w:t>DHCW</w:t>
            </w:r>
          </w:p>
        </w:tc>
      </w:tr>
      <w:tr w:rsidR="00961318" w:rsidRPr="00B37F63" w14:paraId="64B104E8" w14:textId="77777777" w:rsidTr="00996EB5">
        <w:trPr>
          <w:trHeight w:val="422"/>
        </w:trPr>
        <w:tc>
          <w:tcPr>
            <w:tcW w:w="2825" w:type="dxa"/>
          </w:tcPr>
          <w:p w14:paraId="53BF9ED1" w14:textId="6C7EA7E6" w:rsidR="00961318" w:rsidRPr="00D40F21" w:rsidRDefault="00961318" w:rsidP="00156BF1">
            <w:pPr>
              <w:pStyle w:val="Style2"/>
              <w:framePr w:hSpace="0" w:wrap="auto" w:vAnchor="margin" w:hAnchor="text" w:yAlign="inline"/>
              <w:rPr>
                <w:rFonts w:ascii="Calibri Light" w:hAnsi="Calibri Light" w:cs="Calibri Light"/>
              </w:rPr>
            </w:pPr>
            <w:r>
              <w:rPr>
                <w:rFonts w:ascii="Calibri Light" w:hAnsi="Calibri Light" w:cs="Calibri Light"/>
              </w:rPr>
              <w:t>Marilyn Bryan-Jones</w:t>
            </w:r>
          </w:p>
        </w:tc>
        <w:tc>
          <w:tcPr>
            <w:tcW w:w="993" w:type="dxa"/>
          </w:tcPr>
          <w:p w14:paraId="793C91FD" w14:textId="7804D08B" w:rsidR="00961318" w:rsidRDefault="00961318" w:rsidP="00156BF1">
            <w:pPr>
              <w:pStyle w:val="Style2"/>
              <w:framePr w:hSpace="0" w:wrap="auto" w:vAnchor="margin" w:hAnchor="text" w:yAlign="inline"/>
              <w:jc w:val="center"/>
              <w:rPr>
                <w:rFonts w:ascii="Calibri Light" w:hAnsi="Calibri Light" w:cs="Calibri Light"/>
              </w:rPr>
            </w:pPr>
            <w:r>
              <w:rPr>
                <w:rFonts w:ascii="Calibri Light" w:hAnsi="Calibri Light" w:cs="Calibri Light"/>
              </w:rPr>
              <w:t>MB-J</w:t>
            </w:r>
          </w:p>
        </w:tc>
        <w:tc>
          <w:tcPr>
            <w:tcW w:w="3543" w:type="dxa"/>
          </w:tcPr>
          <w:p w14:paraId="23B97D7D" w14:textId="66C0A0CF" w:rsidR="00961318" w:rsidRPr="00B37F63" w:rsidRDefault="00961318" w:rsidP="00156BF1">
            <w:pPr>
              <w:pStyle w:val="Style2"/>
              <w:framePr w:hSpace="0" w:wrap="auto" w:vAnchor="margin" w:hAnchor="text" w:yAlign="inline"/>
              <w:rPr>
                <w:rFonts w:ascii="Calibri Light" w:hAnsi="Calibri Light" w:cs="Calibri Light"/>
              </w:rPr>
            </w:pPr>
            <w:r w:rsidRPr="00B37F63">
              <w:rPr>
                <w:rFonts w:ascii="Calibri Light" w:hAnsi="Calibri Light" w:cs="Calibri Light"/>
              </w:rPr>
              <w:t>Independent Member</w:t>
            </w:r>
          </w:p>
        </w:tc>
        <w:tc>
          <w:tcPr>
            <w:tcW w:w="3261" w:type="dxa"/>
          </w:tcPr>
          <w:p w14:paraId="1E0FF184" w14:textId="1CD8AC31" w:rsidR="00961318" w:rsidRDefault="00961318" w:rsidP="00156BF1">
            <w:pPr>
              <w:pStyle w:val="Style2"/>
              <w:framePr w:hSpace="0" w:wrap="auto" w:vAnchor="margin" w:hAnchor="text" w:yAlign="inline"/>
              <w:rPr>
                <w:rFonts w:ascii="Calibri Light" w:hAnsi="Calibri Light" w:cs="Calibri Light"/>
              </w:rPr>
            </w:pPr>
            <w:r>
              <w:rPr>
                <w:rFonts w:ascii="Calibri Light" w:hAnsi="Calibri Light" w:cs="Calibri Light"/>
              </w:rPr>
              <w:t>DHCW</w:t>
            </w:r>
          </w:p>
        </w:tc>
      </w:tr>
      <w:tr w:rsidR="00086250" w:rsidRPr="00B37F63" w14:paraId="6FA6D2C9" w14:textId="77777777" w:rsidTr="00996EB5">
        <w:trPr>
          <w:trHeight w:val="422"/>
        </w:trPr>
        <w:tc>
          <w:tcPr>
            <w:tcW w:w="2825" w:type="dxa"/>
          </w:tcPr>
          <w:p w14:paraId="2A2B71D7" w14:textId="693CF62B" w:rsidR="00086250" w:rsidRDefault="00086250" w:rsidP="00156BF1">
            <w:pPr>
              <w:pStyle w:val="Style2"/>
              <w:framePr w:hSpace="0" w:wrap="auto" w:vAnchor="margin" w:hAnchor="text" w:yAlign="inline"/>
              <w:rPr>
                <w:rFonts w:ascii="Calibri Light" w:hAnsi="Calibri Light" w:cs="Calibri Light"/>
              </w:rPr>
            </w:pPr>
            <w:r>
              <w:rPr>
                <w:rFonts w:ascii="Calibri Light" w:hAnsi="Calibri Light" w:cs="Calibri Light"/>
              </w:rPr>
              <w:t>Nathan Couch</w:t>
            </w:r>
          </w:p>
        </w:tc>
        <w:tc>
          <w:tcPr>
            <w:tcW w:w="993" w:type="dxa"/>
          </w:tcPr>
          <w:p w14:paraId="5FBB0013" w14:textId="7DFF8008" w:rsidR="00086250" w:rsidRDefault="00086250" w:rsidP="00156BF1">
            <w:pPr>
              <w:pStyle w:val="Style2"/>
              <w:framePr w:hSpace="0" w:wrap="auto" w:vAnchor="margin" w:hAnchor="text" w:yAlign="inline"/>
              <w:jc w:val="center"/>
              <w:rPr>
                <w:rFonts w:ascii="Calibri Light" w:hAnsi="Calibri Light" w:cs="Calibri Light"/>
              </w:rPr>
            </w:pPr>
            <w:r>
              <w:rPr>
                <w:rFonts w:ascii="Calibri Light" w:hAnsi="Calibri Light" w:cs="Calibri Light"/>
              </w:rPr>
              <w:t>NC</w:t>
            </w:r>
          </w:p>
        </w:tc>
        <w:tc>
          <w:tcPr>
            <w:tcW w:w="3543" w:type="dxa"/>
          </w:tcPr>
          <w:p w14:paraId="23FEB0DF" w14:textId="68C9B401" w:rsidR="00086250" w:rsidRPr="00B37F63" w:rsidRDefault="00086250" w:rsidP="00156BF1">
            <w:pPr>
              <w:pStyle w:val="Style2"/>
              <w:framePr w:hSpace="0" w:wrap="auto" w:vAnchor="margin" w:hAnchor="text" w:yAlign="inline"/>
              <w:rPr>
                <w:rFonts w:ascii="Calibri Light" w:hAnsi="Calibri Light" w:cs="Calibri Light"/>
              </w:rPr>
            </w:pPr>
            <w:r w:rsidRPr="00B37F63">
              <w:rPr>
                <w:rFonts w:ascii="Calibri Light" w:hAnsi="Calibri Light" w:cs="Calibri Light"/>
              </w:rPr>
              <w:t>Performance Audit Lead (Health)</w:t>
            </w:r>
          </w:p>
        </w:tc>
        <w:tc>
          <w:tcPr>
            <w:tcW w:w="3261" w:type="dxa"/>
          </w:tcPr>
          <w:p w14:paraId="7CD417ED" w14:textId="75BC7BAC" w:rsidR="00086250" w:rsidRDefault="00086250" w:rsidP="00156BF1">
            <w:pPr>
              <w:pStyle w:val="Style2"/>
              <w:framePr w:hSpace="0" w:wrap="auto" w:vAnchor="margin" w:hAnchor="text" w:yAlign="inline"/>
              <w:rPr>
                <w:rFonts w:ascii="Calibri Light" w:hAnsi="Calibri Light" w:cs="Calibri Light"/>
              </w:rPr>
            </w:pPr>
            <w:r>
              <w:rPr>
                <w:rFonts w:ascii="Calibri Light" w:hAnsi="Calibri Light" w:cs="Calibri Light"/>
              </w:rPr>
              <w:t>Audit Wales</w:t>
            </w:r>
          </w:p>
        </w:tc>
      </w:tr>
    </w:tbl>
    <w:p w14:paraId="27B98994" w14:textId="14386078" w:rsidR="005A31BA" w:rsidRPr="00B37F63" w:rsidRDefault="005A31BA" w:rsidP="008336F0">
      <w:pPr>
        <w:tabs>
          <w:tab w:val="left" w:pos="6246"/>
        </w:tabs>
        <w:rPr>
          <w:rFonts w:ascii="Calibri Light" w:hAnsi="Calibri Light" w:cs="Calibri Light"/>
        </w:rPr>
      </w:pPr>
    </w:p>
    <w:tbl>
      <w:tblPr>
        <w:tblpPr w:leftFromText="180" w:rightFromText="180" w:vertAnchor="text" w:horzAnchor="margin" w:tblpY="68"/>
        <w:tblW w:w="10635"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125"/>
        <w:gridCol w:w="4401"/>
        <w:gridCol w:w="1099"/>
        <w:gridCol w:w="4010"/>
      </w:tblGrid>
      <w:tr w:rsidR="000A1A0E" w:rsidRPr="00B37F63" w14:paraId="2009B0A8" w14:textId="77777777" w:rsidTr="00072CD3">
        <w:trPr>
          <w:trHeight w:val="212"/>
        </w:trPr>
        <w:tc>
          <w:tcPr>
            <w:tcW w:w="5526" w:type="dxa"/>
            <w:gridSpan w:val="2"/>
            <w:shd w:val="clear" w:color="auto" w:fill="F2F2F2" w:themeFill="background1" w:themeFillShade="F2"/>
          </w:tcPr>
          <w:p w14:paraId="7EBD5BD5" w14:textId="0A2648FA" w:rsidR="000A1A0E" w:rsidRPr="00B37F63" w:rsidRDefault="000A1A0E" w:rsidP="00217FC4">
            <w:pPr>
              <w:pStyle w:val="Style2"/>
              <w:framePr w:hSpace="0" w:wrap="auto" w:vAnchor="margin" w:hAnchor="text" w:yAlign="inline"/>
              <w:rPr>
                <w:rFonts w:ascii="Calibri Light" w:hAnsi="Calibri Light" w:cs="Calibri Light"/>
              </w:rPr>
            </w:pPr>
            <w:r w:rsidRPr="00B37F63">
              <w:rPr>
                <w:rFonts w:ascii="Calibri Light" w:hAnsi="Calibri Light" w:cs="Calibri Light"/>
              </w:rPr>
              <w:t>Acronyms</w:t>
            </w:r>
          </w:p>
        </w:tc>
        <w:tc>
          <w:tcPr>
            <w:tcW w:w="1099" w:type="dxa"/>
            <w:shd w:val="clear" w:color="auto" w:fill="F2F2F2" w:themeFill="background1" w:themeFillShade="F2"/>
          </w:tcPr>
          <w:p w14:paraId="41790166" w14:textId="77777777" w:rsidR="000A1A0E" w:rsidRPr="00B37F63" w:rsidRDefault="000A1A0E" w:rsidP="00217FC4">
            <w:pPr>
              <w:pStyle w:val="Style2"/>
              <w:framePr w:hSpace="0" w:wrap="auto" w:vAnchor="margin" w:hAnchor="text" w:yAlign="inline"/>
              <w:rPr>
                <w:rFonts w:ascii="Calibri Light" w:hAnsi="Calibri Light" w:cs="Calibri Light"/>
              </w:rPr>
            </w:pPr>
          </w:p>
        </w:tc>
        <w:tc>
          <w:tcPr>
            <w:tcW w:w="4010" w:type="dxa"/>
            <w:shd w:val="clear" w:color="auto" w:fill="F2F2F2" w:themeFill="background1" w:themeFillShade="F2"/>
          </w:tcPr>
          <w:p w14:paraId="5A378C2E" w14:textId="77777777" w:rsidR="000A1A0E" w:rsidRPr="00B37F63" w:rsidRDefault="000A1A0E" w:rsidP="00217FC4">
            <w:pPr>
              <w:pStyle w:val="Style2"/>
              <w:framePr w:hSpace="0" w:wrap="auto" w:vAnchor="margin" w:hAnchor="text" w:yAlign="inline"/>
              <w:rPr>
                <w:rFonts w:ascii="Calibri Light" w:hAnsi="Calibri Light" w:cs="Calibri Light"/>
              </w:rPr>
            </w:pPr>
          </w:p>
        </w:tc>
      </w:tr>
      <w:tr w:rsidR="000A1A0E" w:rsidRPr="00B37F63" w14:paraId="752CD404" w14:textId="77777777" w:rsidTr="00072CD3">
        <w:trPr>
          <w:trHeight w:val="212"/>
        </w:trPr>
        <w:tc>
          <w:tcPr>
            <w:tcW w:w="1125" w:type="dxa"/>
          </w:tcPr>
          <w:p w14:paraId="3A56A5B7" w14:textId="5CE5A018" w:rsidR="000A1A0E" w:rsidRPr="00B37F63" w:rsidRDefault="000A1A0E"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spacing w:val="6"/>
                <w:szCs w:val="24"/>
              </w:rPr>
              <w:t>DHCW</w:t>
            </w:r>
          </w:p>
        </w:tc>
        <w:tc>
          <w:tcPr>
            <w:tcW w:w="4401" w:type="dxa"/>
          </w:tcPr>
          <w:p w14:paraId="29202CE8" w14:textId="703BA164" w:rsidR="000A1A0E" w:rsidRPr="00B37F63" w:rsidRDefault="000A1A0E" w:rsidP="007D56D9">
            <w:pPr>
              <w:pStyle w:val="Style2"/>
              <w:framePr w:hSpace="0" w:wrap="auto" w:vAnchor="margin" w:hAnchor="text" w:yAlign="inline"/>
              <w:rPr>
                <w:rFonts w:ascii="Calibri Light" w:hAnsi="Calibri Light" w:cs="Calibri Light"/>
              </w:rPr>
            </w:pPr>
            <w:r w:rsidRPr="00B37F63">
              <w:rPr>
                <w:rFonts w:ascii="Calibri Light" w:hAnsi="Calibri Light" w:cs="Calibri Light"/>
                <w:spacing w:val="6"/>
                <w:szCs w:val="24"/>
              </w:rPr>
              <w:t>Digital Health and Care Wales</w:t>
            </w:r>
          </w:p>
        </w:tc>
        <w:tc>
          <w:tcPr>
            <w:tcW w:w="1099" w:type="dxa"/>
          </w:tcPr>
          <w:p w14:paraId="52678870" w14:textId="3AAB7004" w:rsidR="000A1A0E" w:rsidRPr="00B37F63" w:rsidRDefault="000A1A0E"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spacing w:val="6"/>
                <w:szCs w:val="24"/>
              </w:rPr>
              <w:t>NWIS</w:t>
            </w:r>
          </w:p>
        </w:tc>
        <w:tc>
          <w:tcPr>
            <w:tcW w:w="4010" w:type="dxa"/>
          </w:tcPr>
          <w:p w14:paraId="68EA0774" w14:textId="5DF51880" w:rsidR="000A1A0E" w:rsidRPr="00B37F63" w:rsidRDefault="000A1A0E"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spacing w:val="6"/>
                <w:szCs w:val="24"/>
              </w:rPr>
              <w:t>NHS Wales Informatics Service</w:t>
            </w:r>
          </w:p>
        </w:tc>
      </w:tr>
      <w:tr w:rsidR="000A1A0E" w:rsidRPr="00B37F63" w14:paraId="068E8009" w14:textId="77777777" w:rsidTr="00072CD3">
        <w:trPr>
          <w:trHeight w:val="212"/>
        </w:trPr>
        <w:tc>
          <w:tcPr>
            <w:tcW w:w="1125" w:type="dxa"/>
          </w:tcPr>
          <w:p w14:paraId="690BF918" w14:textId="1EB9D88B" w:rsidR="000A1A0E" w:rsidRPr="00B37F63" w:rsidRDefault="000A1A0E"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spacing w:val="6"/>
                <w:szCs w:val="24"/>
              </w:rPr>
              <w:t>SHA</w:t>
            </w:r>
          </w:p>
        </w:tc>
        <w:tc>
          <w:tcPr>
            <w:tcW w:w="4401" w:type="dxa"/>
          </w:tcPr>
          <w:p w14:paraId="0B6001A3" w14:textId="5AB51181" w:rsidR="000A1A0E" w:rsidRPr="00B37F63" w:rsidRDefault="000A1A0E" w:rsidP="007D56D9">
            <w:pPr>
              <w:pStyle w:val="Style2"/>
              <w:framePr w:hSpace="0" w:wrap="auto" w:vAnchor="margin" w:hAnchor="text" w:yAlign="inline"/>
              <w:rPr>
                <w:rFonts w:ascii="Calibri Light" w:hAnsi="Calibri Light" w:cs="Calibri Light"/>
              </w:rPr>
            </w:pPr>
            <w:r w:rsidRPr="00B37F63">
              <w:rPr>
                <w:rFonts w:ascii="Calibri Light" w:hAnsi="Calibri Light" w:cs="Calibri Light"/>
                <w:spacing w:val="6"/>
                <w:szCs w:val="24"/>
              </w:rPr>
              <w:t>Special Health Authority</w:t>
            </w:r>
          </w:p>
        </w:tc>
        <w:tc>
          <w:tcPr>
            <w:tcW w:w="1099" w:type="dxa"/>
          </w:tcPr>
          <w:p w14:paraId="7D2B7D9D" w14:textId="3FEEE7E6" w:rsidR="000A1A0E" w:rsidRPr="00B37F63" w:rsidRDefault="001823AA"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rPr>
              <w:t>A&amp;A</w:t>
            </w:r>
          </w:p>
        </w:tc>
        <w:tc>
          <w:tcPr>
            <w:tcW w:w="4010" w:type="dxa"/>
          </w:tcPr>
          <w:p w14:paraId="087EE11B" w14:textId="6BCADF27" w:rsidR="000A1A0E" w:rsidRPr="00B37F63" w:rsidRDefault="001823AA"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rPr>
              <w:t>Audit and Assurance</w:t>
            </w:r>
          </w:p>
        </w:tc>
      </w:tr>
      <w:tr w:rsidR="005A73BA" w:rsidRPr="00B37F63" w14:paraId="2CE106C4" w14:textId="77777777" w:rsidTr="00072CD3">
        <w:trPr>
          <w:trHeight w:val="212"/>
        </w:trPr>
        <w:tc>
          <w:tcPr>
            <w:tcW w:w="1125" w:type="dxa"/>
          </w:tcPr>
          <w:p w14:paraId="7D3FCC7D" w14:textId="2800538E" w:rsidR="005A73BA" w:rsidRPr="00B37F63" w:rsidRDefault="005A73BA" w:rsidP="000A1A0E">
            <w:pPr>
              <w:pStyle w:val="Style2"/>
              <w:framePr w:hSpace="0" w:wrap="auto" w:vAnchor="margin" w:hAnchor="text" w:yAlign="inline"/>
              <w:rPr>
                <w:rFonts w:ascii="Calibri Light" w:hAnsi="Calibri Light" w:cs="Calibri Light"/>
                <w:spacing w:val="6"/>
                <w:szCs w:val="24"/>
              </w:rPr>
            </w:pPr>
            <w:r w:rsidRPr="00B37F63">
              <w:rPr>
                <w:rFonts w:ascii="Calibri Light" w:hAnsi="Calibri Light" w:cs="Calibri Light"/>
                <w:spacing w:val="6"/>
                <w:szCs w:val="24"/>
              </w:rPr>
              <w:t>KPI</w:t>
            </w:r>
          </w:p>
        </w:tc>
        <w:tc>
          <w:tcPr>
            <w:tcW w:w="4401" w:type="dxa"/>
          </w:tcPr>
          <w:p w14:paraId="1394CCFA" w14:textId="7BF87480" w:rsidR="005A73BA" w:rsidRPr="00B37F63" w:rsidRDefault="005A73BA" w:rsidP="007D56D9">
            <w:pPr>
              <w:pStyle w:val="Style2"/>
              <w:framePr w:hSpace="0" w:wrap="auto" w:vAnchor="margin" w:hAnchor="text" w:yAlign="inline"/>
              <w:rPr>
                <w:rFonts w:ascii="Calibri Light" w:hAnsi="Calibri Light" w:cs="Calibri Light"/>
                <w:spacing w:val="6"/>
                <w:szCs w:val="24"/>
              </w:rPr>
            </w:pPr>
            <w:r w:rsidRPr="00B37F63">
              <w:rPr>
                <w:rFonts w:ascii="Calibri Light" w:hAnsi="Calibri Light" w:cs="Calibri Light"/>
                <w:spacing w:val="6"/>
                <w:szCs w:val="24"/>
              </w:rPr>
              <w:t>Key Performance Indicator</w:t>
            </w:r>
          </w:p>
        </w:tc>
        <w:tc>
          <w:tcPr>
            <w:tcW w:w="1099" w:type="dxa"/>
          </w:tcPr>
          <w:p w14:paraId="4E884625" w14:textId="7E1D37B3" w:rsidR="005A73BA" w:rsidRPr="00B37F63" w:rsidRDefault="00A57F6C"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rPr>
              <w:t>PA</w:t>
            </w:r>
            <w:r w:rsidR="005846E8">
              <w:rPr>
                <w:rFonts w:ascii="Calibri Light" w:hAnsi="Calibri Light" w:cs="Calibri Light"/>
              </w:rPr>
              <w:t>PA</w:t>
            </w:r>
            <w:r w:rsidRPr="00B37F63">
              <w:rPr>
                <w:rFonts w:ascii="Calibri Light" w:hAnsi="Calibri Light" w:cs="Calibri Light"/>
              </w:rPr>
              <w:t>C</w:t>
            </w:r>
          </w:p>
        </w:tc>
        <w:tc>
          <w:tcPr>
            <w:tcW w:w="4010" w:type="dxa"/>
          </w:tcPr>
          <w:p w14:paraId="5CF7E38A" w14:textId="5032D181" w:rsidR="005A73BA" w:rsidRPr="00B37F63" w:rsidRDefault="00A57F6C"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rPr>
              <w:t xml:space="preserve">Public Accounts </w:t>
            </w:r>
            <w:r w:rsidR="005846E8">
              <w:rPr>
                <w:rFonts w:ascii="Calibri Light" w:hAnsi="Calibri Light" w:cs="Calibri Light"/>
              </w:rPr>
              <w:t xml:space="preserve">and Public Administration </w:t>
            </w:r>
            <w:r w:rsidRPr="00B37F63">
              <w:rPr>
                <w:rFonts w:ascii="Calibri Light" w:hAnsi="Calibri Light" w:cs="Calibri Light"/>
              </w:rPr>
              <w:t>Committee</w:t>
            </w:r>
          </w:p>
        </w:tc>
      </w:tr>
      <w:tr w:rsidR="00890373" w:rsidRPr="00B37F63" w14:paraId="690168E2" w14:textId="77777777" w:rsidTr="00072CD3">
        <w:trPr>
          <w:trHeight w:val="212"/>
        </w:trPr>
        <w:tc>
          <w:tcPr>
            <w:tcW w:w="1125" w:type="dxa"/>
          </w:tcPr>
          <w:p w14:paraId="1A715AB4" w14:textId="7825E933" w:rsidR="00890373" w:rsidRPr="00B37F63" w:rsidRDefault="00890373" w:rsidP="000A1A0E">
            <w:pPr>
              <w:pStyle w:val="Style2"/>
              <w:framePr w:hSpace="0" w:wrap="auto" w:vAnchor="margin" w:hAnchor="text" w:yAlign="inline"/>
              <w:rPr>
                <w:rFonts w:ascii="Calibri Light" w:hAnsi="Calibri Light" w:cs="Calibri Light"/>
                <w:spacing w:val="6"/>
                <w:szCs w:val="24"/>
              </w:rPr>
            </w:pPr>
            <w:r w:rsidRPr="00B37F63">
              <w:rPr>
                <w:rFonts w:ascii="Calibri Light" w:hAnsi="Calibri Light" w:cs="Calibri Light"/>
                <w:spacing w:val="6"/>
                <w:szCs w:val="24"/>
              </w:rPr>
              <w:t>SO’s</w:t>
            </w:r>
          </w:p>
        </w:tc>
        <w:tc>
          <w:tcPr>
            <w:tcW w:w="4401" w:type="dxa"/>
          </w:tcPr>
          <w:p w14:paraId="09B16BC2" w14:textId="59869F07" w:rsidR="00890373" w:rsidRPr="00B37F63" w:rsidRDefault="00890373" w:rsidP="007D56D9">
            <w:pPr>
              <w:pStyle w:val="Style2"/>
              <w:framePr w:hSpace="0" w:wrap="auto" w:vAnchor="margin" w:hAnchor="text" w:yAlign="inline"/>
              <w:rPr>
                <w:rFonts w:ascii="Calibri Light" w:hAnsi="Calibri Light" w:cs="Calibri Light"/>
                <w:spacing w:val="6"/>
                <w:szCs w:val="24"/>
              </w:rPr>
            </w:pPr>
            <w:r w:rsidRPr="00B37F63">
              <w:rPr>
                <w:rFonts w:ascii="Calibri Light" w:hAnsi="Calibri Light" w:cs="Calibri Light"/>
                <w:spacing w:val="6"/>
                <w:szCs w:val="24"/>
              </w:rPr>
              <w:t>Standing Orders</w:t>
            </w:r>
          </w:p>
        </w:tc>
        <w:tc>
          <w:tcPr>
            <w:tcW w:w="1099" w:type="dxa"/>
          </w:tcPr>
          <w:p w14:paraId="767FA613" w14:textId="174BF6EA" w:rsidR="00890373" w:rsidRPr="00B37F63" w:rsidRDefault="00890373"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rPr>
              <w:t>SFI’s</w:t>
            </w:r>
          </w:p>
        </w:tc>
        <w:tc>
          <w:tcPr>
            <w:tcW w:w="4010" w:type="dxa"/>
          </w:tcPr>
          <w:p w14:paraId="1A131460" w14:textId="186A356B" w:rsidR="00890373" w:rsidRPr="00B37F63" w:rsidRDefault="00890373"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rPr>
              <w:t>Standing Financial Instructions</w:t>
            </w:r>
          </w:p>
        </w:tc>
      </w:tr>
      <w:tr w:rsidR="00701FAA" w:rsidRPr="00B37F63" w14:paraId="51B6043F" w14:textId="77777777" w:rsidTr="00072CD3">
        <w:trPr>
          <w:trHeight w:val="212"/>
        </w:trPr>
        <w:tc>
          <w:tcPr>
            <w:tcW w:w="1125" w:type="dxa"/>
          </w:tcPr>
          <w:p w14:paraId="6753F5DD" w14:textId="3D2992BF" w:rsidR="00701FAA" w:rsidRPr="00B37F63" w:rsidRDefault="00701FAA" w:rsidP="000A1A0E">
            <w:pPr>
              <w:pStyle w:val="Style2"/>
              <w:framePr w:hSpace="0" w:wrap="auto" w:vAnchor="margin" w:hAnchor="text" w:yAlign="inline"/>
              <w:rPr>
                <w:rFonts w:ascii="Calibri Light" w:hAnsi="Calibri Light" w:cs="Calibri Light"/>
                <w:spacing w:val="6"/>
                <w:szCs w:val="24"/>
              </w:rPr>
            </w:pPr>
            <w:r w:rsidRPr="00B37F63">
              <w:rPr>
                <w:rFonts w:ascii="Calibri Light" w:hAnsi="Calibri Light" w:cs="Calibri Light"/>
                <w:spacing w:val="6"/>
                <w:szCs w:val="24"/>
              </w:rPr>
              <w:t>HEIW</w:t>
            </w:r>
          </w:p>
        </w:tc>
        <w:tc>
          <w:tcPr>
            <w:tcW w:w="4401" w:type="dxa"/>
          </w:tcPr>
          <w:p w14:paraId="1B0C14DA" w14:textId="4ECDD85A" w:rsidR="00701FAA" w:rsidRPr="00B37F63" w:rsidRDefault="00701FAA" w:rsidP="007D56D9">
            <w:pPr>
              <w:pStyle w:val="Style2"/>
              <w:framePr w:hSpace="0" w:wrap="auto" w:vAnchor="margin" w:hAnchor="text" w:yAlign="inline"/>
              <w:rPr>
                <w:rFonts w:ascii="Calibri Light" w:hAnsi="Calibri Light" w:cs="Calibri Light"/>
                <w:spacing w:val="6"/>
                <w:szCs w:val="24"/>
              </w:rPr>
            </w:pPr>
            <w:r w:rsidRPr="00B37F63">
              <w:rPr>
                <w:rFonts w:ascii="Calibri Light" w:hAnsi="Calibri Light" w:cs="Calibri Light"/>
              </w:rPr>
              <w:t>Health Education and Improvement Wales</w:t>
            </w:r>
          </w:p>
        </w:tc>
        <w:tc>
          <w:tcPr>
            <w:tcW w:w="1099" w:type="dxa"/>
          </w:tcPr>
          <w:p w14:paraId="3988A272" w14:textId="2AE3A642" w:rsidR="00701FAA" w:rsidRPr="00B37F63" w:rsidRDefault="00701FAA"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rPr>
              <w:t>FCP</w:t>
            </w:r>
          </w:p>
        </w:tc>
        <w:tc>
          <w:tcPr>
            <w:tcW w:w="4010" w:type="dxa"/>
          </w:tcPr>
          <w:p w14:paraId="49CCD28B" w14:textId="35A32F17" w:rsidR="00701FAA" w:rsidRPr="00B37F63" w:rsidRDefault="00701FAA" w:rsidP="000A1A0E">
            <w:pPr>
              <w:pStyle w:val="Style2"/>
              <w:framePr w:hSpace="0" w:wrap="auto" w:vAnchor="margin" w:hAnchor="text" w:yAlign="inline"/>
              <w:rPr>
                <w:rFonts w:ascii="Calibri Light" w:hAnsi="Calibri Light" w:cs="Calibri Light"/>
              </w:rPr>
            </w:pPr>
            <w:r w:rsidRPr="00B37F63">
              <w:rPr>
                <w:rFonts w:ascii="Calibri Light" w:hAnsi="Calibri Light" w:cs="Calibri Light"/>
              </w:rPr>
              <w:t>Financial Control Procedures</w:t>
            </w:r>
          </w:p>
        </w:tc>
      </w:tr>
      <w:tr w:rsidR="00F33A54" w:rsidRPr="00B37F63" w14:paraId="1EBBB9E3" w14:textId="77777777" w:rsidTr="00072CD3">
        <w:trPr>
          <w:trHeight w:val="212"/>
        </w:trPr>
        <w:tc>
          <w:tcPr>
            <w:tcW w:w="1125" w:type="dxa"/>
          </w:tcPr>
          <w:p w14:paraId="1AE8A6A2" w14:textId="6F3D4FCC" w:rsidR="00F33A54" w:rsidRPr="00B37F63" w:rsidRDefault="00F33A54" w:rsidP="000A1A0E">
            <w:pPr>
              <w:pStyle w:val="Style2"/>
              <w:framePr w:hSpace="0" w:wrap="auto" w:vAnchor="margin" w:hAnchor="text" w:yAlign="inline"/>
              <w:rPr>
                <w:rFonts w:ascii="Calibri Light" w:hAnsi="Calibri Light" w:cs="Calibri Light"/>
                <w:spacing w:val="6"/>
                <w:szCs w:val="24"/>
              </w:rPr>
            </w:pPr>
            <w:r>
              <w:rPr>
                <w:rFonts w:ascii="Calibri Light" w:hAnsi="Calibri Light" w:cs="Calibri Light"/>
                <w:spacing w:val="6"/>
                <w:szCs w:val="24"/>
              </w:rPr>
              <w:t>ADS</w:t>
            </w:r>
          </w:p>
        </w:tc>
        <w:tc>
          <w:tcPr>
            <w:tcW w:w="4401" w:type="dxa"/>
          </w:tcPr>
          <w:p w14:paraId="6A4D4421" w14:textId="6EB2D6BA" w:rsidR="00F33A54" w:rsidRPr="00B37F63" w:rsidRDefault="00F33A54" w:rsidP="007D56D9">
            <w:pPr>
              <w:pStyle w:val="Style2"/>
              <w:framePr w:hSpace="0" w:wrap="auto" w:vAnchor="margin" w:hAnchor="text" w:yAlign="inline"/>
              <w:rPr>
                <w:rFonts w:ascii="Calibri Light" w:hAnsi="Calibri Light" w:cs="Calibri Light"/>
              </w:rPr>
            </w:pPr>
            <w:r>
              <w:rPr>
                <w:rFonts w:ascii="Calibri Light" w:hAnsi="Calibri Light" w:cs="Calibri Light"/>
              </w:rPr>
              <w:t xml:space="preserve">Application, Development </w:t>
            </w:r>
            <w:r w:rsidR="00E473C5">
              <w:rPr>
                <w:rFonts w:ascii="Calibri Light" w:hAnsi="Calibri Light" w:cs="Calibri Light"/>
              </w:rPr>
              <w:t>and Support</w:t>
            </w:r>
            <w:r>
              <w:rPr>
                <w:rFonts w:ascii="Calibri Light" w:hAnsi="Calibri Light" w:cs="Calibri Light"/>
              </w:rPr>
              <w:t xml:space="preserve"> </w:t>
            </w:r>
          </w:p>
        </w:tc>
        <w:tc>
          <w:tcPr>
            <w:tcW w:w="1099" w:type="dxa"/>
          </w:tcPr>
          <w:p w14:paraId="313B976E" w14:textId="022282AB" w:rsidR="00F33A54" w:rsidRPr="00B37F63" w:rsidRDefault="00E546F9" w:rsidP="000A1A0E">
            <w:pPr>
              <w:pStyle w:val="Style2"/>
              <w:framePr w:hSpace="0" w:wrap="auto" w:vAnchor="margin" w:hAnchor="text" w:yAlign="inline"/>
              <w:rPr>
                <w:rFonts w:ascii="Calibri Light" w:hAnsi="Calibri Light" w:cs="Calibri Light"/>
              </w:rPr>
            </w:pPr>
            <w:proofErr w:type="spellStart"/>
            <w:r>
              <w:rPr>
                <w:rFonts w:ascii="Calibri Light" w:hAnsi="Calibri Light" w:cs="Calibri Light"/>
              </w:rPr>
              <w:t>AfC</w:t>
            </w:r>
            <w:proofErr w:type="spellEnd"/>
          </w:p>
        </w:tc>
        <w:tc>
          <w:tcPr>
            <w:tcW w:w="4010" w:type="dxa"/>
          </w:tcPr>
          <w:p w14:paraId="562D30F3" w14:textId="17680DF2" w:rsidR="00F33A54" w:rsidRPr="00B37F63" w:rsidRDefault="00E546F9" w:rsidP="000A1A0E">
            <w:pPr>
              <w:pStyle w:val="Style2"/>
              <w:framePr w:hSpace="0" w:wrap="auto" w:vAnchor="margin" w:hAnchor="text" w:yAlign="inline"/>
              <w:rPr>
                <w:rFonts w:ascii="Calibri Light" w:hAnsi="Calibri Light" w:cs="Calibri Light"/>
              </w:rPr>
            </w:pPr>
            <w:r>
              <w:rPr>
                <w:rFonts w:ascii="Calibri Light" w:hAnsi="Calibri Light" w:cs="Calibri Light"/>
              </w:rPr>
              <w:t>Agenda for Change</w:t>
            </w:r>
          </w:p>
        </w:tc>
      </w:tr>
      <w:tr w:rsidR="00E62F47" w:rsidRPr="00B37F63" w14:paraId="6DCAF229" w14:textId="77777777" w:rsidTr="00072CD3">
        <w:trPr>
          <w:trHeight w:val="212"/>
        </w:trPr>
        <w:tc>
          <w:tcPr>
            <w:tcW w:w="1125" w:type="dxa"/>
          </w:tcPr>
          <w:p w14:paraId="41B31C82" w14:textId="709E9292" w:rsidR="00E62F47" w:rsidRDefault="00E62F47" w:rsidP="000A1A0E">
            <w:pPr>
              <w:pStyle w:val="Style2"/>
              <w:framePr w:hSpace="0" w:wrap="auto" w:vAnchor="margin" w:hAnchor="text" w:yAlign="inline"/>
              <w:rPr>
                <w:rFonts w:ascii="Calibri Light" w:hAnsi="Calibri Light" w:cs="Calibri Light"/>
                <w:spacing w:val="6"/>
                <w:szCs w:val="24"/>
              </w:rPr>
            </w:pPr>
            <w:r>
              <w:rPr>
                <w:rFonts w:ascii="Calibri Light" w:hAnsi="Calibri Light" w:cs="Calibri Light"/>
                <w:spacing w:val="6"/>
                <w:szCs w:val="24"/>
              </w:rPr>
              <w:t>WCCIS</w:t>
            </w:r>
          </w:p>
        </w:tc>
        <w:tc>
          <w:tcPr>
            <w:tcW w:w="4401" w:type="dxa"/>
          </w:tcPr>
          <w:p w14:paraId="0F5973D8" w14:textId="3CBB44E7" w:rsidR="00E62F47" w:rsidRDefault="00E62F47" w:rsidP="007D56D9">
            <w:pPr>
              <w:pStyle w:val="Style2"/>
              <w:framePr w:hSpace="0" w:wrap="auto" w:vAnchor="margin" w:hAnchor="text" w:yAlign="inline"/>
              <w:rPr>
                <w:rFonts w:ascii="Calibri Light" w:hAnsi="Calibri Light" w:cs="Calibri Light"/>
              </w:rPr>
            </w:pPr>
            <w:r w:rsidRPr="00E62F47">
              <w:rPr>
                <w:rFonts w:ascii="Calibri Light" w:hAnsi="Calibri Light" w:cs="Calibri Light"/>
              </w:rPr>
              <w:t>Welsh Community Care Information System</w:t>
            </w:r>
          </w:p>
        </w:tc>
        <w:tc>
          <w:tcPr>
            <w:tcW w:w="1099" w:type="dxa"/>
          </w:tcPr>
          <w:p w14:paraId="75BDE1B5" w14:textId="7AA21125" w:rsidR="00E62F47" w:rsidRDefault="00DB6910" w:rsidP="000A1A0E">
            <w:pPr>
              <w:pStyle w:val="Style2"/>
              <w:framePr w:hSpace="0" w:wrap="auto" w:vAnchor="margin" w:hAnchor="text" w:yAlign="inline"/>
              <w:rPr>
                <w:rFonts w:ascii="Calibri Light" w:hAnsi="Calibri Light" w:cs="Calibri Light"/>
              </w:rPr>
            </w:pPr>
            <w:r>
              <w:rPr>
                <w:rFonts w:ascii="Calibri Light" w:hAnsi="Calibri Light" w:cs="Calibri Light"/>
              </w:rPr>
              <w:t>PSED</w:t>
            </w:r>
          </w:p>
        </w:tc>
        <w:tc>
          <w:tcPr>
            <w:tcW w:w="4010" w:type="dxa"/>
          </w:tcPr>
          <w:p w14:paraId="1088DE75" w14:textId="0F405775" w:rsidR="00E62F47" w:rsidRDefault="00DB6910" w:rsidP="000A1A0E">
            <w:pPr>
              <w:pStyle w:val="Style2"/>
              <w:framePr w:hSpace="0" w:wrap="auto" w:vAnchor="margin" w:hAnchor="text" w:yAlign="inline"/>
              <w:rPr>
                <w:rFonts w:ascii="Calibri Light" w:hAnsi="Calibri Light" w:cs="Calibri Light"/>
              </w:rPr>
            </w:pPr>
            <w:r w:rsidRPr="00DB6910">
              <w:rPr>
                <w:rFonts w:ascii="Calibri Light" w:hAnsi="Calibri Light" w:cs="Calibri Light"/>
              </w:rPr>
              <w:t xml:space="preserve">Public Sector Equality Duty </w:t>
            </w:r>
          </w:p>
        </w:tc>
      </w:tr>
      <w:tr w:rsidR="00DB6910" w:rsidRPr="00B37F63" w14:paraId="11D6AAF6" w14:textId="77777777" w:rsidTr="00072CD3">
        <w:trPr>
          <w:trHeight w:val="212"/>
        </w:trPr>
        <w:tc>
          <w:tcPr>
            <w:tcW w:w="1125" w:type="dxa"/>
          </w:tcPr>
          <w:p w14:paraId="12B1F47F" w14:textId="775714E8" w:rsidR="00DB6910" w:rsidRDefault="0058043D" w:rsidP="000A1A0E">
            <w:pPr>
              <w:pStyle w:val="Style2"/>
              <w:framePr w:hSpace="0" w:wrap="auto" w:vAnchor="margin" w:hAnchor="text" w:yAlign="inline"/>
              <w:rPr>
                <w:rFonts w:ascii="Calibri Light" w:hAnsi="Calibri Light" w:cs="Calibri Light"/>
                <w:spacing w:val="6"/>
                <w:szCs w:val="24"/>
              </w:rPr>
            </w:pPr>
            <w:r>
              <w:rPr>
                <w:rFonts w:ascii="Calibri Light" w:hAnsi="Calibri Light" w:cs="Calibri Light"/>
                <w:spacing w:val="6"/>
                <w:szCs w:val="24"/>
              </w:rPr>
              <w:t>PSPP</w:t>
            </w:r>
          </w:p>
        </w:tc>
        <w:tc>
          <w:tcPr>
            <w:tcW w:w="4401" w:type="dxa"/>
          </w:tcPr>
          <w:p w14:paraId="4FFD5738" w14:textId="2176F8F9" w:rsidR="00DB6910" w:rsidRPr="00E62F47" w:rsidRDefault="0058043D" w:rsidP="007D56D9">
            <w:pPr>
              <w:pStyle w:val="Style2"/>
              <w:framePr w:hSpace="0" w:wrap="auto" w:vAnchor="margin" w:hAnchor="text" w:yAlign="inline"/>
              <w:rPr>
                <w:rFonts w:ascii="Calibri Light" w:hAnsi="Calibri Light" w:cs="Calibri Light"/>
              </w:rPr>
            </w:pPr>
            <w:r>
              <w:rPr>
                <w:rFonts w:ascii="Calibri Light" w:hAnsi="Calibri Light" w:cs="Calibri Light"/>
                <w:szCs w:val="24"/>
              </w:rPr>
              <w:t>Public Sector Payment Policy</w:t>
            </w:r>
          </w:p>
        </w:tc>
        <w:tc>
          <w:tcPr>
            <w:tcW w:w="1099" w:type="dxa"/>
          </w:tcPr>
          <w:p w14:paraId="4507EA31" w14:textId="621C4DF2" w:rsidR="00DB6910" w:rsidRDefault="00C32D80" w:rsidP="000A1A0E">
            <w:pPr>
              <w:pStyle w:val="Style2"/>
              <w:framePr w:hSpace="0" w:wrap="auto" w:vAnchor="margin" w:hAnchor="text" w:yAlign="inline"/>
              <w:rPr>
                <w:rFonts w:ascii="Calibri Light" w:hAnsi="Calibri Light" w:cs="Calibri Light"/>
              </w:rPr>
            </w:pPr>
            <w:r>
              <w:rPr>
                <w:rFonts w:ascii="Calibri Light" w:hAnsi="Calibri Light" w:cs="Calibri Light"/>
              </w:rPr>
              <w:t>PADR</w:t>
            </w:r>
          </w:p>
        </w:tc>
        <w:tc>
          <w:tcPr>
            <w:tcW w:w="4010" w:type="dxa"/>
          </w:tcPr>
          <w:p w14:paraId="5BB03463" w14:textId="0E4E253A" w:rsidR="00DB6910" w:rsidRPr="00DB6910" w:rsidRDefault="00C32D80" w:rsidP="000A1A0E">
            <w:pPr>
              <w:pStyle w:val="Style2"/>
              <w:framePr w:hSpace="0" w:wrap="auto" w:vAnchor="margin" w:hAnchor="text" w:yAlign="inline"/>
              <w:rPr>
                <w:rFonts w:ascii="Calibri Light" w:hAnsi="Calibri Light" w:cs="Calibri Light"/>
              </w:rPr>
            </w:pPr>
            <w:r>
              <w:rPr>
                <w:rFonts w:ascii="Calibri Light" w:hAnsi="Calibri Light" w:cs="Calibri Light"/>
              </w:rPr>
              <w:t>Performance Appraisal Development Review</w:t>
            </w:r>
          </w:p>
        </w:tc>
      </w:tr>
    </w:tbl>
    <w:p w14:paraId="51D996C9" w14:textId="237A89E4" w:rsidR="000A1A0E" w:rsidRPr="00B37F63" w:rsidRDefault="000A1A0E" w:rsidP="008336F0">
      <w:pPr>
        <w:tabs>
          <w:tab w:val="left" w:pos="6246"/>
        </w:tabs>
        <w:rPr>
          <w:rFonts w:ascii="Calibri Light" w:hAnsi="Calibri Light" w:cs="Calibri Light"/>
        </w:rPr>
      </w:pPr>
    </w:p>
    <w:p w14:paraId="148EAF4E" w14:textId="53FAA066" w:rsidR="00ED47C4" w:rsidRDefault="00ED47C4" w:rsidP="008336F0">
      <w:pPr>
        <w:tabs>
          <w:tab w:val="left" w:pos="6246"/>
        </w:tabs>
        <w:rPr>
          <w:rFonts w:ascii="Calibri Light" w:hAnsi="Calibri Light" w:cs="Calibri Light"/>
        </w:rPr>
      </w:pPr>
    </w:p>
    <w:p w14:paraId="50E8443E" w14:textId="77777777" w:rsidR="00086250" w:rsidRPr="00B37F63" w:rsidRDefault="00086250" w:rsidP="008336F0">
      <w:pPr>
        <w:tabs>
          <w:tab w:val="left" w:pos="6246"/>
        </w:tabs>
        <w:rPr>
          <w:rFonts w:ascii="Calibri Light" w:hAnsi="Calibri Light" w:cs="Calibri Light"/>
        </w:rPr>
      </w:pPr>
    </w:p>
    <w:tbl>
      <w:tblPr>
        <w:tblpPr w:leftFromText="180" w:rightFromText="180" w:vertAnchor="text" w:horzAnchor="margin" w:tblpY="68"/>
        <w:tblW w:w="10450"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266"/>
        <w:gridCol w:w="6095"/>
        <w:gridCol w:w="1417"/>
        <w:gridCol w:w="1672"/>
      </w:tblGrid>
      <w:tr w:rsidR="00ED47C4" w:rsidRPr="006D1028" w14:paraId="5675C18A" w14:textId="2C224040" w:rsidTr="00C90DCC">
        <w:trPr>
          <w:trHeight w:val="426"/>
        </w:trPr>
        <w:tc>
          <w:tcPr>
            <w:tcW w:w="1266" w:type="dxa"/>
            <w:shd w:val="clear" w:color="auto" w:fill="FFFFFF" w:themeFill="background1"/>
          </w:tcPr>
          <w:p w14:paraId="13DFB48E" w14:textId="77777777" w:rsidR="00ED47C4" w:rsidRPr="006D1028" w:rsidRDefault="00ED47C4" w:rsidP="000C5269">
            <w:pPr>
              <w:pStyle w:val="table-header"/>
              <w:framePr w:hSpace="0" w:wrap="auto" w:vAnchor="margin" w:hAnchor="text" w:yAlign="inline"/>
              <w:jc w:val="center"/>
              <w:rPr>
                <w:rFonts w:ascii="Calibri Light" w:hAnsi="Calibri Light" w:cs="Calibri Light"/>
                <w:szCs w:val="24"/>
              </w:rPr>
            </w:pPr>
            <w:r w:rsidRPr="006D1028">
              <w:rPr>
                <w:rFonts w:ascii="Calibri Light" w:hAnsi="Calibri Light" w:cs="Calibri Light"/>
                <w:szCs w:val="24"/>
              </w:rPr>
              <w:lastRenderedPageBreak/>
              <w:t>Item No</w:t>
            </w:r>
          </w:p>
        </w:tc>
        <w:tc>
          <w:tcPr>
            <w:tcW w:w="6095" w:type="dxa"/>
            <w:shd w:val="clear" w:color="auto" w:fill="FFFFFF" w:themeFill="background1"/>
          </w:tcPr>
          <w:p w14:paraId="081E717F" w14:textId="77777777" w:rsidR="00ED47C4" w:rsidRPr="006D1028" w:rsidRDefault="00ED47C4" w:rsidP="003B44D3">
            <w:pPr>
              <w:pStyle w:val="table-header"/>
              <w:framePr w:hSpace="0" w:wrap="auto" w:vAnchor="margin" w:hAnchor="text" w:yAlign="inline"/>
              <w:rPr>
                <w:rFonts w:ascii="Calibri Light" w:hAnsi="Calibri Light" w:cs="Calibri Light"/>
                <w:szCs w:val="24"/>
              </w:rPr>
            </w:pPr>
            <w:r w:rsidRPr="006D1028">
              <w:rPr>
                <w:rFonts w:ascii="Calibri Light" w:hAnsi="Calibri Light" w:cs="Calibri Light"/>
                <w:szCs w:val="24"/>
              </w:rPr>
              <w:t>Item</w:t>
            </w:r>
          </w:p>
        </w:tc>
        <w:tc>
          <w:tcPr>
            <w:tcW w:w="1417" w:type="dxa"/>
            <w:shd w:val="clear" w:color="auto" w:fill="FFFFFF" w:themeFill="background1"/>
          </w:tcPr>
          <w:p w14:paraId="12F4DAAC" w14:textId="1E300B10" w:rsidR="00ED47C4" w:rsidRPr="006D1028" w:rsidRDefault="00ED47C4" w:rsidP="003B44D3">
            <w:pPr>
              <w:pStyle w:val="table-header"/>
              <w:framePr w:hSpace="0" w:wrap="auto" w:vAnchor="margin" w:hAnchor="text" w:yAlign="inline"/>
              <w:rPr>
                <w:rFonts w:ascii="Calibri Light" w:hAnsi="Calibri Light" w:cs="Calibri Light"/>
                <w:szCs w:val="24"/>
              </w:rPr>
            </w:pPr>
            <w:r w:rsidRPr="006D1028">
              <w:rPr>
                <w:rFonts w:ascii="Calibri Light" w:hAnsi="Calibri Light" w:cs="Calibri Light"/>
                <w:szCs w:val="24"/>
              </w:rPr>
              <w:t>Outcome</w:t>
            </w:r>
          </w:p>
        </w:tc>
        <w:tc>
          <w:tcPr>
            <w:tcW w:w="1672" w:type="dxa"/>
            <w:shd w:val="clear" w:color="auto" w:fill="FFFFFF" w:themeFill="background1"/>
          </w:tcPr>
          <w:p w14:paraId="3907A327" w14:textId="23D55F72" w:rsidR="00ED47C4" w:rsidRPr="006D1028" w:rsidRDefault="00ED47C4" w:rsidP="003B44D3">
            <w:pPr>
              <w:pStyle w:val="table-header"/>
              <w:framePr w:hSpace="0" w:wrap="auto" w:vAnchor="margin" w:hAnchor="text" w:yAlign="inline"/>
              <w:rPr>
                <w:rFonts w:ascii="Calibri Light" w:hAnsi="Calibri Light" w:cs="Calibri Light"/>
                <w:szCs w:val="24"/>
              </w:rPr>
            </w:pPr>
            <w:r w:rsidRPr="006D1028">
              <w:rPr>
                <w:rFonts w:ascii="Calibri Light" w:hAnsi="Calibri Light" w:cs="Calibri Light"/>
                <w:szCs w:val="24"/>
              </w:rPr>
              <w:t>Action</w:t>
            </w:r>
          </w:p>
        </w:tc>
      </w:tr>
      <w:tr w:rsidR="00ED47C4" w:rsidRPr="006D1028" w14:paraId="0D4AD6AE" w14:textId="1A30636A" w:rsidTr="00C90DCC">
        <w:trPr>
          <w:trHeight w:val="468"/>
        </w:trPr>
        <w:tc>
          <w:tcPr>
            <w:tcW w:w="1266" w:type="dxa"/>
            <w:shd w:val="clear" w:color="auto" w:fill="D9D9D9" w:themeFill="background1" w:themeFillShade="D9"/>
          </w:tcPr>
          <w:p w14:paraId="7E8EA8CA" w14:textId="78A54A0C" w:rsidR="00ED47C4" w:rsidRPr="006D1028" w:rsidRDefault="00ED47C4" w:rsidP="00BC73A9">
            <w:pPr>
              <w:pStyle w:val="Style2"/>
              <w:framePr w:hSpace="0" w:wrap="auto" w:vAnchor="margin" w:hAnchor="text" w:yAlign="inline"/>
              <w:jc w:val="center"/>
              <w:rPr>
                <w:rFonts w:ascii="Calibri Light" w:hAnsi="Calibri Light" w:cs="Calibri Light"/>
                <w:b/>
                <w:bCs/>
                <w:szCs w:val="24"/>
              </w:rPr>
            </w:pPr>
            <w:r w:rsidRPr="006D1028">
              <w:rPr>
                <w:rFonts w:ascii="Calibri Light" w:hAnsi="Calibri Light" w:cs="Calibri Light"/>
                <w:b/>
                <w:bCs/>
                <w:szCs w:val="24"/>
              </w:rPr>
              <w:t>1</w:t>
            </w:r>
          </w:p>
        </w:tc>
        <w:tc>
          <w:tcPr>
            <w:tcW w:w="6095" w:type="dxa"/>
            <w:shd w:val="clear" w:color="auto" w:fill="D9D9D9" w:themeFill="background1" w:themeFillShade="D9"/>
          </w:tcPr>
          <w:p w14:paraId="41EE4F89" w14:textId="0555C116" w:rsidR="00ED47C4" w:rsidRPr="006D1028" w:rsidRDefault="00ED47C4" w:rsidP="00BC73A9">
            <w:pPr>
              <w:pStyle w:val="Style2"/>
              <w:framePr w:hSpace="0" w:wrap="auto" w:vAnchor="margin" w:hAnchor="text" w:yAlign="inline"/>
              <w:rPr>
                <w:rFonts w:ascii="Calibri Light" w:hAnsi="Calibri Light" w:cs="Calibri Light"/>
                <w:b/>
                <w:bCs/>
                <w:szCs w:val="24"/>
              </w:rPr>
            </w:pPr>
            <w:r w:rsidRPr="006D1028">
              <w:rPr>
                <w:rFonts w:ascii="Calibri Light" w:hAnsi="Calibri Light" w:cs="Calibri Light"/>
                <w:b/>
                <w:bCs/>
                <w:szCs w:val="24"/>
              </w:rPr>
              <w:t>PRELIMINARY MATTERS</w:t>
            </w:r>
          </w:p>
        </w:tc>
        <w:tc>
          <w:tcPr>
            <w:tcW w:w="1417" w:type="dxa"/>
            <w:shd w:val="clear" w:color="auto" w:fill="D9D9D9" w:themeFill="background1" w:themeFillShade="D9"/>
          </w:tcPr>
          <w:p w14:paraId="6E6E01E0" w14:textId="6FEB2816" w:rsidR="00ED47C4" w:rsidRPr="006D1028" w:rsidRDefault="00ED47C4" w:rsidP="00911DBC">
            <w:pPr>
              <w:pStyle w:val="table-paragraph"/>
              <w:framePr w:hSpace="0" w:wrap="auto" w:vAnchor="margin" w:hAnchor="text" w:yAlign="inline"/>
              <w:rPr>
                <w:rFonts w:ascii="Calibri Light" w:hAnsi="Calibri Light" w:cs="Calibri Light"/>
                <w:szCs w:val="24"/>
              </w:rPr>
            </w:pPr>
          </w:p>
        </w:tc>
        <w:tc>
          <w:tcPr>
            <w:tcW w:w="1672" w:type="dxa"/>
            <w:shd w:val="clear" w:color="auto" w:fill="D9D9D9" w:themeFill="background1" w:themeFillShade="D9"/>
          </w:tcPr>
          <w:p w14:paraId="4D6288B6" w14:textId="77777777" w:rsidR="00ED47C4" w:rsidRPr="006D1028" w:rsidRDefault="00ED47C4" w:rsidP="00911DBC">
            <w:pPr>
              <w:pStyle w:val="table-paragraph"/>
              <w:framePr w:hSpace="0" w:wrap="auto" w:vAnchor="margin" w:hAnchor="text" w:yAlign="inline"/>
              <w:rPr>
                <w:rFonts w:ascii="Calibri Light" w:hAnsi="Calibri Light" w:cs="Calibri Light"/>
                <w:szCs w:val="24"/>
              </w:rPr>
            </w:pPr>
          </w:p>
        </w:tc>
      </w:tr>
      <w:tr w:rsidR="00ED47C4" w:rsidRPr="006D1028" w14:paraId="718750FA" w14:textId="1EF500F7" w:rsidTr="00C90DCC">
        <w:trPr>
          <w:trHeight w:val="468"/>
        </w:trPr>
        <w:tc>
          <w:tcPr>
            <w:tcW w:w="1266" w:type="dxa"/>
          </w:tcPr>
          <w:p w14:paraId="756978D0" w14:textId="7605C1BB" w:rsidR="00ED47C4" w:rsidRPr="006D1028" w:rsidRDefault="00ED47C4" w:rsidP="00A80B9B">
            <w:pPr>
              <w:pStyle w:val="Style2"/>
              <w:framePr w:hSpace="0" w:wrap="auto" w:vAnchor="margin" w:hAnchor="text" w:yAlign="inline"/>
              <w:jc w:val="center"/>
              <w:rPr>
                <w:rFonts w:ascii="Calibri Light" w:hAnsi="Calibri Light" w:cs="Calibri Light"/>
                <w:szCs w:val="24"/>
              </w:rPr>
            </w:pPr>
            <w:r w:rsidRPr="006D1028">
              <w:rPr>
                <w:rFonts w:ascii="Calibri Light" w:hAnsi="Calibri Light" w:cs="Calibri Light"/>
                <w:szCs w:val="24"/>
              </w:rPr>
              <w:t>1.1</w:t>
            </w:r>
          </w:p>
        </w:tc>
        <w:tc>
          <w:tcPr>
            <w:tcW w:w="6095" w:type="dxa"/>
          </w:tcPr>
          <w:p w14:paraId="401AA00E" w14:textId="791DC02D" w:rsidR="00ED47C4" w:rsidRPr="006D1028" w:rsidRDefault="00ED47C4" w:rsidP="00A80B9B">
            <w:pPr>
              <w:pStyle w:val="Style2"/>
              <w:framePr w:hSpace="0" w:wrap="auto" w:vAnchor="margin" w:hAnchor="text" w:yAlign="inline"/>
              <w:rPr>
                <w:rFonts w:ascii="Calibri Light" w:hAnsi="Calibri Light" w:cs="Calibri Light"/>
                <w:b/>
                <w:bCs/>
                <w:szCs w:val="24"/>
              </w:rPr>
            </w:pPr>
            <w:r w:rsidRPr="006D1028">
              <w:rPr>
                <w:rFonts w:ascii="Calibri Light" w:hAnsi="Calibri Light" w:cs="Calibri Light"/>
                <w:b/>
                <w:bCs/>
                <w:szCs w:val="24"/>
              </w:rPr>
              <w:t xml:space="preserve">Welcome and </w:t>
            </w:r>
            <w:r w:rsidR="009914A5">
              <w:rPr>
                <w:rFonts w:ascii="Calibri Light" w:hAnsi="Calibri Light" w:cs="Calibri Light"/>
                <w:b/>
                <w:bCs/>
                <w:szCs w:val="24"/>
              </w:rPr>
              <w:t>I</w:t>
            </w:r>
            <w:r w:rsidRPr="006D1028">
              <w:rPr>
                <w:rFonts w:ascii="Calibri Light" w:hAnsi="Calibri Light" w:cs="Calibri Light"/>
                <w:b/>
                <w:bCs/>
                <w:szCs w:val="24"/>
              </w:rPr>
              <w:t>ntroductions</w:t>
            </w:r>
          </w:p>
          <w:p w14:paraId="21EE0139" w14:textId="28D795DB" w:rsidR="00961318" w:rsidRDefault="00AD1A1E" w:rsidP="00C64A20">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 xml:space="preserve">The </w:t>
            </w:r>
            <w:r w:rsidR="00463563">
              <w:rPr>
                <w:rFonts w:ascii="Calibri Light" w:hAnsi="Calibri Light" w:cs="Calibri Light"/>
                <w:szCs w:val="24"/>
              </w:rPr>
              <w:t>Vice</w:t>
            </w:r>
            <w:r w:rsidR="00961318">
              <w:rPr>
                <w:rFonts w:ascii="Calibri Light" w:hAnsi="Calibri Light" w:cs="Calibri Light"/>
                <w:szCs w:val="24"/>
              </w:rPr>
              <w:t xml:space="preserve"> </w:t>
            </w:r>
            <w:r w:rsidRPr="006D1028">
              <w:rPr>
                <w:rFonts w:ascii="Calibri Light" w:hAnsi="Calibri Light" w:cs="Calibri Light"/>
                <w:szCs w:val="24"/>
              </w:rPr>
              <w:t>Chair</w:t>
            </w:r>
            <w:r w:rsidR="00463563">
              <w:rPr>
                <w:rFonts w:ascii="Calibri Light" w:hAnsi="Calibri Light" w:cs="Calibri Light"/>
                <w:szCs w:val="24"/>
              </w:rPr>
              <w:t>, Alistair Neill,</w:t>
            </w:r>
            <w:r w:rsidRPr="006D1028">
              <w:rPr>
                <w:rFonts w:ascii="Calibri Light" w:hAnsi="Calibri Light" w:cs="Calibri Light"/>
                <w:szCs w:val="24"/>
              </w:rPr>
              <w:t xml:space="preserve"> </w:t>
            </w:r>
            <w:r w:rsidR="00547EB4" w:rsidRPr="006D1028">
              <w:rPr>
                <w:rFonts w:ascii="Calibri Light" w:hAnsi="Calibri Light" w:cs="Calibri Light"/>
                <w:szCs w:val="24"/>
              </w:rPr>
              <w:t>welcomed everyone to the Audit and Assurance Committee</w:t>
            </w:r>
            <w:r w:rsidR="00961318">
              <w:rPr>
                <w:rFonts w:ascii="Calibri Light" w:hAnsi="Calibri Light" w:cs="Calibri Light"/>
                <w:szCs w:val="24"/>
              </w:rPr>
              <w:t>, informing Member</w:t>
            </w:r>
            <w:r w:rsidR="00463563">
              <w:rPr>
                <w:rFonts w:ascii="Calibri Light" w:hAnsi="Calibri Light" w:cs="Calibri Light"/>
                <w:szCs w:val="24"/>
              </w:rPr>
              <w:t>s</w:t>
            </w:r>
            <w:r w:rsidR="00961318">
              <w:rPr>
                <w:rFonts w:ascii="Calibri Light" w:hAnsi="Calibri Light" w:cs="Calibri Light"/>
                <w:szCs w:val="24"/>
              </w:rPr>
              <w:t xml:space="preserve"> that Marian Wyn-Jones</w:t>
            </w:r>
            <w:r w:rsidR="00BC4006">
              <w:rPr>
                <w:rFonts w:ascii="Calibri Light" w:hAnsi="Calibri Light" w:cs="Calibri Light"/>
                <w:szCs w:val="24"/>
              </w:rPr>
              <w:t>, the Chair</w:t>
            </w:r>
            <w:r w:rsidR="00961318">
              <w:rPr>
                <w:rFonts w:ascii="Calibri Light" w:hAnsi="Calibri Light" w:cs="Calibri Light"/>
                <w:szCs w:val="24"/>
              </w:rPr>
              <w:t xml:space="preserve"> had tendered her apologies</w:t>
            </w:r>
            <w:r w:rsidR="003236AE">
              <w:rPr>
                <w:rFonts w:ascii="Calibri Light" w:hAnsi="Calibri Light" w:cs="Calibri Light"/>
                <w:szCs w:val="24"/>
              </w:rPr>
              <w:t xml:space="preserve"> due to illness</w:t>
            </w:r>
            <w:r w:rsidRPr="006D1028">
              <w:rPr>
                <w:rFonts w:ascii="Calibri Light" w:hAnsi="Calibri Light" w:cs="Calibri Light"/>
                <w:szCs w:val="24"/>
              </w:rPr>
              <w:t>.</w:t>
            </w:r>
            <w:r w:rsidR="00961318">
              <w:rPr>
                <w:rFonts w:ascii="Calibri Light" w:hAnsi="Calibri Light" w:cs="Calibri Light"/>
                <w:szCs w:val="24"/>
              </w:rPr>
              <w:t xml:space="preserve"> </w:t>
            </w:r>
          </w:p>
          <w:p w14:paraId="1264967A" w14:textId="296BA6E2" w:rsidR="005C250A" w:rsidRDefault="00696E4C" w:rsidP="00C64A20">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 xml:space="preserve"> A special welcome was given to</w:t>
            </w:r>
            <w:r w:rsidR="009C78A5">
              <w:rPr>
                <w:rFonts w:ascii="Calibri Light" w:hAnsi="Calibri Light" w:cs="Calibri Light"/>
                <w:szCs w:val="24"/>
              </w:rPr>
              <w:t xml:space="preserve"> </w:t>
            </w:r>
            <w:r w:rsidR="00867ACA">
              <w:rPr>
                <w:rFonts w:ascii="Calibri Light" w:hAnsi="Calibri Light" w:cs="Calibri Light"/>
                <w:szCs w:val="24"/>
              </w:rPr>
              <w:t>those attending for specific agenda items.</w:t>
            </w:r>
          </w:p>
          <w:p w14:paraId="6A4CC436" w14:textId="2EC84F07" w:rsidR="00ED47C4" w:rsidRPr="006D1028" w:rsidRDefault="00D15D5A" w:rsidP="0068314B">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The</w:t>
            </w:r>
            <w:r w:rsidR="00684DE6" w:rsidRPr="006D1028">
              <w:rPr>
                <w:rFonts w:ascii="Calibri Light" w:hAnsi="Calibri Light" w:cs="Calibri Light"/>
                <w:szCs w:val="24"/>
              </w:rPr>
              <w:t xml:space="preserve"> meeting was held via Microsoft Teams and attendees</w:t>
            </w:r>
            <w:r w:rsidRPr="006D1028">
              <w:rPr>
                <w:rFonts w:ascii="Calibri Light" w:hAnsi="Calibri Light" w:cs="Calibri Light"/>
                <w:szCs w:val="24"/>
              </w:rPr>
              <w:t xml:space="preserve"> </w:t>
            </w:r>
            <w:r w:rsidR="00684DE6" w:rsidRPr="006D1028">
              <w:rPr>
                <w:rFonts w:ascii="Calibri Light" w:hAnsi="Calibri Light" w:cs="Calibri Light"/>
                <w:szCs w:val="24"/>
              </w:rPr>
              <w:t>were reminded that the meeting was being</w:t>
            </w:r>
            <w:r w:rsidRPr="006D1028">
              <w:rPr>
                <w:rFonts w:ascii="Calibri Light" w:hAnsi="Calibri Light" w:cs="Calibri Light"/>
                <w:szCs w:val="24"/>
              </w:rPr>
              <w:t xml:space="preserve"> recorded and </w:t>
            </w:r>
            <w:r w:rsidR="002062A7" w:rsidRPr="006D1028">
              <w:rPr>
                <w:rFonts w:ascii="Calibri Light" w:hAnsi="Calibri Light" w:cs="Calibri Light"/>
                <w:szCs w:val="24"/>
              </w:rPr>
              <w:t>would b</w:t>
            </w:r>
            <w:r w:rsidRPr="006D1028">
              <w:rPr>
                <w:rFonts w:ascii="Calibri Light" w:hAnsi="Calibri Light" w:cs="Calibri Light"/>
                <w:szCs w:val="24"/>
              </w:rPr>
              <w:t>e posted on DHCW’s website following the meeting.</w:t>
            </w:r>
          </w:p>
        </w:tc>
        <w:tc>
          <w:tcPr>
            <w:tcW w:w="1417" w:type="dxa"/>
          </w:tcPr>
          <w:p w14:paraId="1E10472D" w14:textId="473DFD23" w:rsidR="00ED47C4" w:rsidRPr="006D1028" w:rsidRDefault="00ED47C4" w:rsidP="00A80B9B">
            <w:pPr>
              <w:pStyle w:val="table-paragraph"/>
              <w:framePr w:hSpace="0" w:wrap="auto" w:vAnchor="margin" w:hAnchor="text" w:yAlign="inline"/>
              <w:rPr>
                <w:rFonts w:ascii="Calibri Light" w:hAnsi="Calibri Light" w:cs="Calibri Light"/>
                <w:szCs w:val="24"/>
              </w:rPr>
            </w:pPr>
            <w:r w:rsidRPr="006D1028">
              <w:rPr>
                <w:rFonts w:ascii="Calibri Light" w:hAnsi="Calibri Light" w:cs="Calibri Light"/>
                <w:szCs w:val="24"/>
              </w:rPr>
              <w:t>Noted</w:t>
            </w:r>
          </w:p>
        </w:tc>
        <w:tc>
          <w:tcPr>
            <w:tcW w:w="1672" w:type="dxa"/>
          </w:tcPr>
          <w:p w14:paraId="3832D866" w14:textId="75AA122B" w:rsidR="00ED47C4" w:rsidRPr="006D1028" w:rsidRDefault="007D30EC" w:rsidP="00A80B9B">
            <w:pPr>
              <w:pStyle w:val="table-paragraph"/>
              <w:framePr w:hSpace="0" w:wrap="auto" w:vAnchor="margin" w:hAnchor="text" w:yAlign="inline"/>
              <w:rPr>
                <w:rFonts w:ascii="Calibri Light" w:hAnsi="Calibri Light" w:cs="Calibri Light"/>
                <w:szCs w:val="24"/>
              </w:rPr>
            </w:pPr>
            <w:r w:rsidRPr="006D1028">
              <w:rPr>
                <w:rFonts w:ascii="Calibri Light" w:hAnsi="Calibri Light" w:cs="Calibri Light"/>
                <w:szCs w:val="24"/>
              </w:rPr>
              <w:t>None to note</w:t>
            </w:r>
          </w:p>
        </w:tc>
      </w:tr>
      <w:tr w:rsidR="00ED47C4" w:rsidRPr="006D1028" w14:paraId="497DA280" w14:textId="400A0176" w:rsidTr="00C90DCC">
        <w:trPr>
          <w:trHeight w:val="468"/>
        </w:trPr>
        <w:tc>
          <w:tcPr>
            <w:tcW w:w="1266" w:type="dxa"/>
          </w:tcPr>
          <w:p w14:paraId="0598C125" w14:textId="045A21A6" w:rsidR="00ED47C4" w:rsidRPr="006D1028" w:rsidRDefault="00ED47C4" w:rsidP="00A80B9B">
            <w:pPr>
              <w:pStyle w:val="Style2"/>
              <w:framePr w:hSpace="0" w:wrap="auto" w:vAnchor="margin" w:hAnchor="text" w:yAlign="inline"/>
              <w:jc w:val="center"/>
              <w:rPr>
                <w:rFonts w:ascii="Calibri Light" w:hAnsi="Calibri Light" w:cs="Calibri Light"/>
                <w:szCs w:val="24"/>
              </w:rPr>
            </w:pPr>
            <w:r w:rsidRPr="006D1028">
              <w:rPr>
                <w:rFonts w:ascii="Calibri Light" w:hAnsi="Calibri Light" w:cs="Calibri Light"/>
                <w:szCs w:val="24"/>
              </w:rPr>
              <w:t>1.2</w:t>
            </w:r>
          </w:p>
        </w:tc>
        <w:tc>
          <w:tcPr>
            <w:tcW w:w="6095" w:type="dxa"/>
          </w:tcPr>
          <w:p w14:paraId="0A8A6A78" w14:textId="03420F25" w:rsidR="00ED47C4" w:rsidRPr="006D1028" w:rsidRDefault="00ED47C4" w:rsidP="00A80B9B">
            <w:pPr>
              <w:pStyle w:val="Style2"/>
              <w:framePr w:hSpace="0" w:wrap="auto" w:vAnchor="margin" w:hAnchor="text" w:yAlign="inline"/>
              <w:rPr>
                <w:rFonts w:ascii="Calibri Light" w:hAnsi="Calibri Light" w:cs="Calibri Light"/>
                <w:b/>
                <w:bCs/>
                <w:szCs w:val="24"/>
              </w:rPr>
            </w:pPr>
            <w:r w:rsidRPr="006D1028">
              <w:rPr>
                <w:rFonts w:ascii="Calibri Light" w:hAnsi="Calibri Light" w:cs="Calibri Light"/>
                <w:b/>
                <w:bCs/>
                <w:szCs w:val="24"/>
              </w:rPr>
              <w:t>Apologies for Absence</w:t>
            </w:r>
          </w:p>
          <w:p w14:paraId="469BDBF8" w14:textId="42B1A85F" w:rsidR="00696E4C" w:rsidRDefault="00086250" w:rsidP="00696E4C">
            <w:pPr>
              <w:pStyle w:val="Style2"/>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The following apologies were noted:-</w:t>
            </w:r>
          </w:p>
          <w:p w14:paraId="349514FC" w14:textId="59B13178" w:rsidR="00961318" w:rsidRDefault="00961318" w:rsidP="00961318">
            <w:pPr>
              <w:pStyle w:val="Style2"/>
              <w:framePr w:hSpace="0" w:wrap="auto" w:vAnchor="margin" w:hAnchor="text" w:yAlign="inline"/>
              <w:numPr>
                <w:ilvl w:val="0"/>
                <w:numId w:val="26"/>
              </w:numPr>
              <w:rPr>
                <w:rFonts w:ascii="Calibri Light" w:hAnsi="Calibri Light" w:cs="Calibri Light"/>
                <w:color w:val="auto"/>
                <w:szCs w:val="24"/>
              </w:rPr>
            </w:pPr>
            <w:r>
              <w:rPr>
                <w:rFonts w:ascii="Calibri Light" w:hAnsi="Calibri Light" w:cs="Calibri Light"/>
                <w:color w:val="auto"/>
                <w:szCs w:val="24"/>
              </w:rPr>
              <w:t>Marian Wyn Jones, Chair and Independent Member</w:t>
            </w:r>
          </w:p>
          <w:p w14:paraId="7DC3BAB5" w14:textId="777C7E8F" w:rsidR="00961318" w:rsidRDefault="00961318" w:rsidP="00961318">
            <w:pPr>
              <w:pStyle w:val="Style2"/>
              <w:framePr w:hSpace="0" w:wrap="auto" w:vAnchor="margin" w:hAnchor="text" w:yAlign="inline"/>
              <w:numPr>
                <w:ilvl w:val="0"/>
                <w:numId w:val="26"/>
              </w:numPr>
              <w:rPr>
                <w:rFonts w:ascii="Calibri Light" w:hAnsi="Calibri Light" w:cs="Calibri Light"/>
                <w:color w:val="auto"/>
                <w:szCs w:val="24"/>
              </w:rPr>
            </w:pPr>
            <w:r w:rsidRPr="00F04697">
              <w:rPr>
                <w:rFonts w:ascii="Calibri Light" w:hAnsi="Calibri Light" w:cs="Calibri Light"/>
                <w:color w:val="auto"/>
                <w:szCs w:val="24"/>
              </w:rPr>
              <w:t>Marilyn Bryan Jones, Independent</w:t>
            </w:r>
            <w:r>
              <w:rPr>
                <w:rFonts w:ascii="Calibri Light" w:hAnsi="Calibri Light" w:cs="Calibri Light"/>
                <w:color w:val="auto"/>
                <w:szCs w:val="24"/>
              </w:rPr>
              <w:t xml:space="preserve"> Member</w:t>
            </w:r>
          </w:p>
          <w:p w14:paraId="5926FEB4" w14:textId="1F996AD1" w:rsidR="00086250" w:rsidRPr="006D1028" w:rsidRDefault="00086250" w:rsidP="00086250">
            <w:pPr>
              <w:pStyle w:val="Style2"/>
              <w:framePr w:hSpace="0" w:wrap="auto" w:vAnchor="margin" w:hAnchor="text" w:yAlign="inline"/>
              <w:numPr>
                <w:ilvl w:val="0"/>
                <w:numId w:val="26"/>
              </w:numPr>
              <w:rPr>
                <w:rFonts w:ascii="Calibri Light" w:hAnsi="Calibri Light" w:cs="Calibri Light"/>
                <w:color w:val="auto"/>
                <w:szCs w:val="24"/>
              </w:rPr>
            </w:pPr>
            <w:r>
              <w:rPr>
                <w:rFonts w:ascii="Calibri Light" w:hAnsi="Calibri Light" w:cs="Calibri Light"/>
                <w:color w:val="auto"/>
                <w:szCs w:val="24"/>
              </w:rPr>
              <w:t>Nathan Couch, Performance Audit Lead, Audit Wales</w:t>
            </w:r>
          </w:p>
          <w:p w14:paraId="50364956" w14:textId="5FB79A37" w:rsidR="005C250A" w:rsidRPr="006D1028" w:rsidRDefault="005C250A" w:rsidP="000E2F7E">
            <w:pPr>
              <w:pStyle w:val="Style2"/>
              <w:framePr w:hSpace="0" w:wrap="auto" w:vAnchor="margin" w:hAnchor="text" w:yAlign="inline"/>
              <w:rPr>
                <w:rFonts w:ascii="Calibri Light" w:hAnsi="Calibri Light" w:cs="Calibri Light"/>
                <w:szCs w:val="24"/>
              </w:rPr>
            </w:pPr>
          </w:p>
        </w:tc>
        <w:tc>
          <w:tcPr>
            <w:tcW w:w="1417" w:type="dxa"/>
          </w:tcPr>
          <w:p w14:paraId="4DA8381E" w14:textId="1A9DDF40" w:rsidR="00ED47C4" w:rsidRPr="006D1028" w:rsidRDefault="00ED47C4" w:rsidP="00A80B9B">
            <w:pPr>
              <w:pStyle w:val="table-paragraph"/>
              <w:framePr w:hSpace="0" w:wrap="auto" w:vAnchor="margin" w:hAnchor="text" w:yAlign="inline"/>
              <w:rPr>
                <w:rFonts w:ascii="Calibri Light" w:hAnsi="Calibri Light" w:cs="Calibri Light"/>
                <w:szCs w:val="24"/>
              </w:rPr>
            </w:pPr>
            <w:r w:rsidRPr="006D1028">
              <w:rPr>
                <w:rFonts w:ascii="Calibri Light" w:hAnsi="Calibri Light" w:cs="Calibri Light"/>
                <w:szCs w:val="24"/>
              </w:rPr>
              <w:t>Noted</w:t>
            </w:r>
          </w:p>
        </w:tc>
        <w:tc>
          <w:tcPr>
            <w:tcW w:w="1672" w:type="dxa"/>
          </w:tcPr>
          <w:p w14:paraId="5AE6E482" w14:textId="188804BE" w:rsidR="00ED47C4" w:rsidRPr="006D1028" w:rsidRDefault="007D30EC" w:rsidP="00A80B9B">
            <w:pPr>
              <w:pStyle w:val="table-paragraph"/>
              <w:framePr w:hSpace="0" w:wrap="auto" w:vAnchor="margin" w:hAnchor="text" w:yAlign="inline"/>
              <w:rPr>
                <w:rFonts w:ascii="Calibri Light" w:hAnsi="Calibri Light" w:cs="Calibri Light"/>
                <w:szCs w:val="24"/>
              </w:rPr>
            </w:pPr>
            <w:r w:rsidRPr="006D1028">
              <w:rPr>
                <w:rFonts w:ascii="Calibri Light" w:hAnsi="Calibri Light" w:cs="Calibri Light"/>
                <w:szCs w:val="24"/>
              </w:rPr>
              <w:t>None to note</w:t>
            </w:r>
          </w:p>
        </w:tc>
      </w:tr>
      <w:tr w:rsidR="00ED47C4" w:rsidRPr="006D1028" w14:paraId="1F02C024" w14:textId="1B8F1CE5" w:rsidTr="00C90DCC">
        <w:trPr>
          <w:trHeight w:val="468"/>
        </w:trPr>
        <w:tc>
          <w:tcPr>
            <w:tcW w:w="1266" w:type="dxa"/>
          </w:tcPr>
          <w:p w14:paraId="79DFEE00" w14:textId="29A58280" w:rsidR="00ED47C4" w:rsidRPr="006D1028" w:rsidRDefault="00ED47C4" w:rsidP="00A80B9B">
            <w:pPr>
              <w:pStyle w:val="Style2"/>
              <w:framePr w:hSpace="0" w:wrap="auto" w:vAnchor="margin" w:hAnchor="text" w:yAlign="inline"/>
              <w:jc w:val="center"/>
              <w:rPr>
                <w:rFonts w:ascii="Calibri Light" w:hAnsi="Calibri Light" w:cs="Calibri Light"/>
                <w:szCs w:val="24"/>
              </w:rPr>
            </w:pPr>
            <w:r w:rsidRPr="006D1028">
              <w:rPr>
                <w:rFonts w:ascii="Calibri Light" w:hAnsi="Calibri Light" w:cs="Calibri Light"/>
                <w:szCs w:val="24"/>
              </w:rPr>
              <w:t>1.3</w:t>
            </w:r>
          </w:p>
        </w:tc>
        <w:tc>
          <w:tcPr>
            <w:tcW w:w="6095" w:type="dxa"/>
          </w:tcPr>
          <w:p w14:paraId="0E1F36FB" w14:textId="77777777" w:rsidR="00ED47C4" w:rsidRPr="006D1028" w:rsidRDefault="00ED47C4" w:rsidP="00A80B9B">
            <w:pPr>
              <w:pStyle w:val="Style2"/>
              <w:framePr w:hSpace="0" w:wrap="auto" w:vAnchor="margin" w:hAnchor="text" w:yAlign="inline"/>
              <w:rPr>
                <w:rFonts w:ascii="Calibri Light" w:hAnsi="Calibri Light" w:cs="Calibri Light"/>
                <w:b/>
                <w:bCs/>
                <w:szCs w:val="24"/>
              </w:rPr>
            </w:pPr>
            <w:r w:rsidRPr="006D1028">
              <w:rPr>
                <w:rFonts w:ascii="Calibri Light" w:hAnsi="Calibri Light" w:cs="Calibri Light"/>
                <w:b/>
                <w:bCs/>
                <w:szCs w:val="24"/>
              </w:rPr>
              <w:t>Declarations of Interest</w:t>
            </w:r>
          </w:p>
          <w:p w14:paraId="1EBA7B4D" w14:textId="79DB51D0" w:rsidR="002062A7" w:rsidRPr="001A5637" w:rsidRDefault="001A5637" w:rsidP="0068314B">
            <w:pPr>
              <w:pStyle w:val="Style2"/>
              <w:framePr w:hSpace="0" w:wrap="auto" w:vAnchor="margin" w:hAnchor="text" w:yAlign="inline"/>
              <w:jc w:val="both"/>
              <w:rPr>
                <w:rFonts w:ascii="Calibri Light" w:hAnsi="Calibri Light" w:cs="Calibri Light"/>
                <w:szCs w:val="24"/>
              </w:rPr>
            </w:pPr>
            <w:r w:rsidRPr="001A5637">
              <w:rPr>
                <w:rFonts w:ascii="Calibri Light" w:hAnsi="Calibri Light" w:cs="Calibri Light"/>
                <w:szCs w:val="24"/>
              </w:rPr>
              <w:t>There were no declarations of interest declared.</w:t>
            </w:r>
          </w:p>
        </w:tc>
        <w:tc>
          <w:tcPr>
            <w:tcW w:w="1417" w:type="dxa"/>
          </w:tcPr>
          <w:p w14:paraId="7318F1D7" w14:textId="1E1A28A0" w:rsidR="00ED47C4" w:rsidRPr="006D1028" w:rsidRDefault="00ED47C4" w:rsidP="00A80B9B">
            <w:pPr>
              <w:pStyle w:val="table-paragraph"/>
              <w:framePr w:hSpace="0" w:wrap="auto" w:vAnchor="margin" w:hAnchor="text" w:yAlign="inline"/>
              <w:rPr>
                <w:rFonts w:ascii="Calibri Light" w:hAnsi="Calibri Light" w:cs="Calibri Light"/>
                <w:szCs w:val="24"/>
              </w:rPr>
            </w:pPr>
            <w:r w:rsidRPr="006D1028">
              <w:rPr>
                <w:rFonts w:ascii="Calibri Light" w:hAnsi="Calibri Light" w:cs="Calibri Light"/>
                <w:szCs w:val="24"/>
              </w:rPr>
              <w:t>Noted</w:t>
            </w:r>
          </w:p>
        </w:tc>
        <w:tc>
          <w:tcPr>
            <w:tcW w:w="1672" w:type="dxa"/>
          </w:tcPr>
          <w:p w14:paraId="5C543490" w14:textId="352AB016" w:rsidR="00ED47C4" w:rsidRPr="006D1028" w:rsidRDefault="007D30EC" w:rsidP="00A80B9B">
            <w:pPr>
              <w:pStyle w:val="table-paragraph"/>
              <w:framePr w:hSpace="0" w:wrap="auto" w:vAnchor="margin" w:hAnchor="text" w:yAlign="inline"/>
              <w:rPr>
                <w:rFonts w:ascii="Calibri Light" w:hAnsi="Calibri Light" w:cs="Calibri Light"/>
                <w:szCs w:val="24"/>
              </w:rPr>
            </w:pPr>
            <w:r w:rsidRPr="006D1028">
              <w:rPr>
                <w:rFonts w:ascii="Calibri Light" w:hAnsi="Calibri Light" w:cs="Calibri Light"/>
                <w:szCs w:val="24"/>
              </w:rPr>
              <w:t>None to note</w:t>
            </w:r>
          </w:p>
        </w:tc>
      </w:tr>
      <w:tr w:rsidR="00ED47C4" w:rsidRPr="006D1028" w14:paraId="5A9242D1" w14:textId="3649117C" w:rsidTr="00C90DCC">
        <w:trPr>
          <w:trHeight w:val="348"/>
        </w:trPr>
        <w:tc>
          <w:tcPr>
            <w:tcW w:w="1266" w:type="dxa"/>
            <w:shd w:val="clear" w:color="auto" w:fill="D9D9D9" w:themeFill="background1" w:themeFillShade="D9"/>
          </w:tcPr>
          <w:p w14:paraId="0B1A7EB2" w14:textId="77777777" w:rsidR="00ED47C4" w:rsidRPr="006D1028" w:rsidRDefault="00ED47C4" w:rsidP="00A80B9B">
            <w:pPr>
              <w:pStyle w:val="Style2"/>
              <w:framePr w:hSpace="0" w:wrap="auto" w:vAnchor="margin" w:hAnchor="text" w:yAlign="inline"/>
              <w:jc w:val="center"/>
              <w:rPr>
                <w:rFonts w:ascii="Calibri Light" w:hAnsi="Calibri Light" w:cs="Calibri Light"/>
                <w:b/>
                <w:bCs/>
                <w:szCs w:val="24"/>
              </w:rPr>
            </w:pPr>
            <w:r w:rsidRPr="006D1028">
              <w:rPr>
                <w:rFonts w:ascii="Calibri Light" w:hAnsi="Calibri Light" w:cs="Calibri Light"/>
                <w:b/>
                <w:bCs/>
                <w:szCs w:val="24"/>
              </w:rPr>
              <w:t>2</w:t>
            </w:r>
          </w:p>
        </w:tc>
        <w:tc>
          <w:tcPr>
            <w:tcW w:w="6095" w:type="dxa"/>
            <w:shd w:val="clear" w:color="auto" w:fill="D9D9D9" w:themeFill="background1" w:themeFillShade="D9"/>
          </w:tcPr>
          <w:p w14:paraId="127B2FF5" w14:textId="01089C21" w:rsidR="00ED47C4" w:rsidRPr="006D1028" w:rsidRDefault="000B6BFF" w:rsidP="00A80B9B">
            <w:pPr>
              <w:pStyle w:val="Style2"/>
              <w:framePr w:hSpace="0" w:wrap="auto" w:vAnchor="margin" w:hAnchor="text" w:yAlign="inline"/>
              <w:rPr>
                <w:rFonts w:ascii="Calibri Light" w:hAnsi="Calibri Light" w:cs="Calibri Light"/>
                <w:b/>
                <w:bCs/>
                <w:szCs w:val="24"/>
              </w:rPr>
            </w:pPr>
            <w:r>
              <w:rPr>
                <w:rFonts w:ascii="Calibri Light" w:hAnsi="Calibri Light" w:cs="Calibri Light"/>
                <w:b/>
                <w:bCs/>
                <w:szCs w:val="24"/>
              </w:rPr>
              <w:t>CONSENT AGENDA – FOR APPROVAL</w:t>
            </w:r>
          </w:p>
        </w:tc>
        <w:tc>
          <w:tcPr>
            <w:tcW w:w="1417" w:type="dxa"/>
            <w:shd w:val="clear" w:color="auto" w:fill="D9D9D9" w:themeFill="background1" w:themeFillShade="D9"/>
          </w:tcPr>
          <w:p w14:paraId="1AEB93D0" w14:textId="3C41C5F4" w:rsidR="00ED47C4" w:rsidRPr="006D1028" w:rsidRDefault="00ED47C4" w:rsidP="00A80B9B">
            <w:pPr>
              <w:pStyle w:val="Style2"/>
              <w:framePr w:hSpace="0" w:wrap="auto" w:vAnchor="margin" w:hAnchor="text" w:yAlign="inline"/>
              <w:rPr>
                <w:rFonts w:ascii="Calibri Light" w:hAnsi="Calibri Light" w:cs="Calibri Light"/>
                <w:szCs w:val="24"/>
              </w:rPr>
            </w:pPr>
          </w:p>
        </w:tc>
        <w:tc>
          <w:tcPr>
            <w:tcW w:w="1672" w:type="dxa"/>
            <w:shd w:val="clear" w:color="auto" w:fill="D9D9D9" w:themeFill="background1" w:themeFillShade="D9"/>
          </w:tcPr>
          <w:p w14:paraId="2C30967E"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r>
      <w:tr w:rsidR="00ED47C4" w:rsidRPr="006D1028" w14:paraId="0BB9B896" w14:textId="5F8C106F" w:rsidTr="00C90DCC">
        <w:trPr>
          <w:trHeight w:val="348"/>
        </w:trPr>
        <w:tc>
          <w:tcPr>
            <w:tcW w:w="1266" w:type="dxa"/>
          </w:tcPr>
          <w:p w14:paraId="381A24DE" w14:textId="559F6B4A" w:rsidR="00ED47C4" w:rsidRPr="006D1028" w:rsidRDefault="00ED47C4" w:rsidP="00A80B9B">
            <w:pPr>
              <w:pStyle w:val="Style2"/>
              <w:framePr w:hSpace="0" w:wrap="auto" w:vAnchor="margin" w:hAnchor="text" w:yAlign="inline"/>
              <w:jc w:val="center"/>
              <w:rPr>
                <w:rFonts w:ascii="Calibri Light" w:hAnsi="Calibri Light" w:cs="Calibri Light"/>
                <w:szCs w:val="24"/>
              </w:rPr>
            </w:pPr>
            <w:r w:rsidRPr="006D1028">
              <w:rPr>
                <w:rFonts w:ascii="Calibri Light" w:hAnsi="Calibri Light" w:cs="Calibri Light"/>
                <w:szCs w:val="24"/>
              </w:rPr>
              <w:t>2.1</w:t>
            </w:r>
          </w:p>
        </w:tc>
        <w:tc>
          <w:tcPr>
            <w:tcW w:w="6095" w:type="dxa"/>
          </w:tcPr>
          <w:p w14:paraId="2E683264" w14:textId="281AB024" w:rsidR="00281816" w:rsidRPr="006D1028" w:rsidRDefault="00417E44" w:rsidP="00154559">
            <w:pPr>
              <w:pStyle w:val="Style2"/>
              <w:framePr w:hSpace="0" w:wrap="auto" w:vAnchor="margin" w:hAnchor="text" w:yAlign="inline"/>
              <w:spacing w:before="0"/>
              <w:rPr>
                <w:rFonts w:ascii="Calibri Light" w:hAnsi="Calibri Light" w:cs="Calibri Light"/>
                <w:b/>
                <w:bCs/>
                <w:szCs w:val="24"/>
              </w:rPr>
            </w:pPr>
            <w:r w:rsidRPr="006D1028">
              <w:rPr>
                <w:rFonts w:ascii="Calibri Light" w:hAnsi="Calibri Light" w:cs="Calibri Light"/>
                <w:b/>
                <w:bCs/>
                <w:szCs w:val="24"/>
              </w:rPr>
              <w:t xml:space="preserve">Unconfirmed minutes of the </w:t>
            </w:r>
            <w:r w:rsidR="00B93F2E">
              <w:rPr>
                <w:rFonts w:ascii="Calibri Light" w:hAnsi="Calibri Light" w:cs="Calibri Light"/>
                <w:b/>
                <w:bCs/>
                <w:szCs w:val="24"/>
              </w:rPr>
              <w:t>14 February</w:t>
            </w:r>
            <w:r w:rsidR="00867ACA">
              <w:rPr>
                <w:rFonts w:ascii="Calibri Light" w:hAnsi="Calibri Light" w:cs="Calibri Light"/>
                <w:b/>
                <w:bCs/>
                <w:szCs w:val="24"/>
              </w:rPr>
              <w:t xml:space="preserve"> </w:t>
            </w:r>
            <w:r w:rsidR="00D11B51" w:rsidRPr="006D1028">
              <w:rPr>
                <w:rFonts w:ascii="Calibri Light" w:hAnsi="Calibri Light" w:cs="Calibri Light"/>
                <w:b/>
                <w:bCs/>
                <w:szCs w:val="24"/>
              </w:rPr>
              <w:t>202</w:t>
            </w:r>
            <w:r w:rsidR="00B93F2E">
              <w:rPr>
                <w:rFonts w:ascii="Calibri Light" w:hAnsi="Calibri Light" w:cs="Calibri Light"/>
                <w:b/>
                <w:bCs/>
                <w:szCs w:val="24"/>
              </w:rPr>
              <w:t>3</w:t>
            </w:r>
            <w:r w:rsidRPr="006D1028">
              <w:rPr>
                <w:rFonts w:ascii="Calibri Light" w:hAnsi="Calibri Light" w:cs="Calibri Light"/>
                <w:b/>
                <w:bCs/>
                <w:szCs w:val="24"/>
              </w:rPr>
              <w:t xml:space="preserve"> meeting</w:t>
            </w:r>
            <w:r w:rsidR="000B6BFF">
              <w:rPr>
                <w:rFonts w:ascii="Calibri Light" w:hAnsi="Calibri Light" w:cs="Calibri Light"/>
                <w:b/>
                <w:bCs/>
                <w:szCs w:val="24"/>
              </w:rPr>
              <w:t>s</w:t>
            </w:r>
            <w:r w:rsidRPr="006D1028">
              <w:rPr>
                <w:rFonts w:ascii="Calibri Light" w:hAnsi="Calibri Light" w:cs="Calibri Light"/>
                <w:b/>
                <w:bCs/>
                <w:szCs w:val="24"/>
              </w:rPr>
              <w:t xml:space="preserve"> </w:t>
            </w:r>
            <w:r w:rsidR="00867ACA">
              <w:rPr>
                <w:rFonts w:ascii="Calibri Light" w:hAnsi="Calibri Light" w:cs="Calibri Light"/>
                <w:b/>
                <w:bCs/>
                <w:szCs w:val="24"/>
              </w:rPr>
              <w:t>–</w:t>
            </w:r>
            <w:r w:rsidRPr="006D1028">
              <w:rPr>
                <w:rFonts w:ascii="Calibri Light" w:hAnsi="Calibri Light" w:cs="Calibri Light"/>
                <w:b/>
                <w:bCs/>
                <w:szCs w:val="24"/>
              </w:rPr>
              <w:t xml:space="preserve"> Public</w:t>
            </w:r>
            <w:r w:rsidR="00867ACA">
              <w:rPr>
                <w:rFonts w:ascii="Calibri Light" w:hAnsi="Calibri Light" w:cs="Calibri Light"/>
                <w:b/>
                <w:bCs/>
                <w:szCs w:val="24"/>
              </w:rPr>
              <w:t xml:space="preserve"> and Private Abridged.</w:t>
            </w:r>
          </w:p>
          <w:p w14:paraId="1B3931DE" w14:textId="622FE0DF" w:rsidR="0068226F" w:rsidRPr="006D1028" w:rsidRDefault="0068226F" w:rsidP="0068226F">
            <w:pPr>
              <w:pStyle w:val="Style2"/>
              <w:framePr w:hSpace="0" w:wrap="auto" w:vAnchor="margin" w:hAnchor="text" w:yAlign="inline"/>
              <w:spacing w:before="0"/>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resolved</w:t>
            </w:r>
            <w:r w:rsidRPr="006D1028">
              <w:rPr>
                <w:rFonts w:ascii="Calibri Light" w:hAnsi="Calibri Light" w:cs="Calibri Light"/>
                <w:szCs w:val="24"/>
              </w:rPr>
              <w:t xml:space="preserve"> to:</w:t>
            </w:r>
          </w:p>
          <w:p w14:paraId="05295600" w14:textId="18C83AE0" w:rsidR="00736A33" w:rsidRPr="006D1028" w:rsidRDefault="003236AE" w:rsidP="0068314B">
            <w:pPr>
              <w:pStyle w:val="Style2"/>
              <w:framePr w:hSpace="0" w:wrap="auto" w:vAnchor="margin" w:hAnchor="text" w:yAlign="inline"/>
              <w:spacing w:before="0"/>
              <w:jc w:val="both"/>
              <w:rPr>
                <w:rFonts w:ascii="Calibri Light" w:hAnsi="Calibri Light" w:cs="Calibri Light"/>
                <w:szCs w:val="24"/>
              </w:rPr>
            </w:pPr>
            <w:r w:rsidRPr="006D1028">
              <w:rPr>
                <w:rFonts w:ascii="Calibri Light" w:hAnsi="Calibri Light" w:cs="Calibri Light"/>
                <w:b/>
                <w:bCs/>
                <w:szCs w:val="24"/>
              </w:rPr>
              <w:t>A</w:t>
            </w:r>
            <w:r>
              <w:rPr>
                <w:rFonts w:ascii="Calibri Light" w:hAnsi="Calibri Light" w:cs="Calibri Light"/>
                <w:b/>
                <w:bCs/>
                <w:szCs w:val="24"/>
              </w:rPr>
              <w:t>PPROVE</w:t>
            </w:r>
            <w:r w:rsidR="00481006">
              <w:rPr>
                <w:rFonts w:ascii="Calibri Light" w:hAnsi="Calibri Light" w:cs="Calibri Light"/>
                <w:b/>
                <w:bCs/>
                <w:szCs w:val="24"/>
              </w:rPr>
              <w:t xml:space="preserve"> </w:t>
            </w:r>
            <w:r w:rsidR="0068226F" w:rsidRPr="006D1028">
              <w:rPr>
                <w:rFonts w:ascii="Calibri Light" w:hAnsi="Calibri Light" w:cs="Calibri Light"/>
                <w:szCs w:val="24"/>
              </w:rPr>
              <w:t xml:space="preserve">the minutes as a true record of discussion </w:t>
            </w:r>
            <w:r w:rsidR="00D641DE">
              <w:rPr>
                <w:rFonts w:ascii="Calibri Light" w:hAnsi="Calibri Light" w:cs="Calibri Light"/>
                <w:szCs w:val="24"/>
              </w:rPr>
              <w:t>which</w:t>
            </w:r>
            <w:r w:rsidR="0068226F" w:rsidRPr="006D1028">
              <w:rPr>
                <w:rFonts w:ascii="Calibri Light" w:hAnsi="Calibri Light" w:cs="Calibri Light"/>
                <w:szCs w:val="24"/>
              </w:rPr>
              <w:t xml:space="preserve"> would be made publicly available.</w:t>
            </w:r>
          </w:p>
        </w:tc>
        <w:tc>
          <w:tcPr>
            <w:tcW w:w="1417" w:type="dxa"/>
          </w:tcPr>
          <w:p w14:paraId="1DD4E74A" w14:textId="0AE92C62" w:rsidR="00ED47C4" w:rsidRPr="006D1028" w:rsidRDefault="0068226F" w:rsidP="00A80B9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Approved</w:t>
            </w:r>
          </w:p>
        </w:tc>
        <w:tc>
          <w:tcPr>
            <w:tcW w:w="1672" w:type="dxa"/>
          </w:tcPr>
          <w:p w14:paraId="1B5F5575" w14:textId="41B20546" w:rsidR="00ED47C4" w:rsidRPr="006D1028" w:rsidRDefault="007D30EC" w:rsidP="00A80B9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None to note</w:t>
            </w:r>
          </w:p>
        </w:tc>
      </w:tr>
      <w:tr w:rsidR="00B93F2E" w:rsidRPr="006D1028" w14:paraId="4EEFC1F9" w14:textId="77777777" w:rsidTr="00C90DCC">
        <w:trPr>
          <w:trHeight w:val="348"/>
        </w:trPr>
        <w:tc>
          <w:tcPr>
            <w:tcW w:w="1266" w:type="dxa"/>
          </w:tcPr>
          <w:p w14:paraId="2587CB18" w14:textId="1AD70B19" w:rsidR="00B93F2E" w:rsidRPr="006D1028" w:rsidRDefault="00B93F2E"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2.2</w:t>
            </w:r>
          </w:p>
        </w:tc>
        <w:tc>
          <w:tcPr>
            <w:tcW w:w="6095" w:type="dxa"/>
          </w:tcPr>
          <w:p w14:paraId="2D0C6216" w14:textId="77777777" w:rsidR="00B93F2E" w:rsidRDefault="00B93F2E" w:rsidP="00B93F2E">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NHS Wales Shared Services Partnership Committee Assurance Report</w:t>
            </w:r>
          </w:p>
          <w:p w14:paraId="6E3189AE" w14:textId="77777777" w:rsidR="00B93F2E" w:rsidRDefault="00B93F2E" w:rsidP="00B93F2E">
            <w:pPr>
              <w:pStyle w:val="Style2"/>
              <w:framePr w:hSpace="0" w:wrap="auto" w:vAnchor="margin" w:hAnchor="text" w:yAlign="inline"/>
              <w:spacing w:before="0"/>
              <w:rPr>
                <w:rFonts w:ascii="Calibri Light" w:hAnsi="Calibri Light" w:cs="Calibri Light"/>
                <w:szCs w:val="24"/>
              </w:rPr>
            </w:pPr>
            <w:r>
              <w:rPr>
                <w:rFonts w:ascii="Calibri Light" w:hAnsi="Calibri Light" w:cs="Calibri Light"/>
                <w:szCs w:val="24"/>
              </w:rPr>
              <w:t xml:space="preserve">The Committee </w:t>
            </w:r>
            <w:r w:rsidRPr="00B93F2E">
              <w:rPr>
                <w:rFonts w:ascii="Calibri Light" w:hAnsi="Calibri Light" w:cs="Calibri Light"/>
                <w:b/>
                <w:bCs/>
                <w:szCs w:val="24"/>
              </w:rPr>
              <w:t>resolved</w:t>
            </w:r>
            <w:r>
              <w:rPr>
                <w:rFonts w:ascii="Calibri Light" w:hAnsi="Calibri Light" w:cs="Calibri Light"/>
                <w:szCs w:val="24"/>
              </w:rPr>
              <w:t xml:space="preserve"> to:</w:t>
            </w:r>
          </w:p>
          <w:p w14:paraId="65871083" w14:textId="261542CA" w:rsidR="00B93F2E" w:rsidRPr="00B93F2E" w:rsidRDefault="00B93F2E" w:rsidP="00BC4006">
            <w:pPr>
              <w:pStyle w:val="Style2"/>
              <w:framePr w:hSpace="0" w:wrap="auto" w:vAnchor="margin" w:hAnchor="text" w:yAlign="inline"/>
              <w:spacing w:before="0"/>
              <w:jc w:val="both"/>
              <w:rPr>
                <w:rFonts w:ascii="Calibri Light" w:hAnsi="Calibri Light" w:cs="Calibri Light"/>
                <w:szCs w:val="24"/>
              </w:rPr>
            </w:pPr>
            <w:r w:rsidRPr="00B93F2E">
              <w:rPr>
                <w:rFonts w:ascii="Calibri Light" w:hAnsi="Calibri Light" w:cs="Calibri Light"/>
                <w:b/>
                <w:bCs/>
                <w:szCs w:val="24"/>
              </w:rPr>
              <w:t xml:space="preserve">NOTE </w:t>
            </w:r>
            <w:r>
              <w:rPr>
                <w:rFonts w:ascii="Calibri Light" w:hAnsi="Calibri Light" w:cs="Calibri Light"/>
                <w:szCs w:val="24"/>
              </w:rPr>
              <w:t>the NHS Wales Shared Services Partnership Committee Assurance Report.</w:t>
            </w:r>
          </w:p>
        </w:tc>
        <w:tc>
          <w:tcPr>
            <w:tcW w:w="1417" w:type="dxa"/>
          </w:tcPr>
          <w:p w14:paraId="099165A8" w14:textId="5DFD7E41" w:rsidR="00B93F2E" w:rsidRPr="006D1028" w:rsidRDefault="00B93F2E"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Noted</w:t>
            </w:r>
          </w:p>
        </w:tc>
        <w:tc>
          <w:tcPr>
            <w:tcW w:w="1672" w:type="dxa"/>
          </w:tcPr>
          <w:p w14:paraId="29F59F5F" w14:textId="0A6C0841" w:rsidR="00B93F2E" w:rsidRPr="006D1028" w:rsidRDefault="00B93F2E"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867ACA" w:rsidRPr="006D1028" w14:paraId="42D34B51" w14:textId="77777777" w:rsidTr="00C90DCC">
        <w:trPr>
          <w:trHeight w:val="348"/>
        </w:trPr>
        <w:tc>
          <w:tcPr>
            <w:tcW w:w="1266" w:type="dxa"/>
          </w:tcPr>
          <w:p w14:paraId="15451474" w14:textId="2DAF5070" w:rsidR="00867ACA" w:rsidRPr="006D1028" w:rsidRDefault="00867ACA"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2.</w:t>
            </w:r>
            <w:r w:rsidR="00B93F2E">
              <w:rPr>
                <w:rFonts w:ascii="Calibri Light" w:hAnsi="Calibri Light" w:cs="Calibri Light"/>
                <w:szCs w:val="24"/>
              </w:rPr>
              <w:t>3</w:t>
            </w:r>
          </w:p>
        </w:tc>
        <w:tc>
          <w:tcPr>
            <w:tcW w:w="6095" w:type="dxa"/>
          </w:tcPr>
          <w:p w14:paraId="7FD14399" w14:textId="77777777" w:rsidR="00867ACA" w:rsidRPr="006D1028" w:rsidRDefault="00867ACA" w:rsidP="00867ACA">
            <w:pPr>
              <w:pStyle w:val="Style2"/>
              <w:framePr w:hSpace="0" w:wrap="auto" w:vAnchor="margin" w:hAnchor="text" w:yAlign="inline"/>
              <w:spacing w:before="0"/>
              <w:rPr>
                <w:rFonts w:ascii="Calibri Light" w:hAnsi="Calibri Light" w:cs="Calibri Light"/>
                <w:b/>
                <w:bCs/>
                <w:szCs w:val="24"/>
              </w:rPr>
            </w:pPr>
            <w:r w:rsidRPr="006D1028">
              <w:rPr>
                <w:rFonts w:ascii="Calibri Light" w:hAnsi="Calibri Light" w:cs="Calibri Light"/>
                <w:b/>
                <w:bCs/>
                <w:szCs w:val="24"/>
              </w:rPr>
              <w:t>Forward Work Plan</w:t>
            </w:r>
          </w:p>
          <w:p w14:paraId="1A1B2EAF" w14:textId="77777777" w:rsidR="00867ACA" w:rsidRPr="006D1028" w:rsidRDefault="00867ACA" w:rsidP="00867ACA">
            <w:pPr>
              <w:pStyle w:val="Style2"/>
              <w:framePr w:hSpace="0" w:wrap="auto" w:vAnchor="margin" w:hAnchor="text" w:yAlign="inline"/>
              <w:spacing w:before="0"/>
              <w:jc w:val="both"/>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resolved</w:t>
            </w:r>
            <w:r w:rsidRPr="006D1028">
              <w:rPr>
                <w:rFonts w:ascii="Calibri Light" w:hAnsi="Calibri Light" w:cs="Calibri Light"/>
                <w:szCs w:val="24"/>
              </w:rPr>
              <w:t xml:space="preserve"> to:</w:t>
            </w:r>
          </w:p>
          <w:p w14:paraId="162E654F" w14:textId="7A946E4F" w:rsidR="00867ACA" w:rsidRDefault="00867ACA" w:rsidP="00867ACA">
            <w:pPr>
              <w:pStyle w:val="Style2"/>
              <w:framePr w:hSpace="0" w:wrap="auto" w:vAnchor="margin" w:hAnchor="text" w:yAlign="inline"/>
              <w:spacing w:before="0"/>
              <w:rPr>
                <w:rFonts w:ascii="Calibri Light" w:hAnsi="Calibri Light" w:cs="Calibri Light"/>
                <w:b/>
                <w:bCs/>
                <w:szCs w:val="24"/>
              </w:rPr>
            </w:pPr>
            <w:r w:rsidRPr="006D1028">
              <w:rPr>
                <w:rFonts w:ascii="Calibri Light" w:hAnsi="Calibri Light" w:cs="Calibri Light"/>
                <w:b/>
                <w:bCs/>
                <w:szCs w:val="24"/>
              </w:rPr>
              <w:t>NOTE</w:t>
            </w:r>
            <w:r w:rsidRPr="006D1028">
              <w:rPr>
                <w:rFonts w:ascii="Calibri Light" w:hAnsi="Calibri Light" w:cs="Calibri Light"/>
                <w:szCs w:val="24"/>
              </w:rPr>
              <w:t xml:space="preserve"> the </w:t>
            </w:r>
            <w:r w:rsidR="001A5637">
              <w:rPr>
                <w:rFonts w:ascii="Calibri Light" w:hAnsi="Calibri Light" w:cs="Calibri Light"/>
                <w:szCs w:val="24"/>
              </w:rPr>
              <w:t xml:space="preserve">contents of the </w:t>
            </w:r>
            <w:r w:rsidRPr="006D1028">
              <w:rPr>
                <w:rFonts w:ascii="Calibri Light" w:hAnsi="Calibri Light" w:cs="Calibri Light"/>
                <w:szCs w:val="24"/>
              </w:rPr>
              <w:t>Committee Forward Work Plan.</w:t>
            </w:r>
          </w:p>
        </w:tc>
        <w:tc>
          <w:tcPr>
            <w:tcW w:w="1417" w:type="dxa"/>
          </w:tcPr>
          <w:p w14:paraId="0CF13FE6" w14:textId="74F0564C" w:rsidR="00867ACA" w:rsidRDefault="00867ACA"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Noted</w:t>
            </w:r>
          </w:p>
        </w:tc>
        <w:tc>
          <w:tcPr>
            <w:tcW w:w="1672" w:type="dxa"/>
          </w:tcPr>
          <w:p w14:paraId="1E2D16E0" w14:textId="656BD267" w:rsidR="00867ACA" w:rsidRPr="006D1028" w:rsidRDefault="00867ACA"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867ACA" w:rsidRPr="006D1028" w14:paraId="0A184F26" w14:textId="77777777" w:rsidTr="00C90DCC">
        <w:trPr>
          <w:trHeight w:val="348"/>
        </w:trPr>
        <w:tc>
          <w:tcPr>
            <w:tcW w:w="1266" w:type="dxa"/>
          </w:tcPr>
          <w:p w14:paraId="1010FAD9" w14:textId="54651C38" w:rsidR="00867ACA" w:rsidRDefault="00867ACA"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lastRenderedPageBreak/>
              <w:t>2.</w:t>
            </w:r>
            <w:r w:rsidR="00B93F2E">
              <w:rPr>
                <w:rFonts w:ascii="Calibri Light" w:hAnsi="Calibri Light" w:cs="Calibri Light"/>
                <w:szCs w:val="24"/>
              </w:rPr>
              <w:t>4</w:t>
            </w:r>
          </w:p>
        </w:tc>
        <w:tc>
          <w:tcPr>
            <w:tcW w:w="6095" w:type="dxa"/>
          </w:tcPr>
          <w:p w14:paraId="4D915C62" w14:textId="6B01CBDB" w:rsidR="00867ACA" w:rsidRDefault="00B93F2E" w:rsidP="00867ACA">
            <w:pPr>
              <w:pStyle w:val="Style2"/>
              <w:framePr w:hSpace="0" w:wrap="auto" w:vAnchor="margin" w:hAnchor="text" w:yAlign="inline"/>
              <w:spacing w:before="0"/>
              <w:rPr>
                <w:rFonts w:ascii="Calibri Light" w:hAnsi="Calibri Light" w:cs="Calibri Light"/>
                <w:b/>
                <w:bCs/>
                <w:szCs w:val="24"/>
              </w:rPr>
            </w:pPr>
            <w:proofErr w:type="spellStart"/>
            <w:r>
              <w:rPr>
                <w:rFonts w:ascii="Calibri Light" w:hAnsi="Calibri Light" w:cs="Calibri Light"/>
                <w:b/>
                <w:bCs/>
                <w:szCs w:val="24"/>
              </w:rPr>
              <w:t>Decarbonisation</w:t>
            </w:r>
            <w:proofErr w:type="spellEnd"/>
            <w:r>
              <w:rPr>
                <w:rFonts w:ascii="Calibri Light" w:hAnsi="Calibri Light" w:cs="Calibri Light"/>
                <w:b/>
                <w:bCs/>
                <w:szCs w:val="24"/>
              </w:rPr>
              <w:t xml:space="preserve"> Report</w:t>
            </w:r>
          </w:p>
          <w:p w14:paraId="5C91F9EF" w14:textId="77777777" w:rsidR="00867ACA" w:rsidRDefault="00867ACA" w:rsidP="00867ACA">
            <w:pPr>
              <w:pStyle w:val="Style2"/>
              <w:framePr w:hSpace="0" w:wrap="auto" w:vAnchor="margin" w:hAnchor="text" w:yAlign="inline"/>
              <w:spacing w:before="0"/>
              <w:rPr>
                <w:rFonts w:ascii="Calibri Light" w:hAnsi="Calibri Light" w:cs="Calibri Light"/>
                <w:szCs w:val="24"/>
              </w:rPr>
            </w:pPr>
            <w:r w:rsidRPr="003A2DEC">
              <w:rPr>
                <w:rFonts w:ascii="Calibri Light" w:hAnsi="Calibri Light" w:cs="Calibri Light"/>
                <w:szCs w:val="24"/>
              </w:rPr>
              <w:t>The Committee</w:t>
            </w:r>
            <w:r>
              <w:rPr>
                <w:rFonts w:ascii="Calibri Light" w:hAnsi="Calibri Light" w:cs="Calibri Light"/>
                <w:b/>
                <w:bCs/>
                <w:szCs w:val="24"/>
              </w:rPr>
              <w:t xml:space="preserve"> resolved </w:t>
            </w:r>
            <w:r w:rsidRPr="003A2DEC">
              <w:rPr>
                <w:rFonts w:ascii="Calibri Light" w:hAnsi="Calibri Light" w:cs="Calibri Light"/>
                <w:szCs w:val="24"/>
              </w:rPr>
              <w:t>to:</w:t>
            </w:r>
          </w:p>
          <w:p w14:paraId="672E39F6" w14:textId="54877532" w:rsidR="00867ACA" w:rsidRDefault="00867ACA" w:rsidP="00867ACA">
            <w:pPr>
              <w:pStyle w:val="Style2"/>
              <w:framePr w:hSpace="0" w:wrap="auto" w:vAnchor="margin" w:hAnchor="text" w:yAlign="inline"/>
              <w:spacing w:before="0"/>
              <w:rPr>
                <w:rFonts w:ascii="Calibri Light" w:hAnsi="Calibri Light" w:cs="Calibri Light"/>
                <w:b/>
                <w:bCs/>
                <w:szCs w:val="24"/>
              </w:rPr>
            </w:pPr>
            <w:r w:rsidRPr="003A2DEC">
              <w:rPr>
                <w:rFonts w:ascii="Calibri Light" w:hAnsi="Calibri Light" w:cs="Calibri Light"/>
                <w:b/>
                <w:bCs/>
                <w:szCs w:val="24"/>
              </w:rPr>
              <w:t xml:space="preserve">NOTE </w:t>
            </w:r>
            <w:r>
              <w:rPr>
                <w:rFonts w:ascii="Calibri Light" w:hAnsi="Calibri Light" w:cs="Calibri Light"/>
                <w:szCs w:val="24"/>
              </w:rPr>
              <w:t xml:space="preserve">the </w:t>
            </w:r>
            <w:r w:rsidR="00072CD3">
              <w:rPr>
                <w:rFonts w:ascii="Calibri Light" w:hAnsi="Calibri Light" w:cs="Calibri Light"/>
                <w:szCs w:val="24"/>
              </w:rPr>
              <w:t xml:space="preserve">Welsh Government Qualitative </w:t>
            </w:r>
            <w:proofErr w:type="spellStart"/>
            <w:r w:rsidR="00B93F2E">
              <w:rPr>
                <w:rFonts w:ascii="Calibri Light" w:hAnsi="Calibri Light" w:cs="Calibri Light"/>
                <w:szCs w:val="24"/>
              </w:rPr>
              <w:t>Decarbonisation</w:t>
            </w:r>
            <w:proofErr w:type="spellEnd"/>
            <w:r w:rsidR="00B93F2E">
              <w:rPr>
                <w:rFonts w:ascii="Calibri Light" w:hAnsi="Calibri Light" w:cs="Calibri Light"/>
                <w:szCs w:val="24"/>
              </w:rPr>
              <w:t xml:space="preserve"> Re</w:t>
            </w:r>
            <w:r w:rsidR="00072CD3">
              <w:rPr>
                <w:rFonts w:ascii="Calibri Light" w:hAnsi="Calibri Light" w:cs="Calibri Light"/>
                <w:szCs w:val="24"/>
              </w:rPr>
              <w:t>turn</w:t>
            </w:r>
            <w:r>
              <w:rPr>
                <w:rFonts w:ascii="Calibri Light" w:hAnsi="Calibri Light" w:cs="Calibri Light"/>
                <w:szCs w:val="24"/>
              </w:rPr>
              <w:t>.</w:t>
            </w:r>
          </w:p>
          <w:p w14:paraId="76741339" w14:textId="77777777" w:rsidR="00867ACA" w:rsidRPr="006D1028" w:rsidRDefault="00867ACA" w:rsidP="00867ACA">
            <w:pPr>
              <w:pStyle w:val="Style2"/>
              <w:framePr w:hSpace="0" w:wrap="auto" w:vAnchor="margin" w:hAnchor="text" w:yAlign="inline"/>
              <w:spacing w:before="0"/>
              <w:rPr>
                <w:rFonts w:ascii="Calibri Light" w:hAnsi="Calibri Light" w:cs="Calibri Light"/>
                <w:b/>
                <w:bCs/>
                <w:szCs w:val="24"/>
              </w:rPr>
            </w:pPr>
          </w:p>
        </w:tc>
        <w:tc>
          <w:tcPr>
            <w:tcW w:w="1417" w:type="dxa"/>
          </w:tcPr>
          <w:p w14:paraId="5E125AFB" w14:textId="42D5D1C8" w:rsidR="00867ACA" w:rsidRDefault="00867ACA"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Noted</w:t>
            </w:r>
          </w:p>
        </w:tc>
        <w:tc>
          <w:tcPr>
            <w:tcW w:w="1672" w:type="dxa"/>
          </w:tcPr>
          <w:p w14:paraId="013930F8" w14:textId="2B785216" w:rsidR="00867ACA" w:rsidRDefault="00867ACA"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867ACA" w:rsidRPr="006D1028" w14:paraId="4DA55A10" w14:textId="77777777" w:rsidTr="00C90DCC">
        <w:trPr>
          <w:trHeight w:val="348"/>
        </w:trPr>
        <w:tc>
          <w:tcPr>
            <w:tcW w:w="1266" w:type="dxa"/>
          </w:tcPr>
          <w:p w14:paraId="77B33F13" w14:textId="30EA1E74" w:rsidR="00867ACA" w:rsidRDefault="00867ACA"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2.5</w:t>
            </w:r>
          </w:p>
        </w:tc>
        <w:tc>
          <w:tcPr>
            <w:tcW w:w="6095" w:type="dxa"/>
          </w:tcPr>
          <w:p w14:paraId="13D6A85A" w14:textId="77777777" w:rsidR="00867ACA" w:rsidRDefault="00867ACA" w:rsidP="00867ACA">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Policies</w:t>
            </w:r>
          </w:p>
          <w:p w14:paraId="2D05346D" w14:textId="77777777" w:rsidR="00867ACA" w:rsidRDefault="00867ACA" w:rsidP="00867ACA">
            <w:pPr>
              <w:pStyle w:val="Style2"/>
              <w:framePr w:hSpace="0" w:wrap="auto" w:vAnchor="margin" w:hAnchor="text" w:yAlign="inline"/>
              <w:spacing w:before="0"/>
              <w:rPr>
                <w:rFonts w:ascii="Calibri Light" w:hAnsi="Calibri Light" w:cs="Calibri Light"/>
                <w:b/>
                <w:bCs/>
                <w:szCs w:val="24"/>
              </w:rPr>
            </w:pPr>
            <w:r w:rsidRPr="003A2DEC">
              <w:rPr>
                <w:rFonts w:ascii="Calibri Light" w:hAnsi="Calibri Light" w:cs="Calibri Light"/>
                <w:szCs w:val="24"/>
              </w:rPr>
              <w:t>The Committee</w:t>
            </w:r>
            <w:r>
              <w:rPr>
                <w:rFonts w:ascii="Calibri Light" w:hAnsi="Calibri Light" w:cs="Calibri Light"/>
                <w:b/>
                <w:bCs/>
                <w:szCs w:val="24"/>
              </w:rPr>
              <w:t xml:space="preserve"> resolved </w:t>
            </w:r>
            <w:r w:rsidRPr="003A2DEC">
              <w:rPr>
                <w:rFonts w:ascii="Calibri Light" w:hAnsi="Calibri Light" w:cs="Calibri Light"/>
                <w:szCs w:val="24"/>
              </w:rPr>
              <w:t>to</w:t>
            </w:r>
            <w:r>
              <w:rPr>
                <w:rFonts w:ascii="Calibri Light" w:hAnsi="Calibri Light" w:cs="Calibri Light"/>
                <w:szCs w:val="24"/>
              </w:rPr>
              <w:t>:</w:t>
            </w:r>
          </w:p>
          <w:p w14:paraId="3BB90820" w14:textId="77777777" w:rsidR="00867ACA" w:rsidRDefault="00867ACA" w:rsidP="00867ACA">
            <w:pPr>
              <w:pStyle w:val="Style2"/>
              <w:framePr w:hSpace="0" w:wrap="auto" w:vAnchor="margin" w:hAnchor="text" w:yAlign="inline"/>
              <w:spacing w:before="0"/>
              <w:rPr>
                <w:rFonts w:ascii="Calibri Light" w:hAnsi="Calibri Light" w:cs="Calibri Light"/>
                <w:color w:val="000000" w:themeColor="text1"/>
              </w:rPr>
            </w:pPr>
            <w:r w:rsidRPr="003A2DEC">
              <w:rPr>
                <w:rFonts w:ascii="Calibri Light" w:hAnsi="Calibri Light" w:cs="Calibri Light"/>
                <w:b/>
                <w:bCs/>
                <w:szCs w:val="24"/>
              </w:rPr>
              <w:t xml:space="preserve">APPROVE </w:t>
            </w:r>
            <w:r w:rsidRPr="003A2DEC">
              <w:rPr>
                <w:rFonts w:ascii="Calibri Light" w:hAnsi="Calibri Light" w:cs="Calibri Light"/>
                <w:szCs w:val="24"/>
              </w:rPr>
              <w:t xml:space="preserve">the </w:t>
            </w:r>
            <w:r>
              <w:rPr>
                <w:rFonts w:ascii="Calibri Light" w:hAnsi="Calibri Light" w:cs="Calibri Light"/>
                <w:szCs w:val="24"/>
              </w:rPr>
              <w:t>five</w:t>
            </w:r>
            <w:r w:rsidRPr="003A2DEC">
              <w:rPr>
                <w:rFonts w:ascii="Calibri Light" w:hAnsi="Calibri Light" w:cs="Calibri Light"/>
                <w:szCs w:val="24"/>
              </w:rPr>
              <w:t xml:space="preserve"> policies:</w:t>
            </w:r>
            <w:r w:rsidRPr="003A2DEC">
              <w:rPr>
                <w:rFonts w:ascii="Calibri Light" w:hAnsi="Calibri Light" w:cs="Calibri Light"/>
                <w:b/>
                <w:bCs/>
                <w:szCs w:val="24"/>
              </w:rPr>
              <w:t xml:space="preserve"> </w:t>
            </w:r>
            <w:r w:rsidRPr="003A2DEC">
              <w:rPr>
                <w:rFonts w:ascii="Calibri Light" w:hAnsi="Calibri Light" w:cs="Calibri Light"/>
                <w:color w:val="000000" w:themeColor="text1"/>
              </w:rPr>
              <w:t xml:space="preserve"> </w:t>
            </w:r>
          </w:p>
          <w:p w14:paraId="447974E3" w14:textId="3B8E0E29" w:rsidR="00867ACA" w:rsidRPr="00463563" w:rsidRDefault="00B93F2E" w:rsidP="00867ACA">
            <w:pPr>
              <w:pStyle w:val="ListParagraph"/>
              <w:numPr>
                <w:ilvl w:val="0"/>
                <w:numId w:val="12"/>
              </w:numPr>
              <w:rPr>
                <w:rFonts w:ascii="Calibri Light" w:hAnsi="Calibri Light" w:cs="Calibri Light"/>
                <w:sz w:val="24"/>
                <w:szCs w:val="24"/>
              </w:rPr>
            </w:pPr>
            <w:r w:rsidRPr="00463563">
              <w:rPr>
                <w:rFonts w:ascii="Calibri Light" w:hAnsi="Calibri Light" w:cs="Calibri Light"/>
                <w:sz w:val="24"/>
                <w:szCs w:val="24"/>
              </w:rPr>
              <w:t>POL-CG-006 Control of Contractors</w:t>
            </w:r>
          </w:p>
          <w:p w14:paraId="02860A53" w14:textId="29FDF7C7" w:rsidR="00867ACA" w:rsidRPr="00463563" w:rsidRDefault="00B93F2E" w:rsidP="00867ACA">
            <w:pPr>
              <w:pStyle w:val="ListParagraph"/>
              <w:numPr>
                <w:ilvl w:val="0"/>
                <w:numId w:val="12"/>
              </w:numPr>
              <w:rPr>
                <w:rFonts w:ascii="Calibri Light" w:hAnsi="Calibri Light" w:cs="Calibri Light"/>
                <w:sz w:val="24"/>
                <w:szCs w:val="24"/>
              </w:rPr>
            </w:pPr>
            <w:r w:rsidRPr="00463563">
              <w:rPr>
                <w:rFonts w:ascii="Calibri Light" w:hAnsi="Calibri Light" w:cs="Calibri Light"/>
                <w:sz w:val="24"/>
                <w:szCs w:val="24"/>
              </w:rPr>
              <w:t>POL-CG-012 Asbestos Management Policy</w:t>
            </w:r>
          </w:p>
          <w:p w14:paraId="6B46CE2B" w14:textId="123424DA" w:rsidR="00867ACA" w:rsidRPr="00463563" w:rsidRDefault="00B93F2E" w:rsidP="00867ACA">
            <w:pPr>
              <w:pStyle w:val="ListParagraph"/>
              <w:numPr>
                <w:ilvl w:val="0"/>
                <w:numId w:val="12"/>
              </w:numPr>
              <w:rPr>
                <w:rFonts w:ascii="Calibri Light" w:hAnsi="Calibri Light" w:cs="Calibri Light"/>
                <w:sz w:val="24"/>
                <w:szCs w:val="24"/>
              </w:rPr>
            </w:pPr>
            <w:r w:rsidRPr="00463563">
              <w:rPr>
                <w:rFonts w:ascii="Calibri Light" w:hAnsi="Calibri Light" w:cs="Calibri Light"/>
                <w:sz w:val="24"/>
                <w:szCs w:val="24"/>
              </w:rPr>
              <w:t xml:space="preserve">POL-CG-17 Fire Safety Policy </w:t>
            </w:r>
          </w:p>
          <w:p w14:paraId="1660346C" w14:textId="435601CA" w:rsidR="00867ACA" w:rsidRPr="00463563" w:rsidRDefault="00B93F2E" w:rsidP="00867ACA">
            <w:pPr>
              <w:pStyle w:val="ListParagraph"/>
              <w:numPr>
                <w:ilvl w:val="0"/>
                <w:numId w:val="12"/>
              </w:numPr>
              <w:rPr>
                <w:rFonts w:ascii="Calibri Light" w:hAnsi="Calibri Light" w:cs="Calibri Light"/>
                <w:sz w:val="24"/>
                <w:szCs w:val="24"/>
              </w:rPr>
            </w:pPr>
            <w:r w:rsidRPr="00463563">
              <w:rPr>
                <w:rFonts w:ascii="Calibri Light" w:hAnsi="Calibri Light" w:cs="Calibri Light"/>
                <w:sz w:val="24"/>
                <w:szCs w:val="24"/>
              </w:rPr>
              <w:t xml:space="preserve">POL-CG-018 Environmental and Sustainability Policy </w:t>
            </w:r>
          </w:p>
          <w:p w14:paraId="03C7D3E7" w14:textId="6B453DC6" w:rsidR="00867ACA" w:rsidRPr="00463563" w:rsidRDefault="00B93F2E" w:rsidP="00867ACA">
            <w:pPr>
              <w:pStyle w:val="ListParagraph"/>
              <w:numPr>
                <w:ilvl w:val="0"/>
                <w:numId w:val="12"/>
              </w:numPr>
              <w:rPr>
                <w:rFonts w:ascii="Calibri Light" w:hAnsi="Calibri Light" w:cs="Calibri Light"/>
                <w:sz w:val="24"/>
                <w:szCs w:val="24"/>
              </w:rPr>
            </w:pPr>
            <w:r w:rsidRPr="00463563">
              <w:rPr>
                <w:rFonts w:ascii="Calibri Light" w:hAnsi="Calibri Light" w:cs="Calibri Light"/>
                <w:sz w:val="24"/>
                <w:szCs w:val="24"/>
              </w:rPr>
              <w:t>NEW – Smoke-Vape Free Policy</w:t>
            </w:r>
          </w:p>
          <w:p w14:paraId="3287BFC7" w14:textId="77777777" w:rsidR="00867ACA" w:rsidRDefault="00867ACA" w:rsidP="00867ACA">
            <w:pPr>
              <w:pStyle w:val="Style2"/>
              <w:framePr w:hSpace="0" w:wrap="auto" w:vAnchor="margin" w:hAnchor="text" w:yAlign="inline"/>
              <w:spacing w:before="0"/>
              <w:rPr>
                <w:rFonts w:ascii="Calibri Light" w:hAnsi="Calibri Light" w:cs="Calibri Light"/>
                <w:b/>
                <w:bCs/>
                <w:szCs w:val="24"/>
              </w:rPr>
            </w:pPr>
          </w:p>
        </w:tc>
        <w:tc>
          <w:tcPr>
            <w:tcW w:w="1417" w:type="dxa"/>
          </w:tcPr>
          <w:p w14:paraId="1CD50325" w14:textId="403C4570" w:rsidR="00867ACA" w:rsidRDefault="00867ACA"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Approved</w:t>
            </w:r>
          </w:p>
        </w:tc>
        <w:tc>
          <w:tcPr>
            <w:tcW w:w="1672" w:type="dxa"/>
          </w:tcPr>
          <w:p w14:paraId="32E671B7" w14:textId="4FE97601" w:rsidR="00867ACA" w:rsidRDefault="00867ACA"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867ACA" w:rsidRPr="006D1028" w14:paraId="7CCB8474" w14:textId="77777777" w:rsidTr="00C90DCC">
        <w:trPr>
          <w:trHeight w:val="348"/>
        </w:trPr>
        <w:tc>
          <w:tcPr>
            <w:tcW w:w="1266" w:type="dxa"/>
          </w:tcPr>
          <w:p w14:paraId="30CDFA96" w14:textId="0B1ACB04" w:rsidR="00867ACA" w:rsidRDefault="00867ACA"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2.6</w:t>
            </w:r>
          </w:p>
        </w:tc>
        <w:tc>
          <w:tcPr>
            <w:tcW w:w="6095" w:type="dxa"/>
          </w:tcPr>
          <w:p w14:paraId="624D922C" w14:textId="467402AD" w:rsidR="00867ACA" w:rsidRDefault="00B93F2E" w:rsidP="00867ACA">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Local Counter Fraud Annual Plan (including Workplan 23/24)</w:t>
            </w:r>
          </w:p>
          <w:p w14:paraId="120CBD43" w14:textId="77777777" w:rsidR="00867ACA" w:rsidRDefault="00867ACA" w:rsidP="00867ACA">
            <w:pPr>
              <w:pStyle w:val="Style2"/>
              <w:framePr w:hSpace="0" w:wrap="auto" w:vAnchor="margin" w:hAnchor="text" w:yAlign="inline"/>
              <w:spacing w:before="0"/>
              <w:rPr>
                <w:rFonts w:ascii="Calibri Light" w:hAnsi="Calibri Light" w:cs="Calibri Light"/>
                <w:szCs w:val="24"/>
              </w:rPr>
            </w:pPr>
            <w:r>
              <w:rPr>
                <w:rFonts w:ascii="Calibri Light" w:hAnsi="Calibri Light" w:cs="Calibri Light"/>
                <w:szCs w:val="24"/>
              </w:rPr>
              <w:t xml:space="preserve">The Committee </w:t>
            </w:r>
            <w:r w:rsidRPr="00867ACA">
              <w:rPr>
                <w:rFonts w:ascii="Calibri Light" w:hAnsi="Calibri Light" w:cs="Calibri Light"/>
                <w:b/>
                <w:bCs/>
                <w:szCs w:val="24"/>
              </w:rPr>
              <w:t>resolved</w:t>
            </w:r>
            <w:r>
              <w:rPr>
                <w:rFonts w:ascii="Calibri Light" w:hAnsi="Calibri Light" w:cs="Calibri Light"/>
                <w:szCs w:val="24"/>
              </w:rPr>
              <w:t xml:space="preserve"> to:</w:t>
            </w:r>
          </w:p>
          <w:p w14:paraId="691320DC" w14:textId="62488876" w:rsidR="00867ACA" w:rsidRPr="00867ACA" w:rsidRDefault="00867ACA" w:rsidP="00867ACA">
            <w:pPr>
              <w:pStyle w:val="Style2"/>
              <w:framePr w:hSpace="0" w:wrap="auto" w:vAnchor="margin" w:hAnchor="text" w:yAlign="inline"/>
              <w:spacing w:before="0"/>
              <w:rPr>
                <w:rFonts w:ascii="Calibri Light" w:hAnsi="Calibri Light" w:cs="Calibri Light"/>
                <w:szCs w:val="24"/>
              </w:rPr>
            </w:pPr>
            <w:r w:rsidRPr="00867ACA">
              <w:rPr>
                <w:rFonts w:ascii="Calibri Light" w:hAnsi="Calibri Light" w:cs="Calibri Light"/>
                <w:b/>
                <w:bCs/>
                <w:szCs w:val="24"/>
              </w:rPr>
              <w:t>APPROVE</w:t>
            </w:r>
            <w:r>
              <w:rPr>
                <w:rFonts w:ascii="Calibri Light" w:hAnsi="Calibri Light" w:cs="Calibri Light"/>
                <w:szCs w:val="24"/>
              </w:rPr>
              <w:t xml:space="preserve"> the </w:t>
            </w:r>
            <w:r w:rsidR="00B93F2E">
              <w:rPr>
                <w:rFonts w:ascii="Calibri Light" w:hAnsi="Calibri Light" w:cs="Calibri Light"/>
                <w:szCs w:val="24"/>
              </w:rPr>
              <w:t>Local Counter Fraud Annual Plan (including Workplan 23/24)</w:t>
            </w:r>
          </w:p>
        </w:tc>
        <w:tc>
          <w:tcPr>
            <w:tcW w:w="1417" w:type="dxa"/>
          </w:tcPr>
          <w:p w14:paraId="1DE085FE" w14:textId="4F605690" w:rsidR="00867ACA" w:rsidRDefault="00867ACA"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Approved</w:t>
            </w:r>
          </w:p>
        </w:tc>
        <w:tc>
          <w:tcPr>
            <w:tcW w:w="1672" w:type="dxa"/>
          </w:tcPr>
          <w:p w14:paraId="49813498" w14:textId="0CE9814E" w:rsidR="00867ACA" w:rsidRDefault="00867ACA"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867ACA" w:rsidRPr="006D1028" w14:paraId="0EB85414" w14:textId="77777777" w:rsidTr="00C90DCC">
        <w:trPr>
          <w:trHeight w:val="348"/>
        </w:trPr>
        <w:tc>
          <w:tcPr>
            <w:tcW w:w="1266" w:type="dxa"/>
          </w:tcPr>
          <w:p w14:paraId="22BB2608" w14:textId="2F080004" w:rsidR="00867ACA" w:rsidRDefault="00867ACA"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2.7</w:t>
            </w:r>
          </w:p>
        </w:tc>
        <w:tc>
          <w:tcPr>
            <w:tcW w:w="6095" w:type="dxa"/>
          </w:tcPr>
          <w:p w14:paraId="059662CC" w14:textId="12D79CF1" w:rsidR="00867ACA" w:rsidRDefault="004927C4" w:rsidP="00867ACA">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Counter Fraud Annual Report 2022-2023</w:t>
            </w:r>
          </w:p>
          <w:p w14:paraId="69D32D21" w14:textId="77777777" w:rsidR="00867ACA" w:rsidRDefault="00867ACA" w:rsidP="00867ACA">
            <w:pPr>
              <w:pStyle w:val="Style2"/>
              <w:framePr w:hSpace="0" w:wrap="auto" w:vAnchor="margin" w:hAnchor="text" w:yAlign="inline"/>
              <w:spacing w:before="0"/>
              <w:rPr>
                <w:rFonts w:ascii="Calibri Light" w:hAnsi="Calibri Light" w:cs="Calibri Light"/>
                <w:szCs w:val="24"/>
              </w:rPr>
            </w:pPr>
            <w:r>
              <w:rPr>
                <w:rFonts w:ascii="Calibri Light" w:hAnsi="Calibri Light" w:cs="Calibri Light"/>
                <w:szCs w:val="24"/>
              </w:rPr>
              <w:t xml:space="preserve">The Committee </w:t>
            </w:r>
            <w:r w:rsidRPr="00867ACA">
              <w:rPr>
                <w:rFonts w:ascii="Calibri Light" w:hAnsi="Calibri Light" w:cs="Calibri Light"/>
                <w:b/>
                <w:bCs/>
                <w:szCs w:val="24"/>
              </w:rPr>
              <w:t xml:space="preserve">resolved </w:t>
            </w:r>
            <w:r>
              <w:rPr>
                <w:rFonts w:ascii="Calibri Light" w:hAnsi="Calibri Light" w:cs="Calibri Light"/>
                <w:szCs w:val="24"/>
              </w:rPr>
              <w:t>to:</w:t>
            </w:r>
          </w:p>
          <w:p w14:paraId="00AEB702" w14:textId="19ED876F" w:rsidR="00867ACA" w:rsidRPr="00867ACA" w:rsidRDefault="004927C4" w:rsidP="00867ACA">
            <w:pPr>
              <w:pStyle w:val="Style2"/>
              <w:framePr w:hSpace="0" w:wrap="auto" w:vAnchor="margin" w:hAnchor="text" w:yAlign="inline"/>
              <w:spacing w:before="0"/>
              <w:rPr>
                <w:rFonts w:ascii="Calibri Light" w:hAnsi="Calibri Light" w:cs="Calibri Light"/>
                <w:szCs w:val="24"/>
              </w:rPr>
            </w:pPr>
            <w:r>
              <w:rPr>
                <w:rFonts w:ascii="Calibri Light" w:hAnsi="Calibri Light" w:cs="Calibri Light"/>
                <w:b/>
                <w:bCs/>
                <w:szCs w:val="24"/>
              </w:rPr>
              <w:t xml:space="preserve">NOTE </w:t>
            </w:r>
            <w:r>
              <w:rPr>
                <w:rFonts w:ascii="Calibri Light" w:hAnsi="Calibri Light" w:cs="Calibri Light"/>
                <w:szCs w:val="24"/>
              </w:rPr>
              <w:t>the Counter Fraud Annual Report 2022-2023.</w:t>
            </w:r>
          </w:p>
        </w:tc>
        <w:tc>
          <w:tcPr>
            <w:tcW w:w="1417" w:type="dxa"/>
          </w:tcPr>
          <w:p w14:paraId="49AF80BF" w14:textId="1D2D1D04" w:rsidR="00867ACA" w:rsidRDefault="004927C4"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Noted</w:t>
            </w:r>
          </w:p>
        </w:tc>
        <w:tc>
          <w:tcPr>
            <w:tcW w:w="1672" w:type="dxa"/>
          </w:tcPr>
          <w:p w14:paraId="6CEB01FE" w14:textId="7E7F4676" w:rsidR="00867ACA" w:rsidRDefault="00867ACA"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867ACA" w:rsidRPr="006D1028" w14:paraId="4E6D2E2D" w14:textId="77777777" w:rsidTr="00C90DCC">
        <w:trPr>
          <w:trHeight w:val="348"/>
        </w:trPr>
        <w:tc>
          <w:tcPr>
            <w:tcW w:w="1266" w:type="dxa"/>
          </w:tcPr>
          <w:p w14:paraId="72004DAA" w14:textId="13052E7F" w:rsidR="00867ACA" w:rsidRDefault="00867ACA"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2.8</w:t>
            </w:r>
          </w:p>
        </w:tc>
        <w:tc>
          <w:tcPr>
            <w:tcW w:w="6095" w:type="dxa"/>
          </w:tcPr>
          <w:p w14:paraId="0107E237" w14:textId="55AE4BA6" w:rsidR="00867ACA" w:rsidRDefault="004927C4" w:rsidP="00867ACA">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 xml:space="preserve">Duties of </w:t>
            </w:r>
            <w:proofErr w:type="spellStart"/>
            <w:r>
              <w:rPr>
                <w:rFonts w:ascii="Calibri Light" w:hAnsi="Calibri Light" w:cs="Calibri Light"/>
                <w:b/>
                <w:bCs/>
                <w:szCs w:val="24"/>
              </w:rPr>
              <w:t>Candour</w:t>
            </w:r>
            <w:proofErr w:type="spellEnd"/>
            <w:r>
              <w:rPr>
                <w:rFonts w:ascii="Calibri Light" w:hAnsi="Calibri Light" w:cs="Calibri Light"/>
                <w:b/>
                <w:bCs/>
                <w:szCs w:val="24"/>
              </w:rPr>
              <w:t xml:space="preserve"> &amp; Quality Progress Report February </w:t>
            </w:r>
          </w:p>
          <w:p w14:paraId="7291F302" w14:textId="77777777" w:rsidR="00867ACA" w:rsidRDefault="00867ACA" w:rsidP="00867ACA">
            <w:pPr>
              <w:pStyle w:val="Style2"/>
              <w:framePr w:hSpace="0" w:wrap="auto" w:vAnchor="margin" w:hAnchor="text" w:yAlign="inline"/>
              <w:spacing w:before="0"/>
              <w:rPr>
                <w:rFonts w:ascii="Calibri Light" w:hAnsi="Calibri Light" w:cs="Calibri Light"/>
                <w:szCs w:val="24"/>
              </w:rPr>
            </w:pPr>
            <w:r w:rsidRPr="00867ACA">
              <w:rPr>
                <w:rFonts w:ascii="Calibri Light" w:hAnsi="Calibri Light" w:cs="Calibri Light"/>
                <w:szCs w:val="24"/>
              </w:rPr>
              <w:t>The Committee</w:t>
            </w:r>
            <w:r>
              <w:rPr>
                <w:rFonts w:ascii="Calibri Light" w:hAnsi="Calibri Light" w:cs="Calibri Light"/>
                <w:b/>
                <w:bCs/>
                <w:szCs w:val="24"/>
              </w:rPr>
              <w:t xml:space="preserve"> resolved </w:t>
            </w:r>
            <w:r w:rsidRPr="00867ACA">
              <w:rPr>
                <w:rFonts w:ascii="Calibri Light" w:hAnsi="Calibri Light" w:cs="Calibri Light"/>
                <w:szCs w:val="24"/>
              </w:rPr>
              <w:t>to:</w:t>
            </w:r>
          </w:p>
          <w:p w14:paraId="10B064E0" w14:textId="6624CB31" w:rsidR="00867ACA" w:rsidRDefault="004927C4" w:rsidP="00867ACA">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 xml:space="preserve">NOTE </w:t>
            </w:r>
            <w:r w:rsidR="00867ACA">
              <w:rPr>
                <w:rFonts w:ascii="Calibri Light" w:hAnsi="Calibri Light" w:cs="Calibri Light"/>
                <w:szCs w:val="24"/>
              </w:rPr>
              <w:t xml:space="preserve"> </w:t>
            </w:r>
            <w:r>
              <w:rPr>
                <w:rFonts w:ascii="Calibri Light" w:hAnsi="Calibri Light" w:cs="Calibri Light"/>
                <w:szCs w:val="24"/>
              </w:rPr>
              <w:t xml:space="preserve">the Duties of </w:t>
            </w:r>
            <w:proofErr w:type="spellStart"/>
            <w:r>
              <w:rPr>
                <w:rFonts w:ascii="Calibri Light" w:hAnsi="Calibri Light" w:cs="Calibri Light"/>
                <w:szCs w:val="24"/>
              </w:rPr>
              <w:t>Candour</w:t>
            </w:r>
            <w:proofErr w:type="spellEnd"/>
            <w:r>
              <w:rPr>
                <w:rFonts w:ascii="Calibri Light" w:hAnsi="Calibri Light" w:cs="Calibri Light"/>
                <w:szCs w:val="24"/>
              </w:rPr>
              <w:t xml:space="preserve"> &amp; Quality Progress Report February</w:t>
            </w:r>
            <w:r w:rsidR="00867ACA">
              <w:rPr>
                <w:rFonts w:ascii="Calibri Light" w:hAnsi="Calibri Light" w:cs="Calibri Light"/>
                <w:szCs w:val="24"/>
              </w:rPr>
              <w:t>.</w:t>
            </w:r>
          </w:p>
        </w:tc>
        <w:tc>
          <w:tcPr>
            <w:tcW w:w="1417" w:type="dxa"/>
          </w:tcPr>
          <w:p w14:paraId="5A1AB16D" w14:textId="1F8EB94B" w:rsidR="00867ACA" w:rsidRDefault="004927C4"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Noted</w:t>
            </w:r>
          </w:p>
        </w:tc>
        <w:tc>
          <w:tcPr>
            <w:tcW w:w="1672" w:type="dxa"/>
          </w:tcPr>
          <w:p w14:paraId="4D158A73" w14:textId="37C462BA" w:rsidR="00867ACA" w:rsidRDefault="00867ACA"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867ACA" w:rsidRPr="006D1028" w14:paraId="62DA12D0" w14:textId="77777777" w:rsidTr="00C90DCC">
        <w:trPr>
          <w:trHeight w:val="348"/>
        </w:trPr>
        <w:tc>
          <w:tcPr>
            <w:tcW w:w="1266" w:type="dxa"/>
          </w:tcPr>
          <w:p w14:paraId="765F8C10" w14:textId="45C06425" w:rsidR="00867ACA" w:rsidRDefault="00607551"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2.9</w:t>
            </w:r>
          </w:p>
        </w:tc>
        <w:tc>
          <w:tcPr>
            <w:tcW w:w="6095" w:type="dxa"/>
          </w:tcPr>
          <w:p w14:paraId="478481BB" w14:textId="5D56FF7B" w:rsidR="00867ACA" w:rsidRDefault="004927C4" w:rsidP="00867ACA">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Quality and Regulatory Annual Plan 2023/24</w:t>
            </w:r>
          </w:p>
          <w:p w14:paraId="56C8D69C" w14:textId="77777777" w:rsidR="00C90DCC" w:rsidRDefault="00C90DCC" w:rsidP="00867ACA">
            <w:pPr>
              <w:pStyle w:val="Style2"/>
              <w:framePr w:hSpace="0" w:wrap="auto" w:vAnchor="margin" w:hAnchor="text" w:yAlign="inline"/>
              <w:spacing w:before="0"/>
              <w:rPr>
                <w:rFonts w:ascii="Calibri Light" w:hAnsi="Calibri Light" w:cs="Calibri Light"/>
                <w:szCs w:val="24"/>
              </w:rPr>
            </w:pPr>
            <w:r w:rsidRPr="00C90DCC">
              <w:rPr>
                <w:rFonts w:ascii="Calibri Light" w:hAnsi="Calibri Light" w:cs="Calibri Light"/>
                <w:szCs w:val="24"/>
              </w:rPr>
              <w:t>The Committee</w:t>
            </w:r>
            <w:r>
              <w:rPr>
                <w:rFonts w:ascii="Calibri Light" w:hAnsi="Calibri Light" w:cs="Calibri Light"/>
                <w:b/>
                <w:bCs/>
                <w:szCs w:val="24"/>
              </w:rPr>
              <w:t xml:space="preserve"> resolved </w:t>
            </w:r>
            <w:r w:rsidRPr="00C90DCC">
              <w:rPr>
                <w:rFonts w:ascii="Calibri Light" w:hAnsi="Calibri Light" w:cs="Calibri Light"/>
                <w:szCs w:val="24"/>
              </w:rPr>
              <w:t>to:</w:t>
            </w:r>
          </w:p>
          <w:p w14:paraId="4A8D4337" w14:textId="1209DED6" w:rsidR="00C90DCC" w:rsidRDefault="00C90DCC" w:rsidP="00867ACA">
            <w:pPr>
              <w:pStyle w:val="Style2"/>
              <w:framePr w:hSpace="0" w:wrap="auto" w:vAnchor="margin" w:hAnchor="text" w:yAlign="inline"/>
              <w:spacing w:before="0"/>
              <w:rPr>
                <w:rFonts w:ascii="Calibri Light" w:hAnsi="Calibri Light" w:cs="Calibri Light"/>
                <w:b/>
                <w:bCs/>
                <w:szCs w:val="24"/>
              </w:rPr>
            </w:pPr>
            <w:r w:rsidRPr="00C90DCC">
              <w:rPr>
                <w:rFonts w:ascii="Calibri Light" w:hAnsi="Calibri Light" w:cs="Calibri Light"/>
                <w:b/>
                <w:bCs/>
                <w:szCs w:val="24"/>
              </w:rPr>
              <w:t>NOTE</w:t>
            </w:r>
            <w:r>
              <w:rPr>
                <w:rFonts w:ascii="Calibri Light" w:hAnsi="Calibri Light" w:cs="Calibri Light"/>
                <w:szCs w:val="24"/>
              </w:rPr>
              <w:t xml:space="preserve"> the </w:t>
            </w:r>
            <w:r w:rsidR="004927C4">
              <w:rPr>
                <w:rFonts w:ascii="Calibri Light" w:hAnsi="Calibri Light" w:cs="Calibri Light"/>
                <w:szCs w:val="24"/>
              </w:rPr>
              <w:t>Quality and Regulatory Annual Plan 2023/24</w:t>
            </w:r>
          </w:p>
        </w:tc>
        <w:tc>
          <w:tcPr>
            <w:tcW w:w="1417" w:type="dxa"/>
          </w:tcPr>
          <w:p w14:paraId="28586322" w14:textId="7BCB361C" w:rsidR="00867ACA" w:rsidRDefault="00C90DCC"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Noted</w:t>
            </w:r>
          </w:p>
        </w:tc>
        <w:tc>
          <w:tcPr>
            <w:tcW w:w="1672" w:type="dxa"/>
          </w:tcPr>
          <w:p w14:paraId="61DFD422" w14:textId="36072BC6" w:rsidR="00867ACA" w:rsidRDefault="00C90DCC"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C90DCC" w:rsidRPr="006D1028" w14:paraId="4FDCAA84" w14:textId="77777777" w:rsidTr="00C90DCC">
        <w:trPr>
          <w:trHeight w:val="348"/>
        </w:trPr>
        <w:tc>
          <w:tcPr>
            <w:tcW w:w="1266" w:type="dxa"/>
          </w:tcPr>
          <w:p w14:paraId="12D7A1F9" w14:textId="27294987" w:rsidR="00C90DCC" w:rsidRDefault="00C90DCC"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2.10</w:t>
            </w:r>
          </w:p>
        </w:tc>
        <w:tc>
          <w:tcPr>
            <w:tcW w:w="6095" w:type="dxa"/>
          </w:tcPr>
          <w:p w14:paraId="32AFAF4E" w14:textId="483AE88B" w:rsidR="00C90DCC" w:rsidRDefault="004927C4" w:rsidP="00C90DCC">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 xml:space="preserve">Annual Cyber Resilience Unit Plan </w:t>
            </w:r>
          </w:p>
          <w:p w14:paraId="713043A1" w14:textId="77777777" w:rsidR="00C90DCC" w:rsidRDefault="00C90DCC" w:rsidP="00C90DCC">
            <w:pPr>
              <w:pStyle w:val="Style2"/>
              <w:framePr w:hSpace="0" w:wrap="auto" w:vAnchor="margin" w:hAnchor="text" w:yAlign="inline"/>
              <w:spacing w:before="0"/>
              <w:rPr>
                <w:rFonts w:ascii="Calibri Light" w:hAnsi="Calibri Light" w:cs="Calibri Light"/>
                <w:szCs w:val="24"/>
              </w:rPr>
            </w:pPr>
            <w:r>
              <w:rPr>
                <w:rFonts w:ascii="Calibri Light" w:hAnsi="Calibri Light" w:cs="Calibri Light"/>
                <w:szCs w:val="24"/>
              </w:rPr>
              <w:t xml:space="preserve">The Committee </w:t>
            </w:r>
            <w:r w:rsidRPr="00C90DCC">
              <w:rPr>
                <w:rFonts w:ascii="Calibri Light" w:hAnsi="Calibri Light" w:cs="Calibri Light"/>
                <w:b/>
                <w:bCs/>
                <w:szCs w:val="24"/>
              </w:rPr>
              <w:t>resolved</w:t>
            </w:r>
            <w:r>
              <w:rPr>
                <w:rFonts w:ascii="Calibri Light" w:hAnsi="Calibri Light" w:cs="Calibri Light"/>
                <w:szCs w:val="24"/>
              </w:rPr>
              <w:t xml:space="preserve"> to:</w:t>
            </w:r>
          </w:p>
          <w:p w14:paraId="756D87AC" w14:textId="45EEA1DF" w:rsidR="00C90DCC" w:rsidRPr="00C90DCC" w:rsidRDefault="004927C4" w:rsidP="00C90DCC">
            <w:pPr>
              <w:pStyle w:val="Style2"/>
              <w:framePr w:hSpace="0" w:wrap="auto" w:vAnchor="margin" w:hAnchor="text" w:yAlign="inline"/>
              <w:spacing w:before="0"/>
              <w:rPr>
                <w:rFonts w:ascii="Calibri Light" w:hAnsi="Calibri Light" w:cs="Calibri Light"/>
                <w:szCs w:val="24"/>
              </w:rPr>
            </w:pPr>
            <w:r>
              <w:rPr>
                <w:rFonts w:ascii="Calibri Light" w:hAnsi="Calibri Light" w:cs="Calibri Light"/>
                <w:b/>
                <w:bCs/>
                <w:szCs w:val="24"/>
              </w:rPr>
              <w:t xml:space="preserve">NOTE </w:t>
            </w:r>
            <w:r w:rsidR="00C90DCC">
              <w:rPr>
                <w:rFonts w:ascii="Calibri Light" w:hAnsi="Calibri Light" w:cs="Calibri Light"/>
                <w:szCs w:val="24"/>
              </w:rPr>
              <w:t xml:space="preserve">the </w:t>
            </w:r>
            <w:r>
              <w:rPr>
                <w:rFonts w:ascii="Calibri Light" w:hAnsi="Calibri Light" w:cs="Calibri Light"/>
                <w:szCs w:val="24"/>
              </w:rPr>
              <w:t>Annual Cyber Resilience Unit Plan</w:t>
            </w:r>
            <w:r w:rsidR="00C90DCC">
              <w:rPr>
                <w:rFonts w:ascii="Calibri Light" w:hAnsi="Calibri Light" w:cs="Calibri Light"/>
                <w:szCs w:val="24"/>
              </w:rPr>
              <w:t xml:space="preserve">. </w:t>
            </w:r>
          </w:p>
        </w:tc>
        <w:tc>
          <w:tcPr>
            <w:tcW w:w="1417" w:type="dxa"/>
          </w:tcPr>
          <w:p w14:paraId="05FAD6DC" w14:textId="0EEF3A40" w:rsidR="00C90DCC" w:rsidRDefault="004927C4"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Note</w:t>
            </w:r>
          </w:p>
        </w:tc>
        <w:tc>
          <w:tcPr>
            <w:tcW w:w="1672" w:type="dxa"/>
          </w:tcPr>
          <w:p w14:paraId="031175B1" w14:textId="7386AC46" w:rsidR="00C90DCC" w:rsidRDefault="00AE57C8"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7F19C8" w:rsidRPr="006D1028" w14:paraId="371307F2" w14:textId="77777777" w:rsidTr="009C78A5">
        <w:trPr>
          <w:trHeight w:val="348"/>
        </w:trPr>
        <w:tc>
          <w:tcPr>
            <w:tcW w:w="10450" w:type="dxa"/>
            <w:gridSpan w:val="4"/>
            <w:shd w:val="clear" w:color="auto" w:fill="D9D9D9" w:themeFill="background1" w:themeFillShade="D9"/>
          </w:tcPr>
          <w:p w14:paraId="6621BB15" w14:textId="18BDEFAB" w:rsidR="007F19C8" w:rsidRPr="007F19C8" w:rsidRDefault="007F19C8" w:rsidP="00A80B9B">
            <w:pPr>
              <w:pStyle w:val="Style2"/>
              <w:framePr w:hSpace="0" w:wrap="auto" w:vAnchor="margin" w:hAnchor="text" w:yAlign="inline"/>
              <w:rPr>
                <w:rFonts w:ascii="Calibri Light" w:hAnsi="Calibri Light" w:cs="Calibri Light"/>
                <w:b/>
                <w:bCs/>
                <w:szCs w:val="24"/>
              </w:rPr>
            </w:pPr>
            <w:r w:rsidRPr="007F19C8">
              <w:rPr>
                <w:rFonts w:ascii="Calibri Light" w:hAnsi="Calibri Light" w:cs="Calibri Light"/>
                <w:b/>
                <w:bCs/>
                <w:szCs w:val="24"/>
              </w:rPr>
              <w:t>PART 3 – MEETING BUSINESS</w:t>
            </w:r>
          </w:p>
        </w:tc>
      </w:tr>
      <w:tr w:rsidR="007F19C8" w:rsidRPr="006D1028" w14:paraId="3C1F36EF" w14:textId="77777777" w:rsidTr="00C90DCC">
        <w:trPr>
          <w:trHeight w:val="348"/>
        </w:trPr>
        <w:tc>
          <w:tcPr>
            <w:tcW w:w="1266" w:type="dxa"/>
          </w:tcPr>
          <w:p w14:paraId="64AA202D" w14:textId="2A38D001" w:rsidR="007F19C8" w:rsidRPr="006D1028" w:rsidRDefault="007F19C8"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3.1</w:t>
            </w:r>
          </w:p>
        </w:tc>
        <w:tc>
          <w:tcPr>
            <w:tcW w:w="6095" w:type="dxa"/>
          </w:tcPr>
          <w:p w14:paraId="5A26A908" w14:textId="77777777" w:rsidR="007F19C8" w:rsidRDefault="007F19C8" w:rsidP="00AF5EA4">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Action Log</w:t>
            </w:r>
          </w:p>
          <w:p w14:paraId="045B0346" w14:textId="4798DB75" w:rsidR="007F19C8" w:rsidRPr="007F19C8" w:rsidRDefault="007F19C8" w:rsidP="00D721C2">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szCs w:val="24"/>
              </w:rPr>
              <w:t xml:space="preserve">Chris Darling, Board Secretary (CD) was invited to present the Action Log.  The Committee noted there </w:t>
            </w:r>
            <w:r w:rsidR="004927C4">
              <w:rPr>
                <w:rFonts w:ascii="Calibri Light" w:hAnsi="Calibri Light" w:cs="Calibri Light"/>
                <w:szCs w:val="24"/>
              </w:rPr>
              <w:t>were three</w:t>
            </w:r>
            <w:r>
              <w:rPr>
                <w:rFonts w:ascii="Calibri Light" w:hAnsi="Calibri Light" w:cs="Calibri Light"/>
                <w:szCs w:val="24"/>
              </w:rPr>
              <w:t xml:space="preserve"> action</w:t>
            </w:r>
            <w:r w:rsidR="004927C4">
              <w:rPr>
                <w:rFonts w:ascii="Calibri Light" w:hAnsi="Calibri Light" w:cs="Calibri Light"/>
                <w:szCs w:val="24"/>
              </w:rPr>
              <w:t>s</w:t>
            </w:r>
            <w:r>
              <w:rPr>
                <w:rFonts w:ascii="Calibri Light" w:hAnsi="Calibri Light" w:cs="Calibri Light"/>
                <w:szCs w:val="24"/>
              </w:rPr>
              <w:t xml:space="preserve"> captured from the last meeting, </w:t>
            </w:r>
            <w:r w:rsidR="004927C4">
              <w:rPr>
                <w:rFonts w:ascii="Calibri Light" w:hAnsi="Calibri Light" w:cs="Calibri Light"/>
                <w:szCs w:val="24"/>
              </w:rPr>
              <w:t>all three were</w:t>
            </w:r>
            <w:r>
              <w:rPr>
                <w:rFonts w:ascii="Calibri Light" w:hAnsi="Calibri Light" w:cs="Calibri Light"/>
                <w:szCs w:val="24"/>
              </w:rPr>
              <w:t xml:space="preserve"> </w:t>
            </w:r>
            <w:r>
              <w:rPr>
                <w:rFonts w:ascii="Calibri Light" w:hAnsi="Calibri Light" w:cs="Calibri Light"/>
                <w:szCs w:val="24"/>
              </w:rPr>
              <w:lastRenderedPageBreak/>
              <w:t>completed with the action</w:t>
            </w:r>
            <w:r w:rsidR="004927C4">
              <w:rPr>
                <w:rFonts w:ascii="Calibri Light" w:hAnsi="Calibri Light" w:cs="Calibri Light"/>
                <w:szCs w:val="24"/>
              </w:rPr>
              <w:t>s</w:t>
            </w:r>
            <w:r>
              <w:rPr>
                <w:rFonts w:ascii="Calibri Light" w:hAnsi="Calibri Light" w:cs="Calibri Light"/>
                <w:szCs w:val="24"/>
              </w:rPr>
              <w:t xml:space="preserve"> documented in the Action Log.  </w:t>
            </w:r>
          </w:p>
          <w:p w14:paraId="176D1F52" w14:textId="77777777" w:rsidR="007F19C8" w:rsidRDefault="007F19C8" w:rsidP="007F19C8">
            <w:pPr>
              <w:pStyle w:val="Style2"/>
              <w:framePr w:hSpace="0" w:wrap="auto" w:vAnchor="margin" w:hAnchor="text" w:yAlign="inline"/>
              <w:spacing w:before="0"/>
              <w:rPr>
                <w:rFonts w:ascii="Calibri Light" w:hAnsi="Calibri Light" w:cs="Calibri Light"/>
                <w:szCs w:val="24"/>
              </w:rPr>
            </w:pPr>
            <w:r>
              <w:rPr>
                <w:rFonts w:ascii="Calibri Light" w:hAnsi="Calibri Light" w:cs="Calibri Light"/>
                <w:szCs w:val="24"/>
              </w:rPr>
              <w:t xml:space="preserve">The Committee </w:t>
            </w:r>
            <w:r w:rsidRPr="003A2DEC">
              <w:rPr>
                <w:rFonts w:ascii="Calibri Light" w:hAnsi="Calibri Light" w:cs="Calibri Light"/>
                <w:b/>
                <w:bCs/>
                <w:szCs w:val="24"/>
              </w:rPr>
              <w:t>resolved</w:t>
            </w:r>
            <w:r>
              <w:rPr>
                <w:rFonts w:ascii="Calibri Light" w:hAnsi="Calibri Light" w:cs="Calibri Light"/>
                <w:szCs w:val="24"/>
              </w:rPr>
              <w:t xml:space="preserve"> to:</w:t>
            </w:r>
          </w:p>
          <w:p w14:paraId="6DA156AE" w14:textId="4824573D" w:rsidR="007F19C8" w:rsidRPr="007F19C8" w:rsidRDefault="007F19C8" w:rsidP="007F19C8">
            <w:pPr>
              <w:pStyle w:val="Style2"/>
              <w:framePr w:hSpace="0" w:wrap="auto" w:vAnchor="margin" w:hAnchor="text" w:yAlign="inline"/>
              <w:spacing w:before="0"/>
              <w:rPr>
                <w:rFonts w:ascii="Calibri Light" w:hAnsi="Calibri Light" w:cs="Calibri Light"/>
                <w:szCs w:val="24"/>
              </w:rPr>
            </w:pPr>
            <w:r w:rsidRPr="007F19C8">
              <w:rPr>
                <w:rFonts w:ascii="Calibri Light" w:hAnsi="Calibri Light" w:cs="Calibri Light"/>
                <w:b/>
                <w:bCs/>
                <w:szCs w:val="24"/>
              </w:rPr>
              <w:t xml:space="preserve">NOTE </w:t>
            </w:r>
            <w:r>
              <w:rPr>
                <w:rFonts w:ascii="Calibri Light" w:hAnsi="Calibri Light" w:cs="Calibri Light"/>
                <w:szCs w:val="24"/>
              </w:rPr>
              <w:t>the status of the Action Log.</w:t>
            </w:r>
          </w:p>
        </w:tc>
        <w:tc>
          <w:tcPr>
            <w:tcW w:w="1417" w:type="dxa"/>
          </w:tcPr>
          <w:p w14:paraId="61874679" w14:textId="1C5CF0E9" w:rsidR="007F19C8" w:rsidRPr="006D1028" w:rsidRDefault="00BB7E29"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lastRenderedPageBreak/>
              <w:t>Noted</w:t>
            </w:r>
          </w:p>
        </w:tc>
        <w:tc>
          <w:tcPr>
            <w:tcW w:w="1672" w:type="dxa"/>
          </w:tcPr>
          <w:p w14:paraId="1DA77423" w14:textId="5BE3FEF7" w:rsidR="007F19C8" w:rsidRPr="006D1028" w:rsidRDefault="005B4FAB"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ED47C4" w:rsidRPr="006D1028" w14:paraId="4F1FE2B5" w14:textId="3EB17681" w:rsidTr="00C90DCC">
        <w:trPr>
          <w:trHeight w:val="348"/>
        </w:trPr>
        <w:tc>
          <w:tcPr>
            <w:tcW w:w="1266" w:type="dxa"/>
            <w:shd w:val="clear" w:color="auto" w:fill="D9D9D9" w:themeFill="background1" w:themeFillShade="D9"/>
          </w:tcPr>
          <w:p w14:paraId="5CB790F1" w14:textId="71DB220F" w:rsidR="00ED47C4" w:rsidRPr="006D1028" w:rsidRDefault="007F19C8" w:rsidP="00A80B9B">
            <w:pPr>
              <w:pStyle w:val="Style2"/>
              <w:framePr w:hSpace="0" w:wrap="auto" w:vAnchor="margin" w:hAnchor="text" w:yAlign="inline"/>
              <w:jc w:val="center"/>
              <w:rPr>
                <w:rFonts w:ascii="Calibri Light" w:hAnsi="Calibri Light" w:cs="Calibri Light"/>
                <w:b/>
                <w:bCs/>
                <w:szCs w:val="24"/>
              </w:rPr>
            </w:pPr>
            <w:r>
              <w:rPr>
                <w:rFonts w:ascii="Calibri Light" w:hAnsi="Calibri Light" w:cs="Calibri Light"/>
                <w:b/>
                <w:bCs/>
                <w:szCs w:val="24"/>
              </w:rPr>
              <w:t>PART 4</w:t>
            </w:r>
          </w:p>
        </w:tc>
        <w:tc>
          <w:tcPr>
            <w:tcW w:w="6095" w:type="dxa"/>
            <w:shd w:val="clear" w:color="auto" w:fill="D9D9D9" w:themeFill="background1" w:themeFillShade="D9"/>
          </w:tcPr>
          <w:p w14:paraId="094054E1" w14:textId="662B403E" w:rsidR="00ED47C4" w:rsidRPr="006D1028" w:rsidRDefault="00ED47C4" w:rsidP="00A80B9B">
            <w:pPr>
              <w:pStyle w:val="Style2"/>
              <w:framePr w:hSpace="0" w:wrap="auto" w:vAnchor="margin" w:hAnchor="text" w:yAlign="inline"/>
              <w:spacing w:before="0"/>
              <w:rPr>
                <w:rFonts w:ascii="Calibri Light" w:hAnsi="Calibri Light" w:cs="Calibri Light"/>
                <w:b/>
                <w:bCs/>
                <w:szCs w:val="24"/>
              </w:rPr>
            </w:pPr>
            <w:r w:rsidRPr="006D1028">
              <w:rPr>
                <w:rFonts w:ascii="Calibri Light" w:hAnsi="Calibri Light" w:cs="Calibri Light"/>
                <w:b/>
                <w:bCs/>
                <w:szCs w:val="24"/>
              </w:rPr>
              <w:t>AUDIT AND COUNTER FRAUD</w:t>
            </w:r>
          </w:p>
        </w:tc>
        <w:tc>
          <w:tcPr>
            <w:tcW w:w="1417" w:type="dxa"/>
            <w:shd w:val="clear" w:color="auto" w:fill="D9D9D9" w:themeFill="background1" w:themeFillShade="D9"/>
          </w:tcPr>
          <w:p w14:paraId="040501BA"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c>
          <w:tcPr>
            <w:tcW w:w="1672" w:type="dxa"/>
            <w:shd w:val="clear" w:color="auto" w:fill="D9D9D9" w:themeFill="background1" w:themeFillShade="D9"/>
          </w:tcPr>
          <w:p w14:paraId="391C09DB"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r>
      <w:tr w:rsidR="004927C4" w:rsidRPr="006D1028" w14:paraId="38A97893" w14:textId="77777777" w:rsidTr="00C90DCC">
        <w:trPr>
          <w:trHeight w:val="348"/>
        </w:trPr>
        <w:tc>
          <w:tcPr>
            <w:tcW w:w="1266" w:type="dxa"/>
          </w:tcPr>
          <w:p w14:paraId="75235D16" w14:textId="718B77C8" w:rsidR="004927C4" w:rsidRDefault="004927C4"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4.1</w:t>
            </w:r>
          </w:p>
        </w:tc>
        <w:tc>
          <w:tcPr>
            <w:tcW w:w="6095" w:type="dxa"/>
          </w:tcPr>
          <w:p w14:paraId="7024B285" w14:textId="77777777" w:rsidR="004927C4" w:rsidRDefault="004927C4" w:rsidP="000854E8">
            <w:pPr>
              <w:pStyle w:val="Style2"/>
              <w:framePr w:hSpace="0" w:wrap="auto" w:vAnchor="margin" w:hAnchor="text" w:yAlign="inline"/>
              <w:rPr>
                <w:rFonts w:ascii="Calibri Light" w:hAnsi="Calibri Light" w:cs="Calibri Light"/>
                <w:b/>
                <w:bCs/>
                <w:szCs w:val="24"/>
              </w:rPr>
            </w:pPr>
            <w:r>
              <w:rPr>
                <w:rFonts w:ascii="Calibri Light" w:hAnsi="Calibri Light" w:cs="Calibri Light"/>
                <w:b/>
                <w:bCs/>
                <w:szCs w:val="24"/>
              </w:rPr>
              <w:t>Internal Audit Annual Audit Plan 2023/24</w:t>
            </w:r>
          </w:p>
          <w:p w14:paraId="1E3C9286" w14:textId="6BA7E67D" w:rsidR="004927C4" w:rsidRDefault="004927C4" w:rsidP="000854E8">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Stephen Chaney, Interim Head of Internal Audit NHS Wales Shared Services Partnership (</w:t>
            </w:r>
            <w:proofErr w:type="spellStart"/>
            <w:r>
              <w:rPr>
                <w:rFonts w:ascii="Calibri Light" w:hAnsi="Calibri Light" w:cs="Calibri Light"/>
                <w:szCs w:val="24"/>
              </w:rPr>
              <w:t>StC</w:t>
            </w:r>
            <w:proofErr w:type="spellEnd"/>
            <w:r>
              <w:rPr>
                <w:rFonts w:ascii="Calibri Light" w:hAnsi="Calibri Light" w:cs="Calibri Light"/>
                <w:szCs w:val="24"/>
              </w:rPr>
              <w:t xml:space="preserve">) presented the </w:t>
            </w:r>
            <w:r w:rsidR="00072CD3">
              <w:rPr>
                <w:rFonts w:ascii="Calibri Light" w:hAnsi="Calibri Light" w:cs="Calibri Light"/>
                <w:szCs w:val="24"/>
              </w:rPr>
              <w:t>I</w:t>
            </w:r>
            <w:r w:rsidR="00F04697">
              <w:rPr>
                <w:rFonts w:ascii="Calibri Light" w:hAnsi="Calibri Light" w:cs="Calibri Light"/>
                <w:szCs w:val="24"/>
              </w:rPr>
              <w:t>nternal Audit Annual Audit Plan 2023/24:-</w:t>
            </w:r>
          </w:p>
          <w:p w14:paraId="77A97C33" w14:textId="7ADC0AD6" w:rsidR="00F04697" w:rsidRDefault="00665AE3" w:rsidP="00F22326">
            <w:pPr>
              <w:pStyle w:val="Style2"/>
              <w:framePr w:hSpace="0" w:wrap="auto" w:vAnchor="margin" w:hAnchor="text" w:yAlign="inline"/>
              <w:numPr>
                <w:ilvl w:val="0"/>
                <w:numId w:val="27"/>
              </w:numPr>
              <w:jc w:val="both"/>
              <w:rPr>
                <w:rFonts w:ascii="Calibri Light" w:hAnsi="Calibri Light" w:cs="Calibri Light"/>
                <w:szCs w:val="24"/>
              </w:rPr>
            </w:pPr>
            <w:r>
              <w:rPr>
                <w:rFonts w:ascii="Calibri Light" w:hAnsi="Calibri Light" w:cs="Calibri Light"/>
                <w:szCs w:val="24"/>
              </w:rPr>
              <w:t>The f</w:t>
            </w:r>
            <w:r w:rsidR="00F04697">
              <w:rPr>
                <w:rFonts w:ascii="Calibri Light" w:hAnsi="Calibri Light" w:cs="Calibri Light"/>
                <w:szCs w:val="24"/>
              </w:rPr>
              <w:t xml:space="preserve">irst two years of </w:t>
            </w:r>
            <w:r w:rsidR="00CA0D92">
              <w:rPr>
                <w:rFonts w:ascii="Calibri Light" w:hAnsi="Calibri Light" w:cs="Calibri Light"/>
                <w:szCs w:val="24"/>
              </w:rPr>
              <w:t xml:space="preserve">DHCW </w:t>
            </w:r>
            <w:r>
              <w:rPr>
                <w:rFonts w:ascii="Calibri Light" w:hAnsi="Calibri Light" w:cs="Calibri Light"/>
                <w:szCs w:val="24"/>
              </w:rPr>
              <w:t xml:space="preserve">audit </w:t>
            </w:r>
            <w:r w:rsidR="00F04697">
              <w:rPr>
                <w:rFonts w:ascii="Calibri Light" w:hAnsi="Calibri Light" w:cs="Calibri Light"/>
                <w:szCs w:val="24"/>
              </w:rPr>
              <w:t xml:space="preserve">plans focused on </w:t>
            </w:r>
            <w:r w:rsidR="00C656CE">
              <w:rPr>
                <w:rFonts w:ascii="Calibri Light" w:hAnsi="Calibri Light" w:cs="Calibri Light"/>
                <w:szCs w:val="24"/>
              </w:rPr>
              <w:t xml:space="preserve">their establishment e.g. </w:t>
            </w:r>
            <w:r w:rsidR="00F04697">
              <w:rPr>
                <w:rFonts w:ascii="Calibri Light" w:hAnsi="Calibri Light" w:cs="Calibri Light"/>
                <w:szCs w:val="24"/>
              </w:rPr>
              <w:t>S</w:t>
            </w:r>
            <w:r>
              <w:rPr>
                <w:rFonts w:ascii="Calibri Light" w:hAnsi="Calibri Light" w:cs="Calibri Light"/>
                <w:szCs w:val="24"/>
              </w:rPr>
              <w:t xml:space="preserve">tanding </w:t>
            </w:r>
            <w:r w:rsidR="00F04697">
              <w:rPr>
                <w:rFonts w:ascii="Calibri Light" w:hAnsi="Calibri Light" w:cs="Calibri Light"/>
                <w:szCs w:val="24"/>
              </w:rPr>
              <w:t>O</w:t>
            </w:r>
            <w:r>
              <w:rPr>
                <w:rFonts w:ascii="Calibri Light" w:hAnsi="Calibri Light" w:cs="Calibri Light"/>
                <w:szCs w:val="24"/>
              </w:rPr>
              <w:t>rders</w:t>
            </w:r>
            <w:r w:rsidR="00F04697">
              <w:rPr>
                <w:rFonts w:ascii="Calibri Light" w:hAnsi="Calibri Light" w:cs="Calibri Light"/>
                <w:szCs w:val="24"/>
              </w:rPr>
              <w:t xml:space="preserve"> and Corporate Gov</w:t>
            </w:r>
            <w:r>
              <w:rPr>
                <w:rFonts w:ascii="Calibri Light" w:hAnsi="Calibri Light" w:cs="Calibri Light"/>
                <w:szCs w:val="24"/>
              </w:rPr>
              <w:t xml:space="preserve">ernance but </w:t>
            </w:r>
            <w:r w:rsidR="00C656CE">
              <w:rPr>
                <w:rFonts w:ascii="Calibri Light" w:hAnsi="Calibri Light" w:cs="Calibri Light"/>
                <w:szCs w:val="24"/>
              </w:rPr>
              <w:t xml:space="preserve">the </w:t>
            </w:r>
            <w:r w:rsidR="00BC4006">
              <w:rPr>
                <w:rFonts w:ascii="Calibri Light" w:hAnsi="Calibri Light" w:cs="Calibri Light"/>
                <w:szCs w:val="24"/>
              </w:rPr>
              <w:t xml:space="preserve">focus </w:t>
            </w:r>
            <w:r>
              <w:rPr>
                <w:rFonts w:ascii="Calibri Light" w:hAnsi="Calibri Light" w:cs="Calibri Light"/>
                <w:szCs w:val="24"/>
              </w:rPr>
              <w:t>was now</w:t>
            </w:r>
            <w:r w:rsidR="00F04697">
              <w:rPr>
                <w:rFonts w:ascii="Calibri Light" w:hAnsi="Calibri Light" w:cs="Calibri Light"/>
                <w:szCs w:val="24"/>
              </w:rPr>
              <w:t xml:space="preserve"> moving away from</w:t>
            </w:r>
            <w:r>
              <w:rPr>
                <w:rFonts w:ascii="Calibri Light" w:hAnsi="Calibri Light" w:cs="Calibri Light"/>
                <w:szCs w:val="24"/>
              </w:rPr>
              <w:t xml:space="preserve"> these</w:t>
            </w:r>
            <w:r w:rsidR="00F04697">
              <w:rPr>
                <w:rFonts w:ascii="Calibri Light" w:hAnsi="Calibri Light" w:cs="Calibri Light"/>
                <w:szCs w:val="24"/>
              </w:rPr>
              <w:t xml:space="preserve"> initial reviews into </w:t>
            </w:r>
            <w:r>
              <w:rPr>
                <w:rFonts w:ascii="Calibri Light" w:hAnsi="Calibri Light" w:cs="Calibri Light"/>
                <w:szCs w:val="24"/>
              </w:rPr>
              <w:t xml:space="preserve">a </w:t>
            </w:r>
            <w:r w:rsidR="00F04697">
              <w:rPr>
                <w:rFonts w:ascii="Calibri Light" w:hAnsi="Calibri Light" w:cs="Calibri Light"/>
                <w:szCs w:val="24"/>
              </w:rPr>
              <w:t xml:space="preserve">typical rotational approach and relevant key risks. </w:t>
            </w:r>
          </w:p>
          <w:p w14:paraId="271B404F" w14:textId="3526E24D" w:rsidR="00F04697" w:rsidRDefault="00665AE3" w:rsidP="00F04697">
            <w:pPr>
              <w:pStyle w:val="Style2"/>
              <w:framePr w:hSpace="0" w:wrap="auto" w:vAnchor="margin" w:hAnchor="text" w:yAlign="inline"/>
              <w:numPr>
                <w:ilvl w:val="0"/>
                <w:numId w:val="27"/>
              </w:numPr>
              <w:rPr>
                <w:rFonts w:ascii="Calibri Light" w:hAnsi="Calibri Light" w:cs="Calibri Light"/>
                <w:szCs w:val="24"/>
              </w:rPr>
            </w:pPr>
            <w:r>
              <w:rPr>
                <w:rFonts w:ascii="Calibri Light" w:hAnsi="Calibri Light" w:cs="Calibri Light"/>
                <w:szCs w:val="24"/>
              </w:rPr>
              <w:t xml:space="preserve">The plan had been discussed </w:t>
            </w:r>
            <w:r w:rsidR="00F04697">
              <w:rPr>
                <w:rFonts w:ascii="Calibri Light" w:hAnsi="Calibri Light" w:cs="Calibri Light"/>
                <w:szCs w:val="24"/>
              </w:rPr>
              <w:t xml:space="preserve">with Executives and </w:t>
            </w:r>
            <w:r>
              <w:rPr>
                <w:rFonts w:ascii="Calibri Light" w:hAnsi="Calibri Light" w:cs="Calibri Light"/>
                <w:szCs w:val="24"/>
              </w:rPr>
              <w:t>their feedback had been taken into account.</w:t>
            </w:r>
          </w:p>
          <w:p w14:paraId="368E3F82" w14:textId="3F27BDF4" w:rsidR="003B5075" w:rsidRDefault="00F04697" w:rsidP="00083A6D">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Chris Darling, Board Secretary</w:t>
            </w:r>
            <w:r w:rsidR="00463563">
              <w:rPr>
                <w:rFonts w:ascii="Calibri Light" w:hAnsi="Calibri Light" w:cs="Calibri Light"/>
                <w:szCs w:val="24"/>
              </w:rPr>
              <w:t xml:space="preserve"> (CD)</w:t>
            </w:r>
            <w:r>
              <w:rPr>
                <w:rFonts w:ascii="Calibri Light" w:hAnsi="Calibri Light" w:cs="Calibri Light"/>
                <w:szCs w:val="24"/>
              </w:rPr>
              <w:t xml:space="preserve"> </w:t>
            </w:r>
            <w:r w:rsidR="008C6B6B">
              <w:rPr>
                <w:rFonts w:ascii="Calibri Light" w:hAnsi="Calibri Light" w:cs="Calibri Light"/>
                <w:szCs w:val="24"/>
              </w:rPr>
              <w:t>thanked</w:t>
            </w:r>
            <w:r>
              <w:rPr>
                <w:rFonts w:ascii="Calibri Light" w:hAnsi="Calibri Light" w:cs="Calibri Light"/>
                <w:szCs w:val="24"/>
              </w:rPr>
              <w:t xml:space="preserve"> Internal Audit for their engagement with Executives and</w:t>
            </w:r>
            <w:r w:rsidR="00083A6D">
              <w:rPr>
                <w:rFonts w:ascii="Calibri Light" w:hAnsi="Calibri Light" w:cs="Calibri Light"/>
                <w:szCs w:val="24"/>
              </w:rPr>
              <w:t xml:space="preserve"> noted that it was through</w:t>
            </w:r>
            <w:r w:rsidR="008F4753">
              <w:rPr>
                <w:rFonts w:ascii="Calibri Light" w:hAnsi="Calibri Light" w:cs="Calibri Light"/>
                <w:szCs w:val="24"/>
              </w:rPr>
              <w:t xml:space="preserve"> the</w:t>
            </w:r>
            <w:r w:rsidR="00083A6D">
              <w:rPr>
                <w:rFonts w:ascii="Calibri Light" w:hAnsi="Calibri Light" w:cs="Calibri Light"/>
                <w:szCs w:val="24"/>
              </w:rPr>
              <w:t xml:space="preserve"> engagement with Internal Audi</w:t>
            </w:r>
            <w:r w:rsidR="008F4753">
              <w:rPr>
                <w:rFonts w:ascii="Calibri Light" w:hAnsi="Calibri Light" w:cs="Calibri Light"/>
                <w:szCs w:val="24"/>
              </w:rPr>
              <w:t>t</w:t>
            </w:r>
            <w:r w:rsidR="00083A6D">
              <w:rPr>
                <w:rFonts w:ascii="Calibri Light" w:hAnsi="Calibri Light" w:cs="Calibri Light"/>
                <w:szCs w:val="24"/>
              </w:rPr>
              <w:t xml:space="preserve"> that the Stock Management review was undertaken</w:t>
            </w:r>
            <w:r w:rsidR="00AE6AAF">
              <w:rPr>
                <w:rFonts w:ascii="Calibri Light" w:hAnsi="Calibri Light" w:cs="Calibri Light"/>
                <w:szCs w:val="24"/>
              </w:rPr>
              <w:t xml:space="preserve"> during 2022/23 which wasn’t originally in the plan</w:t>
            </w:r>
            <w:r w:rsidR="00083A6D">
              <w:rPr>
                <w:rFonts w:ascii="Calibri Light" w:hAnsi="Calibri Light" w:cs="Calibri Light"/>
                <w:szCs w:val="24"/>
              </w:rPr>
              <w:t>.</w:t>
            </w:r>
          </w:p>
          <w:p w14:paraId="7D479816" w14:textId="5395CBDB" w:rsidR="00760DAF" w:rsidRDefault="00907B49" w:rsidP="00083A6D">
            <w:pPr>
              <w:pStyle w:val="Style2"/>
              <w:framePr w:hSpace="0" w:wrap="auto" w:vAnchor="margin" w:hAnchor="text" w:yAlign="inline"/>
              <w:jc w:val="both"/>
              <w:rPr>
                <w:rFonts w:ascii="Calibri Light" w:hAnsi="Calibri Light" w:cs="Calibri Light"/>
                <w:szCs w:val="24"/>
              </w:rPr>
            </w:pPr>
            <w:proofErr w:type="spellStart"/>
            <w:r>
              <w:rPr>
                <w:rFonts w:ascii="Calibri Light" w:hAnsi="Calibri Light" w:cs="Calibri Light"/>
                <w:szCs w:val="24"/>
              </w:rPr>
              <w:t>S</w:t>
            </w:r>
            <w:r w:rsidR="00072CD3">
              <w:rPr>
                <w:rFonts w:ascii="Calibri Light" w:hAnsi="Calibri Light" w:cs="Calibri Light"/>
                <w:szCs w:val="24"/>
              </w:rPr>
              <w:t>t</w:t>
            </w:r>
            <w:r>
              <w:rPr>
                <w:rFonts w:ascii="Calibri Light" w:hAnsi="Calibri Light" w:cs="Calibri Light"/>
                <w:szCs w:val="24"/>
              </w:rPr>
              <w:t>C</w:t>
            </w:r>
            <w:proofErr w:type="spellEnd"/>
            <w:r>
              <w:rPr>
                <w:rFonts w:ascii="Calibri Light" w:hAnsi="Calibri Light" w:cs="Calibri Light"/>
                <w:szCs w:val="24"/>
              </w:rPr>
              <w:t xml:space="preserve"> was asked if there was flexibility within the plan should the Committee identify an area for review during the year. </w:t>
            </w:r>
            <w:r w:rsidR="00760DAF">
              <w:rPr>
                <w:rFonts w:ascii="Calibri Light" w:hAnsi="Calibri Light" w:cs="Calibri Light"/>
                <w:szCs w:val="24"/>
              </w:rPr>
              <w:t>The Committee were assured that Internal Audit have built up a strong substantive team with expertise over the last couple of years and would have the resources to undertake the plan. In addition, there was contingency time factored into the plan i.e. to undertake two additional unplanned audits.  A number of audits are ones that will be replicated over the whole of NHS Wales so they would look to benchmark these if they come across a particular recommendation and quantify it as a number of challenges are consistent across NHS Wales.</w:t>
            </w:r>
          </w:p>
          <w:p w14:paraId="493A8B65" w14:textId="77777777" w:rsidR="003B5075" w:rsidRDefault="003B5075" w:rsidP="000854E8">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 xml:space="preserve">The Committee </w:t>
            </w:r>
            <w:r w:rsidRPr="003B5075">
              <w:rPr>
                <w:rFonts w:ascii="Calibri Light" w:hAnsi="Calibri Light" w:cs="Calibri Light"/>
                <w:b/>
                <w:bCs/>
                <w:szCs w:val="24"/>
              </w:rPr>
              <w:t xml:space="preserve">resolved </w:t>
            </w:r>
            <w:r>
              <w:rPr>
                <w:rFonts w:ascii="Calibri Light" w:hAnsi="Calibri Light" w:cs="Calibri Light"/>
                <w:szCs w:val="24"/>
              </w:rPr>
              <w:t>to:</w:t>
            </w:r>
          </w:p>
          <w:p w14:paraId="68B712A5" w14:textId="7B01CA0A" w:rsidR="003B5075" w:rsidRPr="004927C4" w:rsidRDefault="003B5075" w:rsidP="000854E8">
            <w:pPr>
              <w:pStyle w:val="Style2"/>
              <w:framePr w:hSpace="0" w:wrap="auto" w:vAnchor="margin" w:hAnchor="text" w:yAlign="inline"/>
              <w:rPr>
                <w:rFonts w:ascii="Calibri Light" w:hAnsi="Calibri Light" w:cs="Calibri Light"/>
                <w:szCs w:val="24"/>
              </w:rPr>
            </w:pPr>
            <w:r w:rsidRPr="003B5075">
              <w:rPr>
                <w:rFonts w:ascii="Calibri Light" w:hAnsi="Calibri Light" w:cs="Calibri Light"/>
                <w:b/>
                <w:bCs/>
                <w:szCs w:val="24"/>
              </w:rPr>
              <w:t>APPROVE</w:t>
            </w:r>
            <w:r>
              <w:rPr>
                <w:rFonts w:ascii="Calibri Light" w:hAnsi="Calibri Light" w:cs="Calibri Light"/>
                <w:szCs w:val="24"/>
              </w:rPr>
              <w:t xml:space="preserve"> the Internal Audit Annual Audit Plan 2023/24</w:t>
            </w:r>
          </w:p>
        </w:tc>
        <w:tc>
          <w:tcPr>
            <w:tcW w:w="1417" w:type="dxa"/>
          </w:tcPr>
          <w:p w14:paraId="5253354F" w14:textId="60DCCCCF" w:rsidR="004927C4" w:rsidRPr="006D1028" w:rsidRDefault="003B5075"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For Approval</w:t>
            </w:r>
          </w:p>
        </w:tc>
        <w:tc>
          <w:tcPr>
            <w:tcW w:w="1672" w:type="dxa"/>
          </w:tcPr>
          <w:p w14:paraId="5D30EAB8" w14:textId="53162ECE" w:rsidR="004927C4" w:rsidRPr="006D1028" w:rsidRDefault="003B5075"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ED47C4" w:rsidRPr="006D1028" w14:paraId="561AAB7C" w14:textId="48AE3369" w:rsidTr="00C90DCC">
        <w:trPr>
          <w:trHeight w:val="348"/>
        </w:trPr>
        <w:tc>
          <w:tcPr>
            <w:tcW w:w="1266" w:type="dxa"/>
          </w:tcPr>
          <w:p w14:paraId="0B197D3F" w14:textId="33393C0A" w:rsidR="00ED47C4" w:rsidRPr="006D1028" w:rsidRDefault="007F19C8"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4</w:t>
            </w:r>
            <w:r w:rsidR="00ED47C4" w:rsidRPr="006D1028">
              <w:rPr>
                <w:rFonts w:ascii="Calibri Light" w:hAnsi="Calibri Light" w:cs="Calibri Light"/>
                <w:szCs w:val="24"/>
              </w:rPr>
              <w:t>.</w:t>
            </w:r>
            <w:r w:rsidR="003B5075">
              <w:rPr>
                <w:rFonts w:ascii="Calibri Light" w:hAnsi="Calibri Light" w:cs="Calibri Light"/>
                <w:szCs w:val="24"/>
              </w:rPr>
              <w:t>2</w:t>
            </w:r>
          </w:p>
        </w:tc>
        <w:tc>
          <w:tcPr>
            <w:tcW w:w="6095" w:type="dxa"/>
          </w:tcPr>
          <w:p w14:paraId="3B00C142" w14:textId="33F557B7" w:rsidR="000854E8" w:rsidRPr="006D1028" w:rsidRDefault="000854E8" w:rsidP="000854E8">
            <w:pPr>
              <w:pStyle w:val="Style2"/>
              <w:framePr w:hSpace="0" w:wrap="auto" w:vAnchor="margin" w:hAnchor="text" w:yAlign="inline"/>
              <w:rPr>
                <w:rFonts w:ascii="Calibri Light" w:hAnsi="Calibri Light" w:cs="Calibri Light"/>
                <w:b/>
                <w:bCs/>
                <w:szCs w:val="24"/>
              </w:rPr>
            </w:pPr>
            <w:r w:rsidRPr="006D1028">
              <w:rPr>
                <w:rFonts w:ascii="Calibri Light" w:hAnsi="Calibri Light" w:cs="Calibri Light"/>
                <w:b/>
                <w:bCs/>
                <w:szCs w:val="24"/>
              </w:rPr>
              <w:t xml:space="preserve">Internal Audit </w:t>
            </w:r>
            <w:r w:rsidR="00B27F2C" w:rsidRPr="006D1028">
              <w:rPr>
                <w:rFonts w:ascii="Calibri Light" w:hAnsi="Calibri Light" w:cs="Calibri Light"/>
                <w:b/>
                <w:bCs/>
                <w:szCs w:val="24"/>
              </w:rPr>
              <w:t>Progress Report</w:t>
            </w:r>
          </w:p>
          <w:p w14:paraId="541560A0" w14:textId="2CDFE3BB" w:rsidR="00694327" w:rsidRDefault="00AE57C8" w:rsidP="000854E8">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szCs w:val="24"/>
              </w:rPr>
              <w:t>Stephen Chaney</w:t>
            </w:r>
            <w:r w:rsidR="00694327" w:rsidRPr="006D1028">
              <w:rPr>
                <w:rFonts w:ascii="Calibri Light" w:hAnsi="Calibri Light" w:cs="Calibri Light"/>
                <w:szCs w:val="24"/>
              </w:rPr>
              <w:t xml:space="preserve">, </w:t>
            </w:r>
            <w:r w:rsidR="00342CD8">
              <w:rPr>
                <w:rFonts w:ascii="Calibri Light" w:hAnsi="Calibri Light" w:cs="Calibri Light"/>
                <w:szCs w:val="24"/>
              </w:rPr>
              <w:t>Interim Head of</w:t>
            </w:r>
            <w:r w:rsidR="00694327" w:rsidRPr="006D1028">
              <w:rPr>
                <w:rFonts w:ascii="Calibri Light" w:hAnsi="Calibri Light" w:cs="Calibri Light"/>
                <w:szCs w:val="24"/>
              </w:rPr>
              <w:t xml:space="preserve"> Internal Audit NHS Wales Shared Services Partnership (</w:t>
            </w:r>
            <w:proofErr w:type="spellStart"/>
            <w:r w:rsidR="00694327" w:rsidRPr="006D1028">
              <w:rPr>
                <w:rFonts w:ascii="Calibri Light" w:hAnsi="Calibri Light" w:cs="Calibri Light"/>
                <w:szCs w:val="24"/>
              </w:rPr>
              <w:t>S</w:t>
            </w:r>
            <w:r w:rsidR="0057429A">
              <w:rPr>
                <w:rFonts w:ascii="Calibri Light" w:hAnsi="Calibri Light" w:cs="Calibri Light"/>
                <w:szCs w:val="24"/>
              </w:rPr>
              <w:t>tC</w:t>
            </w:r>
            <w:proofErr w:type="spellEnd"/>
            <w:r w:rsidR="00694327" w:rsidRPr="006D1028">
              <w:rPr>
                <w:rFonts w:ascii="Calibri Light" w:hAnsi="Calibri Light" w:cs="Calibri Light"/>
                <w:szCs w:val="24"/>
              </w:rPr>
              <w:t>) presented the Internal Audit Progress Plan</w:t>
            </w:r>
            <w:r w:rsidR="00D15D5A" w:rsidRPr="006D1028">
              <w:rPr>
                <w:rFonts w:ascii="Calibri Light" w:hAnsi="Calibri Light" w:cs="Calibri Light"/>
                <w:szCs w:val="24"/>
              </w:rPr>
              <w:t xml:space="preserve">.    </w:t>
            </w:r>
          </w:p>
          <w:p w14:paraId="500F2956" w14:textId="018A1322" w:rsidR="005C250A" w:rsidRDefault="00E861FE" w:rsidP="005C250A">
            <w:pPr>
              <w:pStyle w:val="Style2"/>
              <w:framePr w:hSpace="0" w:wrap="auto" w:vAnchor="margin" w:hAnchor="text" w:yAlign="inline"/>
              <w:spacing w:before="0"/>
              <w:jc w:val="both"/>
              <w:rPr>
                <w:rFonts w:ascii="Calibri Light" w:hAnsi="Calibri Light" w:cs="Calibri Light"/>
                <w:szCs w:val="24"/>
              </w:rPr>
            </w:pPr>
            <w:proofErr w:type="spellStart"/>
            <w:r>
              <w:rPr>
                <w:rFonts w:ascii="Calibri Light" w:hAnsi="Calibri Light" w:cs="Calibri Light"/>
                <w:szCs w:val="24"/>
              </w:rPr>
              <w:t>S</w:t>
            </w:r>
            <w:r w:rsidR="0057429A">
              <w:rPr>
                <w:rFonts w:ascii="Calibri Light" w:hAnsi="Calibri Light" w:cs="Calibri Light"/>
                <w:szCs w:val="24"/>
              </w:rPr>
              <w:t>t</w:t>
            </w:r>
            <w:r>
              <w:rPr>
                <w:rFonts w:ascii="Calibri Light" w:hAnsi="Calibri Light" w:cs="Calibri Light"/>
                <w:szCs w:val="24"/>
              </w:rPr>
              <w:t>C</w:t>
            </w:r>
            <w:proofErr w:type="spellEnd"/>
            <w:r>
              <w:rPr>
                <w:rFonts w:ascii="Calibri Light" w:hAnsi="Calibri Light" w:cs="Calibri Light"/>
                <w:szCs w:val="24"/>
              </w:rPr>
              <w:t xml:space="preserve"> provided the highlights from the progress report</w:t>
            </w:r>
            <w:r w:rsidR="00AE2C35">
              <w:rPr>
                <w:rFonts w:ascii="Calibri Light" w:hAnsi="Calibri Light" w:cs="Calibri Light"/>
                <w:szCs w:val="24"/>
              </w:rPr>
              <w:t xml:space="preserve"> and advised</w:t>
            </w:r>
            <w:r w:rsidR="009B3D57">
              <w:rPr>
                <w:rFonts w:ascii="Calibri Light" w:hAnsi="Calibri Light" w:cs="Calibri Light"/>
                <w:szCs w:val="24"/>
              </w:rPr>
              <w:t>:-</w:t>
            </w:r>
          </w:p>
          <w:p w14:paraId="290CBC32" w14:textId="672D07C0" w:rsidR="009B3D57" w:rsidRDefault="00760DAF" w:rsidP="009B3D57">
            <w:pPr>
              <w:pStyle w:val="Style2"/>
              <w:framePr w:hSpace="0" w:wrap="auto" w:vAnchor="margin" w:hAnchor="text" w:yAlign="inline"/>
              <w:numPr>
                <w:ilvl w:val="0"/>
                <w:numId w:val="28"/>
              </w:numPr>
              <w:spacing w:before="0"/>
              <w:jc w:val="both"/>
              <w:rPr>
                <w:rFonts w:ascii="Calibri Light" w:hAnsi="Calibri Light" w:cs="Calibri Light"/>
                <w:szCs w:val="24"/>
              </w:rPr>
            </w:pPr>
            <w:r>
              <w:rPr>
                <w:rFonts w:ascii="Calibri Light" w:hAnsi="Calibri Light" w:cs="Calibri Light"/>
                <w:szCs w:val="24"/>
              </w:rPr>
              <w:t xml:space="preserve">The majority of the plan had been delivered, with </w:t>
            </w:r>
            <w:r>
              <w:rPr>
                <w:rFonts w:ascii="Calibri Light" w:hAnsi="Calibri Light" w:cs="Calibri Light"/>
                <w:szCs w:val="24"/>
              </w:rPr>
              <w:lastRenderedPageBreak/>
              <w:t>two pieces of work significantly completed but awaiting sign off.</w:t>
            </w:r>
            <w:r w:rsidR="00B41BCA">
              <w:rPr>
                <w:rFonts w:ascii="Calibri Light" w:hAnsi="Calibri Light" w:cs="Calibri Light"/>
                <w:szCs w:val="24"/>
              </w:rPr>
              <w:t xml:space="preserve"> The Head of Internal Audit </w:t>
            </w:r>
            <w:r w:rsidR="009B3D57">
              <w:rPr>
                <w:rFonts w:ascii="Calibri Light" w:hAnsi="Calibri Light" w:cs="Calibri Light"/>
                <w:szCs w:val="24"/>
              </w:rPr>
              <w:t xml:space="preserve">Draft </w:t>
            </w:r>
            <w:r w:rsidR="00B41BCA">
              <w:rPr>
                <w:rFonts w:ascii="Calibri Light" w:hAnsi="Calibri Light" w:cs="Calibri Light"/>
                <w:szCs w:val="24"/>
              </w:rPr>
              <w:t>O</w:t>
            </w:r>
            <w:r w:rsidR="009B3D57">
              <w:rPr>
                <w:rFonts w:ascii="Calibri Light" w:hAnsi="Calibri Light" w:cs="Calibri Light"/>
                <w:szCs w:val="24"/>
              </w:rPr>
              <w:t>pinion for this year will be positive</w:t>
            </w:r>
            <w:r w:rsidR="00D723F1">
              <w:rPr>
                <w:rFonts w:ascii="Calibri Light" w:hAnsi="Calibri Light" w:cs="Calibri Light"/>
                <w:szCs w:val="24"/>
              </w:rPr>
              <w:t xml:space="preserve">, subject to the outstanding work </w:t>
            </w:r>
            <w:r w:rsidR="00FC6F99">
              <w:rPr>
                <w:rFonts w:ascii="Calibri Light" w:hAnsi="Calibri Light" w:cs="Calibri Light"/>
                <w:szCs w:val="24"/>
              </w:rPr>
              <w:t xml:space="preserve">not </w:t>
            </w:r>
            <w:r w:rsidR="00340DB5">
              <w:rPr>
                <w:rFonts w:ascii="Calibri Light" w:hAnsi="Calibri Light" w:cs="Calibri Light"/>
                <w:szCs w:val="24"/>
              </w:rPr>
              <w:t>identifying</w:t>
            </w:r>
            <w:r w:rsidR="00FC6F99">
              <w:rPr>
                <w:rFonts w:ascii="Calibri Light" w:hAnsi="Calibri Light" w:cs="Calibri Light"/>
                <w:szCs w:val="24"/>
              </w:rPr>
              <w:t xml:space="preserve"> any significant concern areas</w:t>
            </w:r>
            <w:r w:rsidR="009B3D57">
              <w:rPr>
                <w:rFonts w:ascii="Calibri Light" w:hAnsi="Calibri Light" w:cs="Calibri Light"/>
                <w:szCs w:val="24"/>
              </w:rPr>
              <w:t xml:space="preserve">. </w:t>
            </w:r>
          </w:p>
          <w:p w14:paraId="1705C57C" w14:textId="1AE04FED" w:rsidR="009B3D57" w:rsidRDefault="00B41BCA" w:rsidP="009B3D57">
            <w:pPr>
              <w:pStyle w:val="Style2"/>
              <w:framePr w:hSpace="0" w:wrap="auto" w:vAnchor="margin" w:hAnchor="text" w:yAlign="inline"/>
              <w:numPr>
                <w:ilvl w:val="0"/>
                <w:numId w:val="28"/>
              </w:numPr>
              <w:spacing w:before="0"/>
              <w:jc w:val="both"/>
              <w:rPr>
                <w:rFonts w:ascii="Calibri Light" w:hAnsi="Calibri Light" w:cs="Calibri Light"/>
                <w:szCs w:val="24"/>
              </w:rPr>
            </w:pPr>
            <w:r>
              <w:rPr>
                <w:rFonts w:ascii="Calibri Light" w:hAnsi="Calibri Light" w:cs="Calibri Light"/>
                <w:szCs w:val="24"/>
              </w:rPr>
              <w:t>There were n</w:t>
            </w:r>
            <w:r w:rsidR="009B3D57">
              <w:rPr>
                <w:rFonts w:ascii="Calibri Light" w:hAnsi="Calibri Light" w:cs="Calibri Light"/>
                <w:szCs w:val="24"/>
              </w:rPr>
              <w:t>o limited assurance reports.</w:t>
            </w:r>
          </w:p>
          <w:p w14:paraId="5ACA1A7A" w14:textId="2604655D" w:rsidR="009B3D57" w:rsidRDefault="00B41BCA" w:rsidP="009B3D57">
            <w:pPr>
              <w:pStyle w:val="Style2"/>
              <w:framePr w:hSpace="0" w:wrap="auto" w:vAnchor="margin" w:hAnchor="text" w:yAlign="inline"/>
              <w:numPr>
                <w:ilvl w:val="0"/>
                <w:numId w:val="28"/>
              </w:numPr>
              <w:spacing w:before="0"/>
              <w:jc w:val="both"/>
              <w:rPr>
                <w:rFonts w:ascii="Calibri Light" w:hAnsi="Calibri Light" w:cs="Calibri Light"/>
                <w:szCs w:val="24"/>
              </w:rPr>
            </w:pPr>
            <w:r>
              <w:rPr>
                <w:rFonts w:ascii="Calibri Light" w:hAnsi="Calibri Light" w:cs="Calibri Light"/>
                <w:szCs w:val="24"/>
              </w:rPr>
              <w:t xml:space="preserve">The four final audits </w:t>
            </w:r>
            <w:r w:rsidR="008C766F">
              <w:rPr>
                <w:rFonts w:ascii="Calibri Light" w:hAnsi="Calibri Light" w:cs="Calibri Light"/>
                <w:szCs w:val="24"/>
              </w:rPr>
              <w:t xml:space="preserve">recently completed </w:t>
            </w:r>
            <w:r>
              <w:rPr>
                <w:rFonts w:ascii="Calibri Light" w:hAnsi="Calibri Light" w:cs="Calibri Light"/>
                <w:szCs w:val="24"/>
              </w:rPr>
              <w:t xml:space="preserve">would be discussed in detail in the next </w:t>
            </w:r>
            <w:r w:rsidR="008C766F">
              <w:rPr>
                <w:rFonts w:ascii="Calibri Light" w:hAnsi="Calibri Light" w:cs="Calibri Light"/>
                <w:szCs w:val="24"/>
              </w:rPr>
              <w:t xml:space="preserve">agenda </w:t>
            </w:r>
            <w:r>
              <w:rPr>
                <w:rFonts w:ascii="Calibri Light" w:hAnsi="Calibri Light" w:cs="Calibri Light"/>
                <w:szCs w:val="24"/>
              </w:rPr>
              <w:t>item.</w:t>
            </w:r>
            <w:r w:rsidR="009B3D57">
              <w:rPr>
                <w:rFonts w:ascii="Calibri Light" w:hAnsi="Calibri Light" w:cs="Calibri Light"/>
                <w:szCs w:val="24"/>
              </w:rPr>
              <w:t xml:space="preserve"> </w:t>
            </w:r>
          </w:p>
          <w:p w14:paraId="41806BF8" w14:textId="77777777" w:rsidR="000271C3" w:rsidRPr="006D1028" w:rsidRDefault="000271C3" w:rsidP="00D768CF">
            <w:pPr>
              <w:pStyle w:val="Style2"/>
              <w:framePr w:hSpace="0" w:wrap="auto" w:vAnchor="margin" w:hAnchor="text" w:yAlign="inline"/>
              <w:spacing w:before="0"/>
              <w:jc w:val="both"/>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resolved</w:t>
            </w:r>
            <w:r w:rsidRPr="006D1028">
              <w:rPr>
                <w:rFonts w:ascii="Calibri Light" w:hAnsi="Calibri Light" w:cs="Calibri Light"/>
                <w:szCs w:val="24"/>
              </w:rPr>
              <w:t xml:space="preserve"> to:</w:t>
            </w:r>
          </w:p>
          <w:p w14:paraId="6BE691EF" w14:textId="2B9685A3" w:rsidR="005E7DE8" w:rsidRPr="006D1028" w:rsidRDefault="0040318C" w:rsidP="00D768CF">
            <w:pPr>
              <w:pStyle w:val="Style2"/>
              <w:framePr w:hSpace="0" w:wrap="auto" w:vAnchor="margin" w:hAnchor="text" w:yAlign="inline"/>
              <w:spacing w:before="0"/>
              <w:jc w:val="both"/>
              <w:rPr>
                <w:rFonts w:ascii="Calibri Light" w:hAnsi="Calibri Light" w:cs="Calibri Light"/>
                <w:szCs w:val="24"/>
              </w:rPr>
            </w:pPr>
            <w:r w:rsidRPr="006D1028">
              <w:rPr>
                <w:rFonts w:ascii="Calibri Light" w:hAnsi="Calibri Light" w:cs="Calibri Light"/>
                <w:b/>
                <w:bCs/>
                <w:szCs w:val="24"/>
              </w:rPr>
              <w:t>NOTE</w:t>
            </w:r>
            <w:r w:rsidR="005E7DE8" w:rsidRPr="006D1028">
              <w:rPr>
                <w:rFonts w:ascii="Calibri Light" w:hAnsi="Calibri Light" w:cs="Calibri Light"/>
                <w:szCs w:val="24"/>
              </w:rPr>
              <w:t xml:space="preserve"> the Internal Audit update</w:t>
            </w:r>
            <w:r w:rsidR="00CF7201" w:rsidRPr="006D1028">
              <w:rPr>
                <w:rFonts w:ascii="Calibri Light" w:hAnsi="Calibri Light" w:cs="Calibri Light"/>
                <w:szCs w:val="24"/>
              </w:rPr>
              <w:t xml:space="preserve"> for </w:t>
            </w:r>
            <w:r w:rsidR="00064821" w:rsidRPr="00064821">
              <w:rPr>
                <w:rFonts w:ascii="Calibri Light" w:hAnsi="Calibri Light" w:cs="Calibri Light"/>
                <w:b/>
                <w:bCs/>
                <w:szCs w:val="24"/>
              </w:rPr>
              <w:t>ASSURANCE</w:t>
            </w:r>
            <w:r w:rsidR="00CF7201" w:rsidRPr="006D1028">
              <w:rPr>
                <w:rFonts w:ascii="Calibri Light" w:hAnsi="Calibri Light" w:cs="Calibri Light"/>
                <w:szCs w:val="24"/>
              </w:rPr>
              <w:t>.</w:t>
            </w:r>
          </w:p>
        </w:tc>
        <w:tc>
          <w:tcPr>
            <w:tcW w:w="1417" w:type="dxa"/>
          </w:tcPr>
          <w:p w14:paraId="07783C04" w14:textId="530136FD" w:rsidR="00ED47C4" w:rsidRPr="006D1028" w:rsidRDefault="00D511EC" w:rsidP="00A80B9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lastRenderedPageBreak/>
              <w:t>F</w:t>
            </w:r>
            <w:r w:rsidR="00CF7201" w:rsidRPr="006D1028">
              <w:rPr>
                <w:rFonts w:ascii="Calibri Light" w:hAnsi="Calibri Light" w:cs="Calibri Light"/>
                <w:szCs w:val="24"/>
              </w:rPr>
              <w:t>or Assurance</w:t>
            </w:r>
          </w:p>
          <w:p w14:paraId="4D175E9C" w14:textId="77777777" w:rsidR="00ED47C4" w:rsidRPr="006D1028" w:rsidRDefault="00ED47C4" w:rsidP="00A80B9B">
            <w:pPr>
              <w:pStyle w:val="Style2"/>
              <w:framePr w:hSpace="0" w:wrap="auto" w:vAnchor="margin" w:hAnchor="text" w:yAlign="inline"/>
              <w:rPr>
                <w:rFonts w:ascii="Calibri Light" w:hAnsi="Calibri Light" w:cs="Calibri Light"/>
                <w:szCs w:val="24"/>
              </w:rPr>
            </w:pPr>
          </w:p>
          <w:p w14:paraId="07795E13" w14:textId="2061C5E2" w:rsidR="00ED47C4" w:rsidRPr="006D1028" w:rsidRDefault="00ED47C4" w:rsidP="00A80B9B">
            <w:pPr>
              <w:pStyle w:val="Style2"/>
              <w:framePr w:hSpace="0" w:wrap="auto" w:vAnchor="margin" w:hAnchor="text" w:yAlign="inline"/>
              <w:rPr>
                <w:rFonts w:ascii="Calibri Light" w:hAnsi="Calibri Light" w:cs="Calibri Light"/>
                <w:szCs w:val="24"/>
              </w:rPr>
            </w:pPr>
          </w:p>
        </w:tc>
        <w:tc>
          <w:tcPr>
            <w:tcW w:w="1672" w:type="dxa"/>
          </w:tcPr>
          <w:p w14:paraId="5DF721A1" w14:textId="2E2DC439" w:rsidR="00ED47C4" w:rsidRPr="006D1028" w:rsidRDefault="00F77316" w:rsidP="00A80B9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None to note</w:t>
            </w:r>
          </w:p>
        </w:tc>
      </w:tr>
      <w:tr w:rsidR="00ED47C4" w:rsidRPr="006D1028" w14:paraId="2B15EB3A" w14:textId="794615AC" w:rsidTr="00C90DCC">
        <w:trPr>
          <w:trHeight w:val="348"/>
        </w:trPr>
        <w:tc>
          <w:tcPr>
            <w:tcW w:w="1266" w:type="dxa"/>
          </w:tcPr>
          <w:p w14:paraId="2CF1EDCF" w14:textId="30548AAC" w:rsidR="00ED47C4" w:rsidRPr="006D1028" w:rsidRDefault="007F19C8"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4</w:t>
            </w:r>
            <w:r w:rsidR="00ED47C4" w:rsidRPr="006D1028">
              <w:rPr>
                <w:rFonts w:ascii="Calibri Light" w:hAnsi="Calibri Light" w:cs="Calibri Light"/>
                <w:szCs w:val="24"/>
              </w:rPr>
              <w:t>.</w:t>
            </w:r>
            <w:r w:rsidR="003B5075">
              <w:rPr>
                <w:rFonts w:ascii="Calibri Light" w:hAnsi="Calibri Light" w:cs="Calibri Light"/>
                <w:szCs w:val="24"/>
              </w:rPr>
              <w:t>3</w:t>
            </w:r>
          </w:p>
        </w:tc>
        <w:tc>
          <w:tcPr>
            <w:tcW w:w="6095" w:type="dxa"/>
          </w:tcPr>
          <w:p w14:paraId="05E0872F" w14:textId="6F7DA663" w:rsidR="00F2607E" w:rsidRPr="006D1028" w:rsidRDefault="001A3BAC" w:rsidP="00F2607E">
            <w:pPr>
              <w:pStyle w:val="Style2"/>
              <w:framePr w:hSpace="0" w:wrap="auto" w:vAnchor="margin" w:hAnchor="text" w:yAlign="inline"/>
              <w:rPr>
                <w:rFonts w:ascii="Calibri Light" w:hAnsi="Calibri Light" w:cs="Calibri Light"/>
                <w:b/>
                <w:bCs/>
                <w:szCs w:val="24"/>
              </w:rPr>
            </w:pPr>
            <w:r w:rsidRPr="006D1028">
              <w:rPr>
                <w:rFonts w:ascii="Calibri Light" w:hAnsi="Calibri Light" w:cs="Calibri Light"/>
                <w:b/>
                <w:bCs/>
                <w:szCs w:val="24"/>
              </w:rPr>
              <w:t>Internal Audit Review Reports</w:t>
            </w:r>
          </w:p>
          <w:p w14:paraId="398EA0F5" w14:textId="4D10F6F7" w:rsidR="001A3BAC" w:rsidRPr="006D1028" w:rsidRDefault="003B5075" w:rsidP="00053C86">
            <w:pPr>
              <w:pStyle w:val="Style2"/>
              <w:framePr w:hSpace="0" w:wrap="auto" w:vAnchor="margin" w:hAnchor="text" w:yAlign="inline"/>
              <w:jc w:val="both"/>
              <w:rPr>
                <w:rFonts w:ascii="Calibri Light" w:hAnsi="Calibri Light" w:cs="Calibri Light"/>
                <w:b/>
                <w:bCs/>
                <w:szCs w:val="24"/>
              </w:rPr>
            </w:pPr>
            <w:r>
              <w:rPr>
                <w:rFonts w:ascii="Calibri Light" w:hAnsi="Calibri Light" w:cs="Calibri Light"/>
                <w:b/>
                <w:bCs/>
                <w:szCs w:val="24"/>
              </w:rPr>
              <w:t>Corporate Governance</w:t>
            </w:r>
          </w:p>
          <w:p w14:paraId="0E9C0C7C" w14:textId="70E92860" w:rsidR="001A3BAC" w:rsidRPr="006D1028" w:rsidRDefault="00B46100" w:rsidP="00053C86">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The review</w:t>
            </w:r>
            <w:r w:rsidR="001E4C11" w:rsidRPr="006D1028">
              <w:rPr>
                <w:rFonts w:ascii="Calibri Light" w:hAnsi="Calibri Light" w:cs="Calibri Light"/>
                <w:szCs w:val="24"/>
              </w:rPr>
              <w:t xml:space="preserve"> received a </w:t>
            </w:r>
            <w:r w:rsidR="003B5075">
              <w:rPr>
                <w:rFonts w:ascii="Calibri Light" w:hAnsi="Calibri Light" w:cs="Calibri Light"/>
                <w:b/>
                <w:bCs/>
                <w:i/>
                <w:iCs/>
                <w:szCs w:val="24"/>
              </w:rPr>
              <w:t>Substantial</w:t>
            </w:r>
            <w:r w:rsidR="00CD5F08" w:rsidRPr="006D1028">
              <w:rPr>
                <w:rFonts w:ascii="Calibri Light" w:hAnsi="Calibri Light" w:cs="Calibri Light"/>
                <w:b/>
                <w:bCs/>
                <w:i/>
                <w:iCs/>
                <w:szCs w:val="24"/>
              </w:rPr>
              <w:t xml:space="preserve"> </w:t>
            </w:r>
            <w:r w:rsidR="001E4C11" w:rsidRPr="006D1028">
              <w:rPr>
                <w:rFonts w:ascii="Calibri Light" w:hAnsi="Calibri Light" w:cs="Calibri Light"/>
                <w:szCs w:val="24"/>
              </w:rPr>
              <w:t xml:space="preserve">Assurance rating.  </w:t>
            </w:r>
          </w:p>
          <w:p w14:paraId="226C2CCD" w14:textId="1DE3D4DD" w:rsidR="000E2F7E" w:rsidRDefault="007F19C8" w:rsidP="007F19C8">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Stephen Chaney</w:t>
            </w:r>
            <w:r w:rsidR="00BC451D">
              <w:rPr>
                <w:rFonts w:ascii="Calibri Light" w:hAnsi="Calibri Light" w:cs="Calibri Light"/>
                <w:szCs w:val="24"/>
              </w:rPr>
              <w:t xml:space="preserve">, </w:t>
            </w:r>
            <w:r w:rsidR="0024408D">
              <w:rPr>
                <w:rFonts w:ascii="Calibri Light" w:hAnsi="Calibri Light" w:cs="Calibri Light"/>
                <w:szCs w:val="24"/>
              </w:rPr>
              <w:t>Deputy Head of Internal</w:t>
            </w:r>
            <w:r w:rsidR="00472F8A">
              <w:rPr>
                <w:rFonts w:ascii="Calibri Light" w:hAnsi="Calibri Light" w:cs="Calibri Light"/>
                <w:szCs w:val="24"/>
              </w:rPr>
              <w:t xml:space="preserve"> </w:t>
            </w:r>
            <w:r w:rsidR="00BC451D">
              <w:rPr>
                <w:rFonts w:ascii="Calibri Light" w:hAnsi="Calibri Light" w:cs="Calibri Light"/>
                <w:szCs w:val="24"/>
              </w:rPr>
              <w:t>Audit, NHS Wales Shared Services Partnership (</w:t>
            </w:r>
            <w:proofErr w:type="spellStart"/>
            <w:r w:rsidR="00BC451D">
              <w:rPr>
                <w:rFonts w:ascii="Calibri Light" w:hAnsi="Calibri Light" w:cs="Calibri Light"/>
                <w:szCs w:val="24"/>
              </w:rPr>
              <w:t>StC</w:t>
            </w:r>
            <w:proofErr w:type="spellEnd"/>
            <w:r w:rsidR="00BC451D">
              <w:rPr>
                <w:rFonts w:ascii="Calibri Light" w:hAnsi="Calibri Light" w:cs="Calibri Light"/>
                <w:szCs w:val="24"/>
              </w:rPr>
              <w:t xml:space="preserve">) </w:t>
            </w:r>
            <w:r w:rsidR="00CD5F08" w:rsidRPr="006D1028">
              <w:rPr>
                <w:rFonts w:ascii="Calibri Light" w:hAnsi="Calibri Light" w:cs="Calibri Light"/>
                <w:szCs w:val="24"/>
              </w:rPr>
              <w:t>outlined the work undertaken</w:t>
            </w:r>
            <w:r w:rsidR="00CC6A46" w:rsidRPr="006D1028">
              <w:rPr>
                <w:rFonts w:ascii="Calibri Light" w:hAnsi="Calibri Light" w:cs="Calibri Light"/>
                <w:szCs w:val="24"/>
              </w:rPr>
              <w:t xml:space="preserve"> in the review</w:t>
            </w:r>
            <w:r w:rsidR="00AD4B0D">
              <w:rPr>
                <w:rFonts w:ascii="Calibri Light" w:hAnsi="Calibri Light" w:cs="Calibri Light"/>
                <w:szCs w:val="24"/>
              </w:rPr>
              <w:t>.</w:t>
            </w:r>
            <w:r w:rsidR="001A5637">
              <w:rPr>
                <w:rFonts w:ascii="Calibri Light" w:hAnsi="Calibri Light" w:cs="Calibri Light"/>
                <w:szCs w:val="24"/>
              </w:rPr>
              <w:t xml:space="preserve"> </w:t>
            </w:r>
          </w:p>
          <w:p w14:paraId="4869EE30" w14:textId="24304AB6" w:rsidR="00394D1A" w:rsidRDefault="00394D1A" w:rsidP="007F19C8">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The Committee congratulated the Board Secretary and </w:t>
            </w:r>
            <w:r w:rsidR="003E10DB">
              <w:rPr>
                <w:rFonts w:ascii="Calibri Light" w:hAnsi="Calibri Light" w:cs="Calibri Light"/>
                <w:szCs w:val="24"/>
              </w:rPr>
              <w:t>the</w:t>
            </w:r>
            <w:r>
              <w:rPr>
                <w:rFonts w:ascii="Calibri Light" w:hAnsi="Calibri Light" w:cs="Calibri Light"/>
                <w:szCs w:val="24"/>
              </w:rPr>
              <w:t xml:space="preserve"> Corporate Governance team for achieving a substantial assurance rating and for </w:t>
            </w:r>
            <w:r w:rsidR="004729AD">
              <w:rPr>
                <w:rFonts w:ascii="Calibri Light" w:hAnsi="Calibri Light" w:cs="Calibri Light"/>
                <w:szCs w:val="24"/>
              </w:rPr>
              <w:t>establishing</w:t>
            </w:r>
            <w:r>
              <w:rPr>
                <w:rFonts w:ascii="Calibri Light" w:hAnsi="Calibri Light" w:cs="Calibri Light"/>
                <w:szCs w:val="24"/>
              </w:rPr>
              <w:t xml:space="preserve"> DHCW so well from a governance point of view.  </w:t>
            </w:r>
          </w:p>
          <w:p w14:paraId="31D937FD" w14:textId="6BAEF06C" w:rsidR="00394D1A" w:rsidRDefault="00394D1A" w:rsidP="009B3D57">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szCs w:val="24"/>
              </w:rPr>
              <w:t>Laura Tolley Corporate Governance Manager</w:t>
            </w:r>
            <w:r w:rsidR="00463563">
              <w:rPr>
                <w:rFonts w:ascii="Calibri Light" w:hAnsi="Calibri Light" w:cs="Calibri Light"/>
                <w:szCs w:val="24"/>
              </w:rPr>
              <w:t xml:space="preserve"> (LT)</w:t>
            </w:r>
            <w:r>
              <w:rPr>
                <w:rFonts w:ascii="Calibri Light" w:hAnsi="Calibri Light" w:cs="Calibri Light"/>
                <w:szCs w:val="24"/>
              </w:rPr>
              <w:t xml:space="preserve"> confirmed that the</w:t>
            </w:r>
            <w:r w:rsidR="00BC4006">
              <w:rPr>
                <w:rFonts w:ascii="Calibri Light" w:hAnsi="Calibri Light" w:cs="Calibri Light"/>
                <w:szCs w:val="24"/>
              </w:rPr>
              <w:t xml:space="preserve"> </w:t>
            </w:r>
            <w:r>
              <w:rPr>
                <w:rFonts w:ascii="Calibri Light" w:hAnsi="Calibri Light" w:cs="Calibri Light"/>
                <w:szCs w:val="24"/>
              </w:rPr>
              <w:t>opportunity identified within the report was similar to that identified in the Structure</w:t>
            </w:r>
            <w:r w:rsidR="00BC4006">
              <w:rPr>
                <w:rFonts w:ascii="Calibri Light" w:hAnsi="Calibri Light" w:cs="Calibri Light"/>
                <w:szCs w:val="24"/>
              </w:rPr>
              <w:t>d</w:t>
            </w:r>
            <w:r>
              <w:rPr>
                <w:rFonts w:ascii="Calibri Light" w:hAnsi="Calibri Light" w:cs="Calibri Light"/>
                <w:szCs w:val="24"/>
              </w:rPr>
              <w:t xml:space="preserve"> Assessment undertaken by Audit Wales which related to version control</w:t>
            </w:r>
            <w:r w:rsidR="003E10DB">
              <w:rPr>
                <w:rFonts w:ascii="Calibri Light" w:hAnsi="Calibri Light" w:cs="Calibri Light"/>
                <w:szCs w:val="24"/>
              </w:rPr>
              <w:t xml:space="preserve"> and this</w:t>
            </w:r>
            <w:r>
              <w:rPr>
                <w:rFonts w:ascii="Calibri Light" w:hAnsi="Calibri Light" w:cs="Calibri Light"/>
                <w:szCs w:val="24"/>
              </w:rPr>
              <w:t xml:space="preserve"> issue would be mitigated as DHCW </w:t>
            </w:r>
            <w:r w:rsidR="008A3633">
              <w:rPr>
                <w:rFonts w:ascii="Calibri Light" w:hAnsi="Calibri Light" w:cs="Calibri Light"/>
                <w:szCs w:val="24"/>
              </w:rPr>
              <w:t xml:space="preserve">migrated </w:t>
            </w:r>
            <w:r>
              <w:rPr>
                <w:rFonts w:ascii="Calibri Light" w:hAnsi="Calibri Light" w:cs="Calibri Light"/>
                <w:szCs w:val="24"/>
              </w:rPr>
              <w:t xml:space="preserve">to </w:t>
            </w:r>
            <w:proofErr w:type="spellStart"/>
            <w:r>
              <w:rPr>
                <w:rFonts w:ascii="Calibri Light" w:hAnsi="Calibri Light" w:cs="Calibri Light"/>
                <w:szCs w:val="24"/>
              </w:rPr>
              <w:t>iPassport</w:t>
            </w:r>
            <w:proofErr w:type="spellEnd"/>
            <w:r>
              <w:rPr>
                <w:rFonts w:ascii="Calibri Light" w:hAnsi="Calibri Light" w:cs="Calibri Light"/>
                <w:szCs w:val="24"/>
              </w:rPr>
              <w:t>.</w:t>
            </w:r>
          </w:p>
          <w:p w14:paraId="16096AB1" w14:textId="78914B1C" w:rsidR="0057429A" w:rsidRDefault="003B5075" w:rsidP="001E4C11">
            <w:pPr>
              <w:pStyle w:val="Style2"/>
              <w:framePr w:hSpace="0" w:wrap="auto" w:vAnchor="margin" w:hAnchor="text" w:yAlign="inline"/>
              <w:jc w:val="both"/>
              <w:rPr>
                <w:rFonts w:ascii="Calibri Light" w:hAnsi="Calibri Light" w:cs="Calibri Light"/>
                <w:b/>
                <w:bCs/>
                <w:szCs w:val="24"/>
              </w:rPr>
            </w:pPr>
            <w:r>
              <w:rPr>
                <w:rFonts w:ascii="Calibri Light" w:hAnsi="Calibri Light" w:cs="Calibri Light"/>
                <w:b/>
                <w:bCs/>
                <w:szCs w:val="24"/>
              </w:rPr>
              <w:t>Estates Compliance – Waste Management</w:t>
            </w:r>
          </w:p>
          <w:p w14:paraId="7FDB7678" w14:textId="5DD99C9B" w:rsidR="0057429A" w:rsidRDefault="00835055" w:rsidP="001E4C11">
            <w:pPr>
              <w:pStyle w:val="Style2"/>
              <w:framePr w:hSpace="0" w:wrap="auto" w:vAnchor="margin" w:hAnchor="text" w:yAlign="inline"/>
              <w:jc w:val="both"/>
              <w:rPr>
                <w:rFonts w:ascii="Calibri Light" w:hAnsi="Calibri Light" w:cs="Calibri Light"/>
                <w:b/>
                <w:bCs/>
                <w:szCs w:val="24"/>
              </w:rPr>
            </w:pPr>
            <w:r w:rsidRPr="00835055">
              <w:rPr>
                <w:rFonts w:ascii="Calibri Light" w:hAnsi="Calibri Light" w:cs="Calibri Light"/>
                <w:szCs w:val="24"/>
              </w:rPr>
              <w:t>The review received a</w:t>
            </w:r>
            <w:r>
              <w:rPr>
                <w:rFonts w:ascii="Calibri Light" w:hAnsi="Calibri Light" w:cs="Calibri Light"/>
                <w:b/>
                <w:bCs/>
                <w:szCs w:val="24"/>
              </w:rPr>
              <w:t xml:space="preserve"> </w:t>
            </w:r>
            <w:r w:rsidR="003B5075">
              <w:rPr>
                <w:rFonts w:ascii="Calibri Light" w:hAnsi="Calibri Light" w:cs="Calibri Light"/>
                <w:b/>
                <w:bCs/>
                <w:i/>
                <w:iCs/>
                <w:szCs w:val="24"/>
              </w:rPr>
              <w:t>Substantial</w:t>
            </w:r>
            <w:r>
              <w:rPr>
                <w:rFonts w:ascii="Calibri Light" w:hAnsi="Calibri Light" w:cs="Calibri Light"/>
                <w:b/>
                <w:bCs/>
                <w:szCs w:val="24"/>
              </w:rPr>
              <w:t xml:space="preserve"> </w:t>
            </w:r>
            <w:r w:rsidRPr="00835055">
              <w:rPr>
                <w:rFonts w:ascii="Calibri Light" w:hAnsi="Calibri Light" w:cs="Calibri Light"/>
                <w:szCs w:val="24"/>
              </w:rPr>
              <w:t>Assurance rating</w:t>
            </w:r>
            <w:r>
              <w:rPr>
                <w:rFonts w:ascii="Calibri Light" w:hAnsi="Calibri Light" w:cs="Calibri Light"/>
                <w:b/>
                <w:bCs/>
                <w:szCs w:val="24"/>
              </w:rPr>
              <w:t>.</w:t>
            </w:r>
          </w:p>
          <w:p w14:paraId="77A0788C" w14:textId="6267FEE9" w:rsidR="00AD05F1" w:rsidRDefault="00C032BD" w:rsidP="00AD05F1">
            <w:pPr>
              <w:pStyle w:val="Style2"/>
              <w:framePr w:hSpace="0" w:wrap="auto" w:vAnchor="margin" w:hAnchor="text" w:yAlign="inline"/>
              <w:jc w:val="both"/>
              <w:rPr>
                <w:rFonts w:ascii="Calibri Light" w:hAnsi="Calibri Light" w:cs="Calibri Light"/>
                <w:szCs w:val="24"/>
              </w:rPr>
            </w:pPr>
            <w:proofErr w:type="spellStart"/>
            <w:r>
              <w:rPr>
                <w:rFonts w:ascii="Calibri Light" w:hAnsi="Calibri Light" w:cs="Calibri Light"/>
                <w:szCs w:val="24"/>
              </w:rPr>
              <w:t>StC</w:t>
            </w:r>
            <w:proofErr w:type="spellEnd"/>
            <w:r>
              <w:rPr>
                <w:rFonts w:ascii="Calibri Light" w:hAnsi="Calibri Light" w:cs="Calibri Light"/>
                <w:szCs w:val="24"/>
              </w:rPr>
              <w:t xml:space="preserve"> confirmed the</w:t>
            </w:r>
            <w:r w:rsidR="00394D1A">
              <w:rPr>
                <w:rFonts w:ascii="Calibri Light" w:hAnsi="Calibri Light" w:cs="Calibri Light"/>
                <w:szCs w:val="24"/>
              </w:rPr>
              <w:t xml:space="preserve"> review had concentrated on waste management which was a key area picked up through discussions with manage</w:t>
            </w:r>
            <w:r w:rsidR="00BC4006">
              <w:rPr>
                <w:rFonts w:ascii="Calibri Light" w:hAnsi="Calibri Light" w:cs="Calibri Light"/>
                <w:szCs w:val="24"/>
              </w:rPr>
              <w:t>rs</w:t>
            </w:r>
            <w:r w:rsidR="00394D1A">
              <w:rPr>
                <w:rFonts w:ascii="Calibri Light" w:hAnsi="Calibri Light" w:cs="Calibri Light"/>
                <w:szCs w:val="24"/>
              </w:rPr>
              <w:t>. Some recommendations had been raised but considering the breadth of the review it still received a substantial assurance rating.</w:t>
            </w:r>
            <w:r>
              <w:rPr>
                <w:rFonts w:ascii="Calibri Light" w:hAnsi="Calibri Light" w:cs="Calibri Light"/>
                <w:szCs w:val="24"/>
              </w:rPr>
              <w:t xml:space="preserve"> </w:t>
            </w:r>
          </w:p>
          <w:p w14:paraId="723D8DCB" w14:textId="30DAF9C8" w:rsidR="00146A96" w:rsidRDefault="00394D1A" w:rsidP="001E4C11">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Julie Ash (JA) Head of Corporate Services confirmed the report had been helpful and assured the Committee that all recommendations were on their way to be</w:t>
            </w:r>
            <w:r w:rsidR="00720D76">
              <w:rPr>
                <w:rFonts w:ascii="Calibri Light" w:hAnsi="Calibri Light" w:cs="Calibri Light"/>
                <w:szCs w:val="24"/>
              </w:rPr>
              <w:t>ing</w:t>
            </w:r>
            <w:r>
              <w:rPr>
                <w:rFonts w:ascii="Calibri Light" w:hAnsi="Calibri Light" w:cs="Calibri Light"/>
                <w:szCs w:val="24"/>
              </w:rPr>
              <w:t xml:space="preserve"> completed.</w:t>
            </w:r>
          </w:p>
          <w:p w14:paraId="596444B5" w14:textId="5714873D" w:rsidR="00835055" w:rsidRDefault="003B5075" w:rsidP="001E4C11">
            <w:pPr>
              <w:pStyle w:val="Style2"/>
              <w:framePr w:hSpace="0" w:wrap="auto" w:vAnchor="margin" w:hAnchor="text" w:yAlign="inline"/>
              <w:jc w:val="both"/>
              <w:rPr>
                <w:rFonts w:ascii="Calibri Light" w:hAnsi="Calibri Light" w:cs="Calibri Light"/>
                <w:b/>
                <w:bCs/>
                <w:szCs w:val="24"/>
              </w:rPr>
            </w:pPr>
            <w:r>
              <w:rPr>
                <w:rFonts w:ascii="Calibri Light" w:hAnsi="Calibri Light" w:cs="Calibri Light"/>
                <w:b/>
                <w:bCs/>
                <w:szCs w:val="24"/>
              </w:rPr>
              <w:t>Risk</w:t>
            </w:r>
            <w:r w:rsidR="00835055">
              <w:rPr>
                <w:rFonts w:ascii="Calibri Light" w:hAnsi="Calibri Light" w:cs="Calibri Light"/>
                <w:b/>
                <w:bCs/>
                <w:szCs w:val="24"/>
              </w:rPr>
              <w:t xml:space="preserve"> Management </w:t>
            </w:r>
          </w:p>
          <w:p w14:paraId="2BA5E494" w14:textId="404E2C1D" w:rsidR="00835055" w:rsidRDefault="00835055" w:rsidP="001E4C11">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The review received a </w:t>
            </w:r>
            <w:r w:rsidR="003B5075">
              <w:rPr>
                <w:rFonts w:ascii="Calibri Light" w:hAnsi="Calibri Light" w:cs="Calibri Light"/>
                <w:b/>
                <w:bCs/>
                <w:i/>
                <w:iCs/>
                <w:szCs w:val="24"/>
              </w:rPr>
              <w:t xml:space="preserve">Substantial </w:t>
            </w:r>
            <w:r>
              <w:rPr>
                <w:rFonts w:ascii="Calibri Light" w:hAnsi="Calibri Light" w:cs="Calibri Light"/>
                <w:szCs w:val="24"/>
              </w:rPr>
              <w:t>Assurance rating.</w:t>
            </w:r>
          </w:p>
          <w:p w14:paraId="2E5CA48A" w14:textId="46CFEBBD" w:rsidR="00F72486" w:rsidRDefault="00F72486" w:rsidP="001E4C11">
            <w:pPr>
              <w:pStyle w:val="Style2"/>
              <w:framePr w:hSpace="0" w:wrap="auto" w:vAnchor="margin" w:hAnchor="text" w:yAlign="inline"/>
              <w:jc w:val="both"/>
              <w:rPr>
                <w:rFonts w:ascii="Calibri Light" w:hAnsi="Calibri Light" w:cs="Calibri Light"/>
                <w:szCs w:val="24"/>
              </w:rPr>
            </w:pPr>
            <w:proofErr w:type="spellStart"/>
            <w:r>
              <w:rPr>
                <w:rFonts w:ascii="Calibri Light" w:hAnsi="Calibri Light" w:cs="Calibri Light"/>
                <w:szCs w:val="24"/>
              </w:rPr>
              <w:t>StC</w:t>
            </w:r>
            <w:proofErr w:type="spellEnd"/>
            <w:r>
              <w:rPr>
                <w:rFonts w:ascii="Calibri Light" w:hAnsi="Calibri Light" w:cs="Calibri Light"/>
                <w:szCs w:val="24"/>
              </w:rPr>
              <w:t xml:space="preserve"> provided a summary of the report with the following highlights:-</w:t>
            </w:r>
          </w:p>
          <w:p w14:paraId="07521727" w14:textId="2D06E9FD" w:rsidR="003B5075" w:rsidRDefault="009440A9" w:rsidP="00146A96">
            <w:pPr>
              <w:pStyle w:val="Style2"/>
              <w:framePr w:hSpace="0" w:wrap="auto" w:vAnchor="margin" w:hAnchor="text" w:yAlign="inline"/>
              <w:numPr>
                <w:ilvl w:val="0"/>
                <w:numId w:val="29"/>
              </w:numPr>
              <w:jc w:val="both"/>
              <w:rPr>
                <w:rFonts w:ascii="Calibri Light" w:hAnsi="Calibri Light" w:cs="Calibri Light"/>
                <w:szCs w:val="24"/>
              </w:rPr>
            </w:pPr>
            <w:r>
              <w:rPr>
                <w:rFonts w:ascii="Calibri Light" w:hAnsi="Calibri Light" w:cs="Calibri Light"/>
                <w:szCs w:val="24"/>
              </w:rPr>
              <w:t xml:space="preserve">The review demonstrated that the policies and processes </w:t>
            </w:r>
            <w:r w:rsidR="00BC4006">
              <w:rPr>
                <w:rFonts w:ascii="Calibri Light" w:hAnsi="Calibri Light" w:cs="Calibri Light"/>
                <w:szCs w:val="24"/>
              </w:rPr>
              <w:t xml:space="preserve">were </w:t>
            </w:r>
            <w:r>
              <w:rPr>
                <w:rFonts w:ascii="Calibri Light" w:hAnsi="Calibri Light" w:cs="Calibri Light"/>
                <w:szCs w:val="24"/>
              </w:rPr>
              <w:t xml:space="preserve">being embedded into the </w:t>
            </w:r>
            <w:proofErr w:type="spellStart"/>
            <w:r>
              <w:rPr>
                <w:rFonts w:ascii="Calibri Light" w:hAnsi="Calibri Light" w:cs="Calibri Light"/>
                <w:szCs w:val="24"/>
              </w:rPr>
              <w:lastRenderedPageBreak/>
              <w:t>organisation</w:t>
            </w:r>
            <w:proofErr w:type="spellEnd"/>
            <w:r w:rsidR="00EE1D08">
              <w:rPr>
                <w:rFonts w:ascii="Calibri Light" w:hAnsi="Calibri Light" w:cs="Calibri Light"/>
                <w:szCs w:val="24"/>
              </w:rPr>
              <w:t xml:space="preserve"> via active discussions.  </w:t>
            </w:r>
            <w:r>
              <w:rPr>
                <w:rFonts w:ascii="Calibri Light" w:hAnsi="Calibri Light" w:cs="Calibri Light"/>
                <w:szCs w:val="24"/>
              </w:rPr>
              <w:t xml:space="preserve"> </w:t>
            </w:r>
          </w:p>
          <w:p w14:paraId="3F2F9C5A" w14:textId="05E25C14" w:rsidR="00146A96" w:rsidRDefault="00EE1D08" w:rsidP="00146A96">
            <w:pPr>
              <w:pStyle w:val="Style2"/>
              <w:framePr w:hSpace="0" w:wrap="auto" w:vAnchor="margin" w:hAnchor="text" w:yAlign="inline"/>
              <w:numPr>
                <w:ilvl w:val="0"/>
                <w:numId w:val="29"/>
              </w:numPr>
              <w:jc w:val="both"/>
              <w:rPr>
                <w:rFonts w:ascii="Calibri Light" w:hAnsi="Calibri Light" w:cs="Calibri Light"/>
                <w:szCs w:val="24"/>
              </w:rPr>
            </w:pPr>
            <w:r>
              <w:rPr>
                <w:rFonts w:ascii="Calibri Light" w:hAnsi="Calibri Light" w:cs="Calibri Light"/>
                <w:szCs w:val="24"/>
              </w:rPr>
              <w:t>There was g</w:t>
            </w:r>
            <w:r w:rsidR="00146A96">
              <w:rPr>
                <w:rFonts w:ascii="Calibri Light" w:hAnsi="Calibri Light" w:cs="Calibri Light"/>
                <w:szCs w:val="24"/>
              </w:rPr>
              <w:t>ood comm</w:t>
            </w:r>
            <w:r w:rsidR="003E10DB">
              <w:rPr>
                <w:rFonts w:ascii="Calibri Light" w:hAnsi="Calibri Light" w:cs="Calibri Light"/>
                <w:szCs w:val="24"/>
              </w:rPr>
              <w:t>unication</w:t>
            </w:r>
            <w:r w:rsidR="00146A96">
              <w:rPr>
                <w:rFonts w:ascii="Calibri Light" w:hAnsi="Calibri Light" w:cs="Calibri Light"/>
                <w:szCs w:val="24"/>
              </w:rPr>
              <w:t xml:space="preserve"> with staff and training</w:t>
            </w:r>
            <w:r>
              <w:rPr>
                <w:rFonts w:ascii="Calibri Light" w:hAnsi="Calibri Light" w:cs="Calibri Light"/>
                <w:szCs w:val="24"/>
              </w:rPr>
              <w:t>, along with documentation to help staff with understanding risk</w:t>
            </w:r>
            <w:r w:rsidR="00146A96">
              <w:rPr>
                <w:rFonts w:ascii="Calibri Light" w:hAnsi="Calibri Light" w:cs="Calibri Light"/>
                <w:szCs w:val="24"/>
              </w:rPr>
              <w:t xml:space="preserve">. </w:t>
            </w:r>
          </w:p>
          <w:p w14:paraId="26CBCFA9" w14:textId="30ACA7AD" w:rsidR="00146A96" w:rsidRDefault="00EE1D08" w:rsidP="00146A96">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Chris Darling Board Secretary</w:t>
            </w:r>
            <w:r w:rsidR="00463563">
              <w:rPr>
                <w:rFonts w:ascii="Calibri Light" w:hAnsi="Calibri Light" w:cs="Calibri Light"/>
                <w:szCs w:val="24"/>
              </w:rPr>
              <w:t xml:space="preserve"> (CD)</w:t>
            </w:r>
            <w:r>
              <w:rPr>
                <w:rFonts w:ascii="Calibri Light" w:hAnsi="Calibri Light" w:cs="Calibri Light"/>
                <w:szCs w:val="24"/>
              </w:rPr>
              <w:t xml:space="preserve"> gave thanks to Bethan Walters, Risk and Regulation Officer </w:t>
            </w:r>
            <w:r w:rsidR="00463563">
              <w:rPr>
                <w:rFonts w:ascii="Calibri Light" w:hAnsi="Calibri Light" w:cs="Calibri Light"/>
                <w:szCs w:val="24"/>
              </w:rPr>
              <w:t xml:space="preserve">confirming that without </w:t>
            </w:r>
            <w:r>
              <w:rPr>
                <w:rFonts w:ascii="Calibri Light" w:hAnsi="Calibri Light" w:cs="Calibri Light"/>
                <w:szCs w:val="24"/>
              </w:rPr>
              <w:t>her</w:t>
            </w:r>
            <w:r w:rsidR="00463563">
              <w:rPr>
                <w:rFonts w:ascii="Calibri Light" w:hAnsi="Calibri Light" w:cs="Calibri Light"/>
                <w:szCs w:val="24"/>
              </w:rPr>
              <w:t xml:space="preserve"> input</w:t>
            </w:r>
            <w:r>
              <w:rPr>
                <w:rFonts w:ascii="Calibri Light" w:hAnsi="Calibri Light" w:cs="Calibri Light"/>
                <w:szCs w:val="24"/>
              </w:rPr>
              <w:t xml:space="preserve"> the risk</w:t>
            </w:r>
            <w:r w:rsidR="003E10DB">
              <w:rPr>
                <w:rFonts w:ascii="Calibri Light" w:hAnsi="Calibri Light" w:cs="Calibri Light"/>
                <w:szCs w:val="24"/>
              </w:rPr>
              <w:t xml:space="preserve"> culture</w:t>
            </w:r>
            <w:r>
              <w:rPr>
                <w:rFonts w:ascii="Calibri Light" w:hAnsi="Calibri Light" w:cs="Calibri Light"/>
                <w:szCs w:val="24"/>
              </w:rPr>
              <w:t xml:space="preserve"> would not have been embedded </w:t>
            </w:r>
            <w:r w:rsidR="00072CD3">
              <w:rPr>
                <w:rFonts w:ascii="Calibri Light" w:hAnsi="Calibri Light" w:cs="Calibri Light"/>
                <w:szCs w:val="24"/>
              </w:rPr>
              <w:t xml:space="preserve">so successfully </w:t>
            </w:r>
            <w:r>
              <w:rPr>
                <w:rFonts w:ascii="Calibri Light" w:hAnsi="Calibri Light" w:cs="Calibri Light"/>
                <w:szCs w:val="24"/>
              </w:rPr>
              <w:t xml:space="preserve">within the </w:t>
            </w:r>
            <w:proofErr w:type="spellStart"/>
            <w:r>
              <w:rPr>
                <w:rFonts w:ascii="Calibri Light" w:hAnsi="Calibri Light" w:cs="Calibri Light"/>
                <w:szCs w:val="24"/>
              </w:rPr>
              <w:t>organisation</w:t>
            </w:r>
            <w:proofErr w:type="spellEnd"/>
            <w:r>
              <w:rPr>
                <w:rFonts w:ascii="Calibri Light" w:hAnsi="Calibri Light" w:cs="Calibri Light"/>
                <w:szCs w:val="24"/>
              </w:rPr>
              <w:t xml:space="preserve">.  </w:t>
            </w:r>
            <w:r w:rsidR="00463563">
              <w:rPr>
                <w:rFonts w:ascii="Calibri Light" w:hAnsi="Calibri Light" w:cs="Calibri Light"/>
                <w:szCs w:val="24"/>
              </w:rPr>
              <w:t>The</w:t>
            </w:r>
            <w:r>
              <w:rPr>
                <w:rFonts w:ascii="Calibri Light" w:hAnsi="Calibri Light" w:cs="Calibri Light"/>
                <w:szCs w:val="24"/>
              </w:rPr>
              <w:t xml:space="preserve"> external review on this area </w:t>
            </w:r>
            <w:r w:rsidR="00463563">
              <w:rPr>
                <w:rFonts w:ascii="Calibri Light" w:hAnsi="Calibri Light" w:cs="Calibri Light"/>
                <w:szCs w:val="24"/>
              </w:rPr>
              <w:t xml:space="preserve">was very helpful and validated the work which had been undertaken </w:t>
            </w:r>
            <w:r w:rsidR="00BC4006">
              <w:rPr>
                <w:rFonts w:ascii="Calibri Light" w:hAnsi="Calibri Light" w:cs="Calibri Light"/>
                <w:szCs w:val="24"/>
              </w:rPr>
              <w:t xml:space="preserve">by the </w:t>
            </w:r>
            <w:proofErr w:type="spellStart"/>
            <w:r w:rsidR="00BC4006">
              <w:rPr>
                <w:rFonts w:ascii="Calibri Light" w:hAnsi="Calibri Light" w:cs="Calibri Light"/>
                <w:szCs w:val="24"/>
              </w:rPr>
              <w:t>organisation</w:t>
            </w:r>
            <w:proofErr w:type="spellEnd"/>
            <w:r w:rsidR="00BC4006">
              <w:rPr>
                <w:rFonts w:ascii="Calibri Light" w:hAnsi="Calibri Light" w:cs="Calibri Light"/>
                <w:szCs w:val="24"/>
              </w:rPr>
              <w:t xml:space="preserve"> on risk</w:t>
            </w:r>
            <w:r w:rsidR="00CF3EE5">
              <w:rPr>
                <w:rFonts w:ascii="Calibri Light" w:hAnsi="Calibri Light" w:cs="Calibri Light"/>
                <w:szCs w:val="24"/>
              </w:rPr>
              <w:t xml:space="preserve"> management</w:t>
            </w:r>
            <w:r>
              <w:rPr>
                <w:rFonts w:ascii="Calibri Light" w:hAnsi="Calibri Light" w:cs="Calibri Light"/>
                <w:szCs w:val="24"/>
              </w:rPr>
              <w:t>.</w:t>
            </w:r>
          </w:p>
          <w:p w14:paraId="2869BCBF" w14:textId="424FE5E2" w:rsidR="00835055" w:rsidRPr="00835055" w:rsidRDefault="003B5075" w:rsidP="001E4C11">
            <w:pPr>
              <w:pStyle w:val="Style2"/>
              <w:framePr w:hSpace="0" w:wrap="auto" w:vAnchor="margin" w:hAnchor="text" w:yAlign="inline"/>
              <w:jc w:val="both"/>
              <w:rPr>
                <w:rFonts w:ascii="Calibri Light" w:hAnsi="Calibri Light" w:cs="Calibri Light"/>
                <w:b/>
                <w:bCs/>
                <w:szCs w:val="24"/>
              </w:rPr>
            </w:pPr>
            <w:r>
              <w:rPr>
                <w:rFonts w:ascii="Calibri Light" w:hAnsi="Calibri Light" w:cs="Calibri Light"/>
                <w:b/>
                <w:bCs/>
                <w:szCs w:val="24"/>
              </w:rPr>
              <w:t>Workforce Planning: PADR</w:t>
            </w:r>
          </w:p>
          <w:p w14:paraId="484A1C65" w14:textId="3A5BAB54" w:rsidR="00835055" w:rsidRDefault="00835055" w:rsidP="001E4C11">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The review received a </w:t>
            </w:r>
            <w:r w:rsidRPr="00835055">
              <w:rPr>
                <w:rFonts w:ascii="Calibri Light" w:hAnsi="Calibri Light" w:cs="Calibri Light"/>
                <w:b/>
                <w:bCs/>
                <w:i/>
                <w:iCs/>
                <w:szCs w:val="24"/>
              </w:rPr>
              <w:t>Reasonable</w:t>
            </w:r>
            <w:r>
              <w:rPr>
                <w:rFonts w:ascii="Calibri Light" w:hAnsi="Calibri Light" w:cs="Calibri Light"/>
                <w:szCs w:val="24"/>
              </w:rPr>
              <w:t xml:space="preserve"> Assurance rating.</w:t>
            </w:r>
          </w:p>
          <w:p w14:paraId="220D549D" w14:textId="458F4557" w:rsidR="004D033E" w:rsidRDefault="00C32D80" w:rsidP="004D033E">
            <w:pPr>
              <w:pStyle w:val="Style2"/>
              <w:framePr w:hSpace="0" w:wrap="auto" w:vAnchor="margin" w:hAnchor="text" w:yAlign="inline"/>
              <w:jc w:val="both"/>
              <w:rPr>
                <w:rFonts w:ascii="Calibri Light" w:hAnsi="Calibri Light" w:cs="Calibri Light"/>
                <w:szCs w:val="24"/>
              </w:rPr>
            </w:pPr>
            <w:proofErr w:type="spellStart"/>
            <w:r>
              <w:rPr>
                <w:rFonts w:ascii="Calibri Light" w:hAnsi="Calibri Light" w:cs="Calibri Light"/>
                <w:szCs w:val="24"/>
              </w:rPr>
              <w:t>StC</w:t>
            </w:r>
            <w:proofErr w:type="spellEnd"/>
            <w:r>
              <w:rPr>
                <w:rFonts w:ascii="Calibri Light" w:hAnsi="Calibri Light" w:cs="Calibri Light"/>
                <w:szCs w:val="24"/>
              </w:rPr>
              <w:t xml:space="preserve"> introduced the PADR Review </w:t>
            </w:r>
            <w:r w:rsidR="00EE1D08">
              <w:rPr>
                <w:rFonts w:ascii="Calibri Light" w:hAnsi="Calibri Light" w:cs="Calibri Light"/>
                <w:szCs w:val="24"/>
              </w:rPr>
              <w:t>which had</w:t>
            </w:r>
            <w:r>
              <w:rPr>
                <w:rFonts w:ascii="Calibri Light" w:hAnsi="Calibri Light" w:cs="Calibri Light"/>
                <w:szCs w:val="24"/>
              </w:rPr>
              <w:t xml:space="preserve"> look</w:t>
            </w:r>
            <w:r w:rsidR="00EE1D08">
              <w:rPr>
                <w:rFonts w:ascii="Calibri Light" w:hAnsi="Calibri Light" w:cs="Calibri Light"/>
                <w:szCs w:val="24"/>
              </w:rPr>
              <w:t>ed</w:t>
            </w:r>
            <w:r>
              <w:rPr>
                <w:rFonts w:ascii="Calibri Light" w:hAnsi="Calibri Light" w:cs="Calibri Light"/>
                <w:szCs w:val="24"/>
              </w:rPr>
              <w:t xml:space="preserve"> at </w:t>
            </w:r>
            <w:r w:rsidR="00EE1D08">
              <w:rPr>
                <w:rFonts w:ascii="Calibri Light" w:hAnsi="Calibri Light" w:cs="Calibri Light"/>
                <w:szCs w:val="24"/>
              </w:rPr>
              <w:t xml:space="preserve">the </w:t>
            </w:r>
            <w:r>
              <w:rPr>
                <w:rFonts w:ascii="Calibri Light" w:hAnsi="Calibri Light" w:cs="Calibri Light"/>
                <w:szCs w:val="24"/>
              </w:rPr>
              <w:t>quality of PADRs</w:t>
            </w:r>
            <w:r w:rsidR="00EE1D08">
              <w:rPr>
                <w:rFonts w:ascii="Calibri Light" w:hAnsi="Calibri Light" w:cs="Calibri Light"/>
                <w:szCs w:val="24"/>
              </w:rPr>
              <w:t xml:space="preserve"> via a </w:t>
            </w:r>
            <w:r>
              <w:rPr>
                <w:rFonts w:ascii="Calibri Light" w:hAnsi="Calibri Light" w:cs="Calibri Light"/>
                <w:szCs w:val="24"/>
              </w:rPr>
              <w:t>broad sample of reviews.</w:t>
            </w:r>
          </w:p>
          <w:p w14:paraId="4ECD21E2" w14:textId="16199E60" w:rsidR="00C32D80" w:rsidRDefault="00463563" w:rsidP="004D033E">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Shikala Mansfield Head of People and Organisational Development (SM) </w:t>
            </w:r>
            <w:r w:rsidR="00EE1D08">
              <w:rPr>
                <w:rFonts w:ascii="Calibri Light" w:hAnsi="Calibri Light" w:cs="Calibri Light"/>
                <w:szCs w:val="24"/>
              </w:rPr>
              <w:t xml:space="preserve"> </w:t>
            </w:r>
            <w:r w:rsidR="00BE6BDD">
              <w:rPr>
                <w:rFonts w:ascii="Calibri Light" w:hAnsi="Calibri Light" w:cs="Calibri Light"/>
                <w:szCs w:val="24"/>
              </w:rPr>
              <w:t>confirmed the</w:t>
            </w:r>
            <w:r w:rsidR="000B3284">
              <w:rPr>
                <w:rFonts w:ascii="Calibri Light" w:hAnsi="Calibri Light" w:cs="Calibri Light"/>
                <w:szCs w:val="24"/>
              </w:rPr>
              <w:t xml:space="preserve"> recommendations and findings</w:t>
            </w:r>
            <w:r w:rsidR="00EE1D08">
              <w:rPr>
                <w:rFonts w:ascii="Calibri Light" w:hAnsi="Calibri Light" w:cs="Calibri Light"/>
                <w:szCs w:val="24"/>
              </w:rPr>
              <w:t xml:space="preserve"> had been very</w:t>
            </w:r>
            <w:r w:rsidR="000B3284">
              <w:rPr>
                <w:rFonts w:ascii="Calibri Light" w:hAnsi="Calibri Light" w:cs="Calibri Light"/>
                <w:szCs w:val="24"/>
              </w:rPr>
              <w:t xml:space="preserve"> helpful</w:t>
            </w:r>
            <w:r w:rsidR="00BC4006">
              <w:rPr>
                <w:rFonts w:ascii="Calibri Light" w:hAnsi="Calibri Light" w:cs="Calibri Light"/>
                <w:szCs w:val="24"/>
              </w:rPr>
              <w:t xml:space="preserve">. SM </w:t>
            </w:r>
            <w:r w:rsidR="006B002B">
              <w:rPr>
                <w:rFonts w:ascii="Calibri Light" w:hAnsi="Calibri Light" w:cs="Calibri Light"/>
                <w:szCs w:val="24"/>
              </w:rPr>
              <w:t xml:space="preserve">assured the Committee </w:t>
            </w:r>
            <w:r w:rsidR="00BC4006">
              <w:rPr>
                <w:rFonts w:ascii="Calibri Light" w:hAnsi="Calibri Light" w:cs="Calibri Light"/>
                <w:szCs w:val="24"/>
              </w:rPr>
              <w:t>t</w:t>
            </w:r>
            <w:r w:rsidR="00EE1D08">
              <w:rPr>
                <w:rFonts w:ascii="Calibri Light" w:hAnsi="Calibri Light" w:cs="Calibri Light"/>
                <w:szCs w:val="24"/>
              </w:rPr>
              <w:t xml:space="preserve">he </w:t>
            </w:r>
            <w:r w:rsidR="000B3284">
              <w:rPr>
                <w:rFonts w:ascii="Calibri Light" w:hAnsi="Calibri Light" w:cs="Calibri Light"/>
                <w:szCs w:val="24"/>
              </w:rPr>
              <w:t xml:space="preserve">actions </w:t>
            </w:r>
            <w:r w:rsidR="00EE1D08">
              <w:rPr>
                <w:rFonts w:ascii="Calibri Light" w:hAnsi="Calibri Light" w:cs="Calibri Light"/>
                <w:szCs w:val="24"/>
              </w:rPr>
              <w:t>were on their way to being</w:t>
            </w:r>
            <w:r w:rsidR="000B3284">
              <w:rPr>
                <w:rFonts w:ascii="Calibri Light" w:hAnsi="Calibri Light" w:cs="Calibri Light"/>
                <w:szCs w:val="24"/>
              </w:rPr>
              <w:t xml:space="preserve"> completed within the target timeframe.  </w:t>
            </w:r>
          </w:p>
          <w:p w14:paraId="0B841E3B" w14:textId="20D2A508" w:rsidR="00EE1D08" w:rsidRDefault="000B3284" w:rsidP="004D033E">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Ruth Glazzard</w:t>
            </w:r>
            <w:r w:rsidR="00EE1D08">
              <w:rPr>
                <w:rFonts w:ascii="Calibri Light" w:hAnsi="Calibri Light" w:cs="Calibri Light"/>
                <w:szCs w:val="24"/>
              </w:rPr>
              <w:t xml:space="preserve"> Independent Member</w:t>
            </w:r>
            <w:r w:rsidR="00463563">
              <w:rPr>
                <w:rFonts w:ascii="Calibri Light" w:hAnsi="Calibri Light" w:cs="Calibri Light"/>
                <w:szCs w:val="24"/>
              </w:rPr>
              <w:t xml:space="preserve"> (RG)</w:t>
            </w:r>
            <w:r w:rsidR="00EE1D08">
              <w:rPr>
                <w:rFonts w:ascii="Calibri Light" w:hAnsi="Calibri Light" w:cs="Calibri Light"/>
                <w:szCs w:val="24"/>
              </w:rPr>
              <w:t xml:space="preserve"> confirmed it was a</w:t>
            </w:r>
            <w:r>
              <w:rPr>
                <w:rFonts w:ascii="Calibri Light" w:hAnsi="Calibri Light" w:cs="Calibri Light"/>
                <w:szCs w:val="24"/>
              </w:rPr>
              <w:t xml:space="preserve"> good audit</w:t>
            </w:r>
            <w:r w:rsidR="00EE1D08">
              <w:rPr>
                <w:rFonts w:ascii="Calibri Light" w:hAnsi="Calibri Light" w:cs="Calibri Light"/>
                <w:szCs w:val="24"/>
              </w:rPr>
              <w:t xml:space="preserve"> with</w:t>
            </w:r>
            <w:r>
              <w:rPr>
                <w:rFonts w:ascii="Calibri Light" w:hAnsi="Calibri Light" w:cs="Calibri Light"/>
                <w:szCs w:val="24"/>
              </w:rPr>
              <w:t xml:space="preserve"> better engagement and completion rates than many other </w:t>
            </w:r>
            <w:proofErr w:type="spellStart"/>
            <w:r>
              <w:rPr>
                <w:rFonts w:ascii="Calibri Light" w:hAnsi="Calibri Light" w:cs="Calibri Light"/>
                <w:szCs w:val="24"/>
              </w:rPr>
              <w:t>org</w:t>
            </w:r>
            <w:r w:rsidR="00EE1D08">
              <w:rPr>
                <w:rFonts w:ascii="Calibri Light" w:hAnsi="Calibri Light" w:cs="Calibri Light"/>
                <w:szCs w:val="24"/>
              </w:rPr>
              <w:t>anisation</w:t>
            </w:r>
            <w:r>
              <w:rPr>
                <w:rFonts w:ascii="Calibri Light" w:hAnsi="Calibri Light" w:cs="Calibri Light"/>
                <w:szCs w:val="24"/>
              </w:rPr>
              <w:t>s</w:t>
            </w:r>
            <w:proofErr w:type="spellEnd"/>
            <w:r w:rsidR="00EE1D08">
              <w:rPr>
                <w:rFonts w:ascii="Calibri Light" w:hAnsi="Calibri Light" w:cs="Calibri Light"/>
                <w:szCs w:val="24"/>
              </w:rPr>
              <w:t xml:space="preserve"> but queried if ESR was a</w:t>
            </w:r>
            <w:r w:rsidR="00463563">
              <w:rPr>
                <w:rFonts w:ascii="Calibri Light" w:hAnsi="Calibri Light" w:cs="Calibri Light"/>
                <w:szCs w:val="24"/>
              </w:rPr>
              <w:t>s</w:t>
            </w:r>
            <w:r w:rsidR="00EE1D08">
              <w:rPr>
                <w:rFonts w:ascii="Calibri Light" w:hAnsi="Calibri Light" w:cs="Calibri Light"/>
                <w:szCs w:val="24"/>
              </w:rPr>
              <w:t xml:space="preserve"> much of a barrier to the process as it was for completing training.  It was confirmed that there was training available </w:t>
            </w:r>
            <w:r w:rsidR="004D606B">
              <w:rPr>
                <w:rFonts w:ascii="Calibri Light" w:hAnsi="Calibri Light" w:cs="Calibri Light"/>
                <w:szCs w:val="24"/>
              </w:rPr>
              <w:t>to support</w:t>
            </w:r>
            <w:r w:rsidR="00EE1D08">
              <w:rPr>
                <w:rFonts w:ascii="Calibri Light" w:hAnsi="Calibri Light" w:cs="Calibri Light"/>
                <w:szCs w:val="24"/>
              </w:rPr>
              <w:t xml:space="preserve"> Managers with regards to uploading PADRs onto ESR but it was </w:t>
            </w:r>
            <w:proofErr w:type="spellStart"/>
            <w:r w:rsidR="00EE1D08">
              <w:rPr>
                <w:rFonts w:ascii="Calibri Light" w:hAnsi="Calibri Light" w:cs="Calibri Light"/>
                <w:szCs w:val="24"/>
              </w:rPr>
              <w:t>recognised</w:t>
            </w:r>
            <w:proofErr w:type="spellEnd"/>
            <w:r w:rsidR="00EE1D08">
              <w:rPr>
                <w:rFonts w:ascii="Calibri Light" w:hAnsi="Calibri Light" w:cs="Calibri Light"/>
                <w:szCs w:val="24"/>
              </w:rPr>
              <w:t xml:space="preserve"> that </w:t>
            </w:r>
            <w:r w:rsidR="004D606B">
              <w:rPr>
                <w:rFonts w:ascii="Calibri Light" w:hAnsi="Calibri Light" w:cs="Calibri Light"/>
                <w:szCs w:val="24"/>
              </w:rPr>
              <w:t>it was not an easy process.</w:t>
            </w:r>
          </w:p>
          <w:p w14:paraId="521316D5" w14:textId="4C11E192" w:rsidR="004D606B" w:rsidRDefault="004D606B" w:rsidP="004D606B">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The Committee agreed it was a good procedural review but the real test in a quality appraisal was to ask the individual about their experience which would complement the report. Internal audit w</w:t>
            </w:r>
            <w:r w:rsidR="00463563">
              <w:rPr>
                <w:rFonts w:ascii="Calibri Light" w:hAnsi="Calibri Light" w:cs="Calibri Light"/>
                <w:szCs w:val="24"/>
              </w:rPr>
              <w:t xml:space="preserve">ould </w:t>
            </w:r>
            <w:r>
              <w:rPr>
                <w:rFonts w:ascii="Calibri Light" w:hAnsi="Calibri Light" w:cs="Calibri Light"/>
                <w:szCs w:val="24"/>
              </w:rPr>
              <w:t>use the reviewer and reviewee experience in future as this would assist DHCW to fine tune the experience.</w:t>
            </w:r>
          </w:p>
          <w:p w14:paraId="6F9B3FC5" w14:textId="234235C2" w:rsidR="004D606B" w:rsidRDefault="004D606B" w:rsidP="004D033E">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It was worth noting that in addition to the suggestions above one of the strengths of an </w:t>
            </w:r>
            <w:proofErr w:type="spellStart"/>
            <w:r>
              <w:rPr>
                <w:rFonts w:ascii="Calibri Light" w:hAnsi="Calibri Light" w:cs="Calibri Light"/>
                <w:szCs w:val="24"/>
              </w:rPr>
              <w:t>organisation</w:t>
            </w:r>
            <w:proofErr w:type="spellEnd"/>
            <w:r>
              <w:rPr>
                <w:rFonts w:ascii="Calibri Light" w:hAnsi="Calibri Light" w:cs="Calibri Light"/>
                <w:szCs w:val="24"/>
              </w:rPr>
              <w:t xml:space="preserve"> that carr</w:t>
            </w:r>
            <w:r w:rsidR="00072CD3">
              <w:rPr>
                <w:rFonts w:ascii="Calibri Light" w:hAnsi="Calibri Light" w:cs="Calibri Light"/>
                <w:szCs w:val="24"/>
              </w:rPr>
              <w:t>ies</w:t>
            </w:r>
            <w:r>
              <w:rPr>
                <w:rFonts w:ascii="Calibri Light" w:hAnsi="Calibri Light" w:cs="Calibri Light"/>
                <w:szCs w:val="24"/>
              </w:rPr>
              <w:t xml:space="preserve"> out effective PADRs </w:t>
            </w:r>
            <w:r w:rsidR="00497535">
              <w:rPr>
                <w:rFonts w:ascii="Calibri Light" w:hAnsi="Calibri Light" w:cs="Calibri Light"/>
                <w:szCs w:val="24"/>
              </w:rPr>
              <w:t>was</w:t>
            </w:r>
            <w:r>
              <w:rPr>
                <w:rFonts w:ascii="Calibri Light" w:hAnsi="Calibri Light" w:cs="Calibri Light"/>
                <w:szCs w:val="24"/>
              </w:rPr>
              <w:t xml:space="preserve"> they look externally as well as internally.</w:t>
            </w:r>
          </w:p>
          <w:p w14:paraId="060B3613" w14:textId="211B9C18" w:rsidR="000373CE" w:rsidRDefault="000373CE" w:rsidP="004D033E">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Paul Evans</w:t>
            </w:r>
            <w:r w:rsidR="004D606B">
              <w:rPr>
                <w:rFonts w:ascii="Calibri Light" w:hAnsi="Calibri Light" w:cs="Calibri Light"/>
                <w:szCs w:val="24"/>
              </w:rPr>
              <w:t xml:space="preserve"> (PE)</w:t>
            </w:r>
            <w:r>
              <w:rPr>
                <w:rFonts w:ascii="Calibri Light" w:hAnsi="Calibri Light" w:cs="Calibri Light"/>
                <w:szCs w:val="24"/>
              </w:rPr>
              <w:t>,</w:t>
            </w:r>
            <w:r w:rsidR="004D606B">
              <w:rPr>
                <w:rFonts w:ascii="Calibri Light" w:hAnsi="Calibri Light" w:cs="Calibri Light"/>
                <w:szCs w:val="24"/>
              </w:rPr>
              <w:t xml:space="preserve"> Interim Head of Quality and Regulatory confirmed that as</w:t>
            </w:r>
            <w:r>
              <w:rPr>
                <w:rFonts w:ascii="Calibri Light" w:hAnsi="Calibri Light" w:cs="Calibri Light"/>
                <w:szCs w:val="24"/>
              </w:rPr>
              <w:t xml:space="preserve"> part of </w:t>
            </w:r>
            <w:r w:rsidR="004D606B">
              <w:rPr>
                <w:rFonts w:ascii="Calibri Light" w:hAnsi="Calibri Light" w:cs="Calibri Light"/>
                <w:szCs w:val="24"/>
              </w:rPr>
              <w:t xml:space="preserve">the </w:t>
            </w:r>
            <w:r>
              <w:rPr>
                <w:rFonts w:ascii="Calibri Light" w:hAnsi="Calibri Light" w:cs="Calibri Light"/>
                <w:szCs w:val="24"/>
              </w:rPr>
              <w:t xml:space="preserve">work on </w:t>
            </w:r>
            <w:r w:rsidR="004D606B">
              <w:rPr>
                <w:rFonts w:ascii="Calibri Light" w:hAnsi="Calibri Light" w:cs="Calibri Light"/>
                <w:szCs w:val="24"/>
              </w:rPr>
              <w:t>D</w:t>
            </w:r>
            <w:r>
              <w:rPr>
                <w:rFonts w:ascii="Calibri Light" w:hAnsi="Calibri Light" w:cs="Calibri Light"/>
                <w:szCs w:val="24"/>
              </w:rPr>
              <w:t xml:space="preserve">uty of </w:t>
            </w:r>
            <w:r w:rsidR="004D606B">
              <w:rPr>
                <w:rFonts w:ascii="Calibri Light" w:hAnsi="Calibri Light" w:cs="Calibri Light"/>
                <w:szCs w:val="24"/>
              </w:rPr>
              <w:t>Q</w:t>
            </w:r>
            <w:r>
              <w:rPr>
                <w:rFonts w:ascii="Calibri Light" w:hAnsi="Calibri Light" w:cs="Calibri Light"/>
                <w:szCs w:val="24"/>
              </w:rPr>
              <w:t>uality</w:t>
            </w:r>
            <w:r w:rsidR="004D606B">
              <w:rPr>
                <w:rFonts w:ascii="Calibri Light" w:hAnsi="Calibri Light" w:cs="Calibri Light"/>
                <w:szCs w:val="24"/>
              </w:rPr>
              <w:t xml:space="preserve"> they were</w:t>
            </w:r>
            <w:r>
              <w:rPr>
                <w:rFonts w:ascii="Calibri Light" w:hAnsi="Calibri Light" w:cs="Calibri Light"/>
                <w:szCs w:val="24"/>
              </w:rPr>
              <w:t xml:space="preserve"> looking at each team in</w:t>
            </w:r>
            <w:r w:rsidR="004D606B">
              <w:rPr>
                <w:rFonts w:ascii="Calibri Light" w:hAnsi="Calibri Light" w:cs="Calibri Light"/>
                <w:szCs w:val="24"/>
              </w:rPr>
              <w:t xml:space="preserve"> the </w:t>
            </w:r>
            <w:proofErr w:type="spellStart"/>
            <w:r>
              <w:rPr>
                <w:rFonts w:ascii="Calibri Light" w:hAnsi="Calibri Light" w:cs="Calibri Light"/>
                <w:szCs w:val="24"/>
              </w:rPr>
              <w:t>org</w:t>
            </w:r>
            <w:r w:rsidR="004D606B">
              <w:rPr>
                <w:rFonts w:ascii="Calibri Light" w:hAnsi="Calibri Light" w:cs="Calibri Light"/>
                <w:szCs w:val="24"/>
              </w:rPr>
              <w:t>anisation</w:t>
            </w:r>
            <w:proofErr w:type="spellEnd"/>
            <w:r w:rsidR="004D606B">
              <w:rPr>
                <w:rFonts w:ascii="Calibri Light" w:hAnsi="Calibri Light" w:cs="Calibri Light"/>
                <w:szCs w:val="24"/>
              </w:rPr>
              <w:t xml:space="preserve"> to</w:t>
            </w:r>
            <w:r>
              <w:rPr>
                <w:rFonts w:ascii="Calibri Light" w:hAnsi="Calibri Light" w:cs="Calibri Light"/>
                <w:szCs w:val="24"/>
              </w:rPr>
              <w:t xml:space="preserve"> see what quality looks like on this and staff</w:t>
            </w:r>
            <w:r w:rsidR="004D606B">
              <w:rPr>
                <w:rFonts w:ascii="Calibri Light" w:hAnsi="Calibri Light" w:cs="Calibri Light"/>
                <w:szCs w:val="24"/>
              </w:rPr>
              <w:t xml:space="preserve"> would </w:t>
            </w:r>
            <w:r>
              <w:rPr>
                <w:rFonts w:ascii="Calibri Light" w:hAnsi="Calibri Light" w:cs="Calibri Light"/>
                <w:szCs w:val="24"/>
              </w:rPr>
              <w:t xml:space="preserve">feedback on processes etc. within the </w:t>
            </w:r>
            <w:proofErr w:type="spellStart"/>
            <w:r>
              <w:rPr>
                <w:rFonts w:ascii="Calibri Light" w:hAnsi="Calibri Light" w:cs="Calibri Light"/>
                <w:szCs w:val="24"/>
              </w:rPr>
              <w:t>organisation</w:t>
            </w:r>
            <w:proofErr w:type="spellEnd"/>
            <w:r>
              <w:rPr>
                <w:rFonts w:ascii="Calibri Light" w:hAnsi="Calibri Light" w:cs="Calibri Light"/>
                <w:szCs w:val="24"/>
              </w:rPr>
              <w:t>.</w:t>
            </w:r>
          </w:p>
          <w:p w14:paraId="42EDFB52" w14:textId="6DD1392B" w:rsidR="00F2607E" w:rsidRPr="006D1028" w:rsidRDefault="000271C3" w:rsidP="00F2607E">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 xml:space="preserve">resolved </w:t>
            </w:r>
            <w:r w:rsidRPr="006D1028">
              <w:rPr>
                <w:rFonts w:ascii="Calibri Light" w:hAnsi="Calibri Light" w:cs="Calibri Light"/>
                <w:szCs w:val="24"/>
              </w:rPr>
              <w:t>to:</w:t>
            </w:r>
          </w:p>
          <w:p w14:paraId="583CFA6F" w14:textId="1FC075C5" w:rsidR="00330EE3" w:rsidRPr="006D1028" w:rsidRDefault="00633030" w:rsidP="00CF7201">
            <w:pPr>
              <w:pStyle w:val="Style2"/>
              <w:framePr w:hSpace="0" w:wrap="auto" w:vAnchor="margin" w:hAnchor="text" w:yAlign="inline"/>
              <w:rPr>
                <w:rFonts w:ascii="Calibri Light" w:hAnsi="Calibri Light" w:cs="Calibri Light"/>
                <w:szCs w:val="24"/>
              </w:rPr>
            </w:pPr>
            <w:r w:rsidRPr="006D1028">
              <w:rPr>
                <w:rFonts w:ascii="Calibri Light" w:hAnsi="Calibri Light" w:cs="Calibri Light"/>
                <w:b/>
                <w:bCs/>
                <w:szCs w:val="24"/>
              </w:rPr>
              <w:t>RECEIVE</w:t>
            </w:r>
            <w:r w:rsidR="004C7420" w:rsidRPr="006D1028">
              <w:rPr>
                <w:rFonts w:ascii="Calibri Light" w:hAnsi="Calibri Light" w:cs="Calibri Light"/>
                <w:szCs w:val="24"/>
              </w:rPr>
              <w:t xml:space="preserve"> the </w:t>
            </w:r>
            <w:r w:rsidR="00835055">
              <w:rPr>
                <w:rFonts w:ascii="Calibri Light" w:hAnsi="Calibri Light" w:cs="Calibri Light"/>
                <w:szCs w:val="24"/>
              </w:rPr>
              <w:t>four</w:t>
            </w:r>
            <w:r w:rsidR="00BC451D">
              <w:rPr>
                <w:rFonts w:ascii="Calibri Light" w:hAnsi="Calibri Light" w:cs="Calibri Light"/>
                <w:szCs w:val="24"/>
              </w:rPr>
              <w:t xml:space="preserve"> </w:t>
            </w:r>
            <w:r w:rsidR="004C7420" w:rsidRPr="006D1028">
              <w:rPr>
                <w:rFonts w:ascii="Calibri Light" w:hAnsi="Calibri Light" w:cs="Calibri Light"/>
                <w:szCs w:val="24"/>
              </w:rPr>
              <w:t>report</w:t>
            </w:r>
            <w:r w:rsidR="00D55519" w:rsidRPr="006D1028">
              <w:rPr>
                <w:rFonts w:ascii="Calibri Light" w:hAnsi="Calibri Light" w:cs="Calibri Light"/>
                <w:szCs w:val="24"/>
              </w:rPr>
              <w:t>s</w:t>
            </w:r>
            <w:r w:rsidR="004C7420" w:rsidRPr="006D1028">
              <w:rPr>
                <w:rFonts w:ascii="Calibri Light" w:hAnsi="Calibri Light" w:cs="Calibri Light"/>
                <w:szCs w:val="24"/>
              </w:rPr>
              <w:t xml:space="preserve"> for </w:t>
            </w:r>
            <w:r w:rsidR="004C7420" w:rsidRPr="006D1028">
              <w:rPr>
                <w:rFonts w:ascii="Calibri Light" w:hAnsi="Calibri Light" w:cs="Calibri Light"/>
                <w:b/>
                <w:bCs/>
                <w:szCs w:val="24"/>
              </w:rPr>
              <w:t>ASSURANCE</w:t>
            </w:r>
            <w:r w:rsidR="0009661B" w:rsidRPr="006D1028">
              <w:rPr>
                <w:rFonts w:ascii="Calibri Light" w:hAnsi="Calibri Light" w:cs="Calibri Light"/>
                <w:szCs w:val="24"/>
              </w:rPr>
              <w:t>.</w:t>
            </w:r>
          </w:p>
        </w:tc>
        <w:tc>
          <w:tcPr>
            <w:tcW w:w="1417" w:type="dxa"/>
          </w:tcPr>
          <w:p w14:paraId="3660652B" w14:textId="7309FC48" w:rsidR="00ED47C4" w:rsidRPr="006D1028" w:rsidRDefault="00D511EC" w:rsidP="00A80B9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lastRenderedPageBreak/>
              <w:t>For</w:t>
            </w:r>
            <w:r w:rsidR="004C7420" w:rsidRPr="006D1028">
              <w:rPr>
                <w:rFonts w:ascii="Calibri Light" w:hAnsi="Calibri Light" w:cs="Calibri Light"/>
                <w:szCs w:val="24"/>
              </w:rPr>
              <w:t xml:space="preserve"> Assurance</w:t>
            </w:r>
          </w:p>
        </w:tc>
        <w:tc>
          <w:tcPr>
            <w:tcW w:w="1672" w:type="dxa"/>
          </w:tcPr>
          <w:p w14:paraId="02559F1F" w14:textId="15125EA5" w:rsidR="007A32AE" w:rsidRDefault="00C528DC" w:rsidP="007A32AE">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None to note</w:t>
            </w:r>
          </w:p>
          <w:p w14:paraId="43527FE2" w14:textId="5FF2AF21" w:rsidR="00540EF3" w:rsidRPr="006D1028" w:rsidRDefault="00540EF3" w:rsidP="004C7420">
            <w:pPr>
              <w:pStyle w:val="Style2"/>
              <w:framePr w:hSpace="0" w:wrap="auto" w:vAnchor="margin" w:hAnchor="text" w:yAlign="inline"/>
              <w:jc w:val="both"/>
              <w:rPr>
                <w:rFonts w:ascii="Calibri Light" w:hAnsi="Calibri Light" w:cs="Calibri Light"/>
                <w:szCs w:val="24"/>
              </w:rPr>
            </w:pPr>
          </w:p>
          <w:p w14:paraId="10BA734E" w14:textId="1F080DE1" w:rsidR="00ED47C4" w:rsidRPr="006D1028" w:rsidRDefault="00ED47C4" w:rsidP="00A80B9B">
            <w:pPr>
              <w:pStyle w:val="Style2"/>
              <w:framePr w:hSpace="0" w:wrap="auto" w:vAnchor="margin" w:hAnchor="text" w:yAlign="inline"/>
              <w:rPr>
                <w:rFonts w:ascii="Calibri Light" w:hAnsi="Calibri Light" w:cs="Calibri Light"/>
                <w:szCs w:val="24"/>
              </w:rPr>
            </w:pPr>
          </w:p>
        </w:tc>
      </w:tr>
      <w:tr w:rsidR="00835055" w:rsidRPr="006D1028" w14:paraId="2619C5BE" w14:textId="77777777" w:rsidTr="00C90DCC">
        <w:trPr>
          <w:trHeight w:val="348"/>
        </w:trPr>
        <w:tc>
          <w:tcPr>
            <w:tcW w:w="1266" w:type="dxa"/>
          </w:tcPr>
          <w:p w14:paraId="65AA5F82" w14:textId="1935BE86" w:rsidR="00835055" w:rsidRDefault="00835055"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lastRenderedPageBreak/>
              <w:t>4.</w:t>
            </w:r>
            <w:r w:rsidR="003B5075">
              <w:rPr>
                <w:rFonts w:ascii="Calibri Light" w:hAnsi="Calibri Light" w:cs="Calibri Light"/>
                <w:szCs w:val="24"/>
              </w:rPr>
              <w:t>4</w:t>
            </w:r>
          </w:p>
        </w:tc>
        <w:tc>
          <w:tcPr>
            <w:tcW w:w="6095" w:type="dxa"/>
          </w:tcPr>
          <w:p w14:paraId="2928F719" w14:textId="5C5F89D3" w:rsidR="00835055" w:rsidRDefault="00835055" w:rsidP="00E96926">
            <w:pPr>
              <w:pStyle w:val="Style2"/>
              <w:framePr w:hSpace="0" w:wrap="auto" w:vAnchor="margin" w:hAnchor="text" w:yAlign="inline"/>
              <w:rPr>
                <w:rFonts w:ascii="Calibri Light" w:hAnsi="Calibri Light" w:cs="Calibri Light"/>
                <w:b/>
                <w:bCs/>
                <w:szCs w:val="24"/>
              </w:rPr>
            </w:pPr>
            <w:r>
              <w:rPr>
                <w:rFonts w:ascii="Calibri Light" w:hAnsi="Calibri Light" w:cs="Calibri Light"/>
                <w:b/>
                <w:bCs/>
                <w:szCs w:val="24"/>
              </w:rPr>
              <w:t xml:space="preserve">Audit Wales </w:t>
            </w:r>
            <w:r w:rsidR="003B5075">
              <w:rPr>
                <w:rFonts w:ascii="Calibri Light" w:hAnsi="Calibri Light" w:cs="Calibri Light"/>
                <w:b/>
                <w:bCs/>
                <w:szCs w:val="24"/>
              </w:rPr>
              <w:t>Outline Audit Plan 2023/24</w:t>
            </w:r>
          </w:p>
          <w:p w14:paraId="1ACA198A" w14:textId="3B3FFDE4" w:rsidR="00835055" w:rsidRDefault="001D7FC5" w:rsidP="00835055">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Mike </w:t>
            </w:r>
            <w:proofErr w:type="spellStart"/>
            <w:r>
              <w:rPr>
                <w:rFonts w:ascii="Calibri Light" w:hAnsi="Calibri Light" w:cs="Calibri Light"/>
                <w:szCs w:val="24"/>
              </w:rPr>
              <w:t>Whiteley</w:t>
            </w:r>
            <w:proofErr w:type="spellEnd"/>
            <w:r>
              <w:rPr>
                <w:rFonts w:ascii="Calibri Light" w:hAnsi="Calibri Light" w:cs="Calibri Light"/>
                <w:szCs w:val="24"/>
              </w:rPr>
              <w:t xml:space="preserve"> </w:t>
            </w:r>
            <w:r w:rsidR="00D57EEF">
              <w:rPr>
                <w:rFonts w:ascii="Calibri Light" w:hAnsi="Calibri Light" w:cs="Calibri Light"/>
                <w:szCs w:val="24"/>
              </w:rPr>
              <w:t xml:space="preserve">(MW) </w:t>
            </w:r>
            <w:r>
              <w:rPr>
                <w:rFonts w:ascii="Calibri Light" w:hAnsi="Calibri Light" w:cs="Calibri Light"/>
                <w:szCs w:val="24"/>
              </w:rPr>
              <w:t xml:space="preserve">and Sabel Wiliam </w:t>
            </w:r>
            <w:r w:rsidR="00D57EEF">
              <w:rPr>
                <w:rFonts w:ascii="Calibri Light" w:hAnsi="Calibri Light" w:cs="Calibri Light"/>
                <w:szCs w:val="24"/>
              </w:rPr>
              <w:t xml:space="preserve">(SW) from </w:t>
            </w:r>
            <w:r w:rsidR="00835055">
              <w:rPr>
                <w:rFonts w:ascii="Calibri Light" w:hAnsi="Calibri Light" w:cs="Calibri Light"/>
                <w:szCs w:val="24"/>
              </w:rPr>
              <w:t xml:space="preserve">Audit Wales presented </w:t>
            </w:r>
            <w:r w:rsidR="003B5075">
              <w:rPr>
                <w:rFonts w:ascii="Calibri Light" w:hAnsi="Calibri Light" w:cs="Calibri Light"/>
                <w:szCs w:val="24"/>
              </w:rPr>
              <w:t xml:space="preserve">Audit Wales Outline Audit Plan 2023/24 </w:t>
            </w:r>
            <w:r>
              <w:rPr>
                <w:rFonts w:ascii="Calibri Light" w:hAnsi="Calibri Light" w:cs="Calibri Light"/>
                <w:szCs w:val="24"/>
              </w:rPr>
              <w:t>and presented the following highlights</w:t>
            </w:r>
            <w:r w:rsidR="004D606B">
              <w:rPr>
                <w:rFonts w:ascii="Calibri Light" w:hAnsi="Calibri Light" w:cs="Calibri Light"/>
                <w:szCs w:val="24"/>
              </w:rPr>
              <w:t>:-</w:t>
            </w:r>
          </w:p>
          <w:p w14:paraId="142D96CD" w14:textId="1B3E6AC6" w:rsidR="001D7FC5" w:rsidRDefault="00D57EEF" w:rsidP="001D7FC5">
            <w:pPr>
              <w:pStyle w:val="Style2"/>
              <w:framePr w:hSpace="0" w:wrap="auto" w:vAnchor="margin" w:hAnchor="text" w:yAlign="inline"/>
              <w:numPr>
                <w:ilvl w:val="0"/>
                <w:numId w:val="30"/>
              </w:numPr>
              <w:jc w:val="both"/>
              <w:rPr>
                <w:rFonts w:ascii="Calibri Light" w:hAnsi="Calibri Light" w:cs="Calibri Light"/>
                <w:szCs w:val="24"/>
              </w:rPr>
            </w:pPr>
            <w:r>
              <w:rPr>
                <w:rFonts w:ascii="Calibri Light" w:hAnsi="Calibri Light" w:cs="Calibri Light"/>
                <w:szCs w:val="24"/>
              </w:rPr>
              <w:t>The a</w:t>
            </w:r>
            <w:r w:rsidR="004D606B">
              <w:rPr>
                <w:rFonts w:ascii="Calibri Light" w:hAnsi="Calibri Light" w:cs="Calibri Light"/>
                <w:szCs w:val="24"/>
              </w:rPr>
              <w:t>udit of Financial Statement</w:t>
            </w:r>
            <w:r>
              <w:rPr>
                <w:rFonts w:ascii="Calibri Light" w:hAnsi="Calibri Light" w:cs="Calibri Light"/>
                <w:szCs w:val="24"/>
              </w:rPr>
              <w:t>s</w:t>
            </w:r>
            <w:r w:rsidR="004D606B">
              <w:rPr>
                <w:rFonts w:ascii="Calibri Light" w:hAnsi="Calibri Light" w:cs="Calibri Light"/>
                <w:szCs w:val="24"/>
              </w:rPr>
              <w:t xml:space="preserve"> w</w:t>
            </w:r>
            <w:r>
              <w:rPr>
                <w:rFonts w:ascii="Calibri Light" w:hAnsi="Calibri Light" w:cs="Calibri Light"/>
                <w:szCs w:val="24"/>
              </w:rPr>
              <w:t>as</w:t>
            </w:r>
            <w:r w:rsidR="004D606B">
              <w:rPr>
                <w:rFonts w:ascii="Calibri Light" w:hAnsi="Calibri Light" w:cs="Calibri Light"/>
                <w:szCs w:val="24"/>
              </w:rPr>
              <w:t xml:space="preserve"> set out within the document.</w:t>
            </w:r>
          </w:p>
          <w:p w14:paraId="2D37BCB4" w14:textId="20FBDE02" w:rsidR="001D7FC5" w:rsidRDefault="004D606B" w:rsidP="001D7FC5">
            <w:pPr>
              <w:pStyle w:val="Style2"/>
              <w:framePr w:hSpace="0" w:wrap="auto" w:vAnchor="margin" w:hAnchor="text" w:yAlign="inline"/>
              <w:numPr>
                <w:ilvl w:val="0"/>
                <w:numId w:val="30"/>
              </w:numPr>
              <w:jc w:val="both"/>
              <w:rPr>
                <w:rFonts w:ascii="Calibri Light" w:hAnsi="Calibri Light" w:cs="Calibri Light"/>
                <w:szCs w:val="24"/>
              </w:rPr>
            </w:pPr>
            <w:r>
              <w:rPr>
                <w:rFonts w:ascii="Calibri Light" w:hAnsi="Calibri Light" w:cs="Calibri Light"/>
                <w:szCs w:val="24"/>
              </w:rPr>
              <w:t xml:space="preserve">The </w:t>
            </w:r>
            <w:r w:rsidR="00D57EEF">
              <w:rPr>
                <w:rFonts w:ascii="Calibri Light" w:hAnsi="Calibri Light" w:cs="Calibri Light"/>
                <w:szCs w:val="24"/>
              </w:rPr>
              <w:t xml:space="preserve">detailed audit </w:t>
            </w:r>
            <w:r>
              <w:rPr>
                <w:rFonts w:ascii="Calibri Light" w:hAnsi="Calibri Light" w:cs="Calibri Light"/>
                <w:szCs w:val="24"/>
              </w:rPr>
              <w:t>f</w:t>
            </w:r>
            <w:r w:rsidR="001D7FC5">
              <w:rPr>
                <w:rFonts w:ascii="Calibri Light" w:hAnsi="Calibri Light" w:cs="Calibri Light"/>
                <w:szCs w:val="24"/>
              </w:rPr>
              <w:t>ee</w:t>
            </w:r>
            <w:r w:rsidR="00D57EEF">
              <w:rPr>
                <w:rFonts w:ascii="Calibri Light" w:hAnsi="Calibri Light" w:cs="Calibri Light"/>
                <w:szCs w:val="24"/>
              </w:rPr>
              <w:t xml:space="preserve"> plan for May 2023</w:t>
            </w:r>
            <w:r w:rsidR="001D7FC5">
              <w:rPr>
                <w:rFonts w:ascii="Calibri Light" w:hAnsi="Calibri Light" w:cs="Calibri Light"/>
                <w:szCs w:val="24"/>
              </w:rPr>
              <w:t xml:space="preserve"> </w:t>
            </w:r>
            <w:r>
              <w:rPr>
                <w:rFonts w:ascii="Calibri Light" w:hAnsi="Calibri Light" w:cs="Calibri Light"/>
                <w:szCs w:val="24"/>
              </w:rPr>
              <w:t>and audit team</w:t>
            </w:r>
            <w:r w:rsidR="001D7FC5">
              <w:rPr>
                <w:rFonts w:ascii="Calibri Light" w:hAnsi="Calibri Light" w:cs="Calibri Light"/>
                <w:szCs w:val="24"/>
              </w:rPr>
              <w:t xml:space="preserve"> for </w:t>
            </w:r>
            <w:r>
              <w:rPr>
                <w:rFonts w:ascii="Calibri Light" w:hAnsi="Calibri Light" w:cs="Calibri Light"/>
                <w:szCs w:val="24"/>
              </w:rPr>
              <w:t xml:space="preserve">the </w:t>
            </w:r>
            <w:r w:rsidR="001D7FC5">
              <w:rPr>
                <w:rFonts w:ascii="Calibri Light" w:hAnsi="Calibri Light" w:cs="Calibri Light"/>
                <w:szCs w:val="24"/>
              </w:rPr>
              <w:t>year</w:t>
            </w:r>
            <w:r>
              <w:rPr>
                <w:rFonts w:ascii="Calibri Light" w:hAnsi="Calibri Light" w:cs="Calibri Light"/>
                <w:szCs w:val="24"/>
              </w:rPr>
              <w:t xml:space="preserve"> were</w:t>
            </w:r>
            <w:r w:rsidR="001D7FC5">
              <w:rPr>
                <w:rFonts w:ascii="Calibri Light" w:hAnsi="Calibri Light" w:cs="Calibri Light"/>
                <w:szCs w:val="24"/>
              </w:rPr>
              <w:t xml:space="preserve"> set out </w:t>
            </w:r>
            <w:r w:rsidR="00D57EEF">
              <w:rPr>
                <w:rFonts w:ascii="Calibri Light" w:hAnsi="Calibri Light" w:cs="Calibri Light"/>
                <w:szCs w:val="24"/>
              </w:rPr>
              <w:t>along with the</w:t>
            </w:r>
            <w:r w:rsidR="001D7FC5">
              <w:rPr>
                <w:rFonts w:ascii="Calibri Light" w:hAnsi="Calibri Light" w:cs="Calibri Light"/>
                <w:szCs w:val="24"/>
              </w:rPr>
              <w:t xml:space="preserve"> revised auditing standards.  </w:t>
            </w:r>
          </w:p>
          <w:p w14:paraId="0B315EF5" w14:textId="77777777" w:rsidR="004D606B" w:rsidRDefault="001D7FC5" w:rsidP="001D7FC5">
            <w:pPr>
              <w:pStyle w:val="Style2"/>
              <w:framePr w:hSpace="0" w:wrap="auto" w:vAnchor="margin" w:hAnchor="text" w:yAlign="inline"/>
              <w:numPr>
                <w:ilvl w:val="0"/>
                <w:numId w:val="30"/>
              </w:numPr>
              <w:jc w:val="both"/>
              <w:rPr>
                <w:rFonts w:ascii="Calibri Light" w:hAnsi="Calibri Light" w:cs="Calibri Light"/>
                <w:szCs w:val="24"/>
              </w:rPr>
            </w:pPr>
            <w:r>
              <w:rPr>
                <w:rFonts w:ascii="Calibri Light" w:hAnsi="Calibri Light" w:cs="Calibri Light"/>
                <w:szCs w:val="24"/>
              </w:rPr>
              <w:t xml:space="preserve">Darren Griffiths – </w:t>
            </w:r>
            <w:r w:rsidR="004D606B">
              <w:rPr>
                <w:rFonts w:ascii="Calibri Light" w:hAnsi="Calibri Light" w:cs="Calibri Light"/>
                <w:szCs w:val="24"/>
              </w:rPr>
              <w:t xml:space="preserve">set out the </w:t>
            </w:r>
            <w:r>
              <w:rPr>
                <w:rFonts w:ascii="Calibri Light" w:hAnsi="Calibri Light" w:cs="Calibri Light"/>
                <w:szCs w:val="24"/>
              </w:rPr>
              <w:t>performance audit work</w:t>
            </w:r>
            <w:r w:rsidR="004D606B">
              <w:rPr>
                <w:rFonts w:ascii="Calibri Light" w:hAnsi="Calibri Light" w:cs="Calibri Light"/>
                <w:szCs w:val="24"/>
              </w:rPr>
              <w:t>:-</w:t>
            </w:r>
          </w:p>
          <w:p w14:paraId="5E4CDB2F" w14:textId="5C31F3FC" w:rsidR="00BF13F3" w:rsidRDefault="004D606B" w:rsidP="004D606B">
            <w:pPr>
              <w:pStyle w:val="Style2"/>
              <w:framePr w:hSpace="0" w:wrap="auto" w:vAnchor="margin" w:hAnchor="text" w:yAlign="inline"/>
              <w:numPr>
                <w:ilvl w:val="1"/>
                <w:numId w:val="30"/>
              </w:numPr>
              <w:jc w:val="both"/>
              <w:rPr>
                <w:rFonts w:ascii="Calibri Light" w:hAnsi="Calibri Light" w:cs="Calibri Light"/>
                <w:szCs w:val="24"/>
              </w:rPr>
            </w:pPr>
            <w:r>
              <w:rPr>
                <w:rFonts w:ascii="Calibri Light" w:hAnsi="Calibri Light" w:cs="Calibri Light"/>
                <w:szCs w:val="24"/>
              </w:rPr>
              <w:t>U</w:t>
            </w:r>
            <w:r w:rsidR="001D7FC5">
              <w:rPr>
                <w:rFonts w:ascii="Calibri Light" w:hAnsi="Calibri Light" w:cs="Calibri Light"/>
                <w:szCs w:val="24"/>
              </w:rPr>
              <w:t>ndertaking</w:t>
            </w:r>
            <w:r>
              <w:rPr>
                <w:rFonts w:ascii="Calibri Light" w:hAnsi="Calibri Light" w:cs="Calibri Light"/>
                <w:szCs w:val="24"/>
              </w:rPr>
              <w:t xml:space="preserve"> the</w:t>
            </w:r>
            <w:r w:rsidR="001D7FC5">
              <w:rPr>
                <w:rFonts w:ascii="Calibri Light" w:hAnsi="Calibri Light" w:cs="Calibri Light"/>
                <w:szCs w:val="24"/>
              </w:rPr>
              <w:t xml:space="preserve"> routine </w:t>
            </w:r>
            <w:r>
              <w:rPr>
                <w:rFonts w:ascii="Calibri Light" w:hAnsi="Calibri Light" w:cs="Calibri Light"/>
                <w:szCs w:val="24"/>
              </w:rPr>
              <w:t xml:space="preserve">Structured </w:t>
            </w:r>
            <w:r w:rsidR="001D7FC5">
              <w:rPr>
                <w:rFonts w:ascii="Calibri Light" w:hAnsi="Calibri Light" w:cs="Calibri Light"/>
                <w:szCs w:val="24"/>
              </w:rPr>
              <w:t>A</w:t>
            </w:r>
            <w:r>
              <w:rPr>
                <w:rFonts w:ascii="Calibri Light" w:hAnsi="Calibri Light" w:cs="Calibri Light"/>
                <w:szCs w:val="24"/>
              </w:rPr>
              <w:t>ssessment</w:t>
            </w:r>
            <w:r w:rsidR="001D7FC5">
              <w:rPr>
                <w:rFonts w:ascii="Calibri Light" w:hAnsi="Calibri Light" w:cs="Calibri Light"/>
                <w:szCs w:val="24"/>
              </w:rPr>
              <w:t xml:space="preserve"> work </w:t>
            </w:r>
            <w:r>
              <w:rPr>
                <w:rFonts w:ascii="Calibri Light" w:hAnsi="Calibri Light" w:cs="Calibri Light"/>
                <w:szCs w:val="24"/>
              </w:rPr>
              <w:t>which would</w:t>
            </w:r>
            <w:r w:rsidR="001D7FC5">
              <w:rPr>
                <w:rFonts w:ascii="Calibri Light" w:hAnsi="Calibri Light" w:cs="Calibri Light"/>
                <w:szCs w:val="24"/>
              </w:rPr>
              <w:t xml:space="preserve"> focus on four areas in particular.  </w:t>
            </w:r>
          </w:p>
          <w:p w14:paraId="08FFD540" w14:textId="6FFC29EF" w:rsidR="00BF13F3" w:rsidRDefault="001D7FC5" w:rsidP="004D606B">
            <w:pPr>
              <w:pStyle w:val="Style2"/>
              <w:framePr w:hSpace="0" w:wrap="auto" w:vAnchor="margin" w:hAnchor="text" w:yAlign="inline"/>
              <w:numPr>
                <w:ilvl w:val="1"/>
                <w:numId w:val="30"/>
              </w:numPr>
              <w:jc w:val="both"/>
              <w:rPr>
                <w:rFonts w:ascii="Calibri Light" w:hAnsi="Calibri Light" w:cs="Calibri Light"/>
                <w:szCs w:val="24"/>
              </w:rPr>
            </w:pPr>
            <w:r>
              <w:rPr>
                <w:rFonts w:ascii="Calibri Light" w:hAnsi="Calibri Light" w:cs="Calibri Light"/>
                <w:szCs w:val="24"/>
              </w:rPr>
              <w:t xml:space="preserve">Deep dive into a particular </w:t>
            </w:r>
            <w:r w:rsidR="00BF13F3">
              <w:rPr>
                <w:rFonts w:ascii="Calibri Light" w:hAnsi="Calibri Light" w:cs="Calibri Light"/>
                <w:szCs w:val="24"/>
              </w:rPr>
              <w:t>arrangement</w:t>
            </w:r>
            <w:r>
              <w:rPr>
                <w:rFonts w:ascii="Calibri Light" w:hAnsi="Calibri Light" w:cs="Calibri Light"/>
                <w:szCs w:val="24"/>
              </w:rPr>
              <w:t xml:space="preserve"> -this year </w:t>
            </w:r>
            <w:r w:rsidR="00BF13F3">
              <w:rPr>
                <w:rFonts w:ascii="Calibri Light" w:hAnsi="Calibri Light" w:cs="Calibri Light"/>
                <w:szCs w:val="24"/>
              </w:rPr>
              <w:t>it was D</w:t>
            </w:r>
            <w:r>
              <w:rPr>
                <w:rFonts w:ascii="Calibri Light" w:hAnsi="Calibri Light" w:cs="Calibri Light"/>
                <w:szCs w:val="24"/>
              </w:rPr>
              <w:t xml:space="preserve">igital arrangements </w:t>
            </w:r>
            <w:r w:rsidR="00BF13F3">
              <w:rPr>
                <w:rFonts w:ascii="Calibri Light" w:hAnsi="Calibri Light" w:cs="Calibri Light"/>
                <w:szCs w:val="24"/>
              </w:rPr>
              <w:t xml:space="preserve">and </w:t>
            </w:r>
            <w:r>
              <w:rPr>
                <w:rFonts w:ascii="Calibri Light" w:hAnsi="Calibri Light" w:cs="Calibri Light"/>
                <w:szCs w:val="24"/>
              </w:rPr>
              <w:t xml:space="preserve">in particular how NHS bodies </w:t>
            </w:r>
            <w:r w:rsidR="00497535">
              <w:rPr>
                <w:rFonts w:ascii="Calibri Light" w:hAnsi="Calibri Light" w:cs="Calibri Light"/>
                <w:szCs w:val="24"/>
              </w:rPr>
              <w:t>were</w:t>
            </w:r>
            <w:r>
              <w:rPr>
                <w:rFonts w:ascii="Calibri Light" w:hAnsi="Calibri Light" w:cs="Calibri Light"/>
                <w:szCs w:val="24"/>
              </w:rPr>
              <w:t xml:space="preserve"> investing in</w:t>
            </w:r>
            <w:r w:rsidR="00BF13F3">
              <w:rPr>
                <w:rFonts w:ascii="Calibri Light" w:hAnsi="Calibri Light" w:cs="Calibri Light"/>
                <w:szCs w:val="24"/>
              </w:rPr>
              <w:t xml:space="preserve"> this area</w:t>
            </w:r>
            <w:r w:rsidR="00084F80">
              <w:rPr>
                <w:rFonts w:ascii="Calibri Light" w:hAnsi="Calibri Light" w:cs="Calibri Light"/>
                <w:szCs w:val="24"/>
              </w:rPr>
              <w:t xml:space="preserve">.  </w:t>
            </w:r>
          </w:p>
          <w:p w14:paraId="61BB15C0" w14:textId="77777777" w:rsidR="00BF13F3" w:rsidRDefault="00084F80" w:rsidP="004D606B">
            <w:pPr>
              <w:pStyle w:val="Style2"/>
              <w:framePr w:hSpace="0" w:wrap="auto" w:vAnchor="margin" w:hAnchor="text" w:yAlign="inline"/>
              <w:numPr>
                <w:ilvl w:val="1"/>
                <w:numId w:val="30"/>
              </w:numPr>
              <w:jc w:val="both"/>
              <w:rPr>
                <w:rFonts w:ascii="Calibri Light" w:hAnsi="Calibri Light" w:cs="Calibri Light"/>
                <w:szCs w:val="24"/>
              </w:rPr>
            </w:pPr>
            <w:r>
              <w:rPr>
                <w:rFonts w:ascii="Calibri Light" w:hAnsi="Calibri Light" w:cs="Calibri Light"/>
                <w:szCs w:val="24"/>
              </w:rPr>
              <w:t xml:space="preserve">Local </w:t>
            </w:r>
            <w:r w:rsidR="00BF13F3">
              <w:rPr>
                <w:rFonts w:ascii="Calibri Light" w:hAnsi="Calibri Light" w:cs="Calibri Light"/>
                <w:szCs w:val="24"/>
              </w:rPr>
              <w:t xml:space="preserve">project </w:t>
            </w:r>
            <w:r>
              <w:rPr>
                <w:rFonts w:ascii="Calibri Light" w:hAnsi="Calibri Light" w:cs="Calibri Light"/>
                <w:szCs w:val="24"/>
              </w:rPr>
              <w:t xml:space="preserve">work – </w:t>
            </w:r>
            <w:r w:rsidR="00BF13F3">
              <w:rPr>
                <w:rFonts w:ascii="Calibri Light" w:hAnsi="Calibri Light" w:cs="Calibri Light"/>
                <w:szCs w:val="24"/>
              </w:rPr>
              <w:t>a review of the SHA’s approach to stakeholder engagement</w:t>
            </w:r>
            <w:r>
              <w:rPr>
                <w:rFonts w:ascii="Calibri Light" w:hAnsi="Calibri Light" w:cs="Calibri Light"/>
                <w:szCs w:val="24"/>
              </w:rPr>
              <w:t xml:space="preserve">.  </w:t>
            </w:r>
          </w:p>
          <w:p w14:paraId="6DBE4B4D" w14:textId="15D157E7" w:rsidR="001D7FC5" w:rsidRDefault="00BF13F3" w:rsidP="004D606B">
            <w:pPr>
              <w:pStyle w:val="Style2"/>
              <w:framePr w:hSpace="0" w:wrap="auto" w:vAnchor="margin" w:hAnchor="text" w:yAlign="inline"/>
              <w:numPr>
                <w:ilvl w:val="1"/>
                <w:numId w:val="30"/>
              </w:numPr>
              <w:jc w:val="both"/>
              <w:rPr>
                <w:rFonts w:ascii="Calibri Light" w:hAnsi="Calibri Light" w:cs="Calibri Light"/>
                <w:szCs w:val="24"/>
              </w:rPr>
            </w:pPr>
            <w:r>
              <w:rPr>
                <w:rFonts w:ascii="Calibri Light" w:hAnsi="Calibri Light" w:cs="Calibri Light"/>
                <w:szCs w:val="24"/>
              </w:rPr>
              <w:t>Review of national financial IT systems hosted and managed by the SHA.</w:t>
            </w:r>
            <w:r w:rsidR="00084F80">
              <w:rPr>
                <w:rFonts w:ascii="Calibri Light" w:hAnsi="Calibri Light" w:cs="Calibri Light"/>
                <w:szCs w:val="24"/>
              </w:rPr>
              <w:t xml:space="preserve"> </w:t>
            </w:r>
            <w:r w:rsidR="001D7FC5">
              <w:rPr>
                <w:rFonts w:ascii="Calibri Light" w:hAnsi="Calibri Light" w:cs="Calibri Light"/>
                <w:szCs w:val="24"/>
              </w:rPr>
              <w:t xml:space="preserve"> </w:t>
            </w:r>
          </w:p>
          <w:p w14:paraId="6C3634A8" w14:textId="0369FD91" w:rsidR="00084F80" w:rsidRDefault="00084F80" w:rsidP="001D7FC5">
            <w:pPr>
              <w:pStyle w:val="Style2"/>
              <w:framePr w:hSpace="0" w:wrap="auto" w:vAnchor="margin" w:hAnchor="text" w:yAlign="inline"/>
              <w:numPr>
                <w:ilvl w:val="0"/>
                <w:numId w:val="30"/>
              </w:numPr>
              <w:jc w:val="both"/>
              <w:rPr>
                <w:rFonts w:ascii="Calibri Light" w:hAnsi="Calibri Light" w:cs="Calibri Light"/>
                <w:szCs w:val="24"/>
              </w:rPr>
            </w:pPr>
            <w:r>
              <w:rPr>
                <w:rFonts w:ascii="Calibri Light" w:hAnsi="Calibri Light" w:cs="Calibri Light"/>
                <w:szCs w:val="24"/>
              </w:rPr>
              <w:t xml:space="preserve">Audit </w:t>
            </w:r>
            <w:r w:rsidR="00A45CAD">
              <w:rPr>
                <w:rFonts w:ascii="Calibri Light" w:hAnsi="Calibri Light" w:cs="Calibri Light"/>
                <w:szCs w:val="24"/>
              </w:rPr>
              <w:t>timeline</w:t>
            </w:r>
            <w:r>
              <w:rPr>
                <w:rFonts w:ascii="Calibri Light" w:hAnsi="Calibri Light" w:cs="Calibri Light"/>
                <w:szCs w:val="24"/>
              </w:rPr>
              <w:t xml:space="preserve"> –</w:t>
            </w:r>
            <w:r w:rsidR="00BF13F3">
              <w:rPr>
                <w:rFonts w:ascii="Calibri Light" w:hAnsi="Calibri Light" w:cs="Calibri Light"/>
                <w:szCs w:val="24"/>
              </w:rPr>
              <w:t xml:space="preserve"> the </w:t>
            </w:r>
            <w:r>
              <w:rPr>
                <w:rFonts w:ascii="Calibri Light" w:hAnsi="Calibri Light" w:cs="Calibri Light"/>
                <w:szCs w:val="24"/>
              </w:rPr>
              <w:t xml:space="preserve">2023 </w:t>
            </w:r>
            <w:r w:rsidR="00BF13F3">
              <w:rPr>
                <w:rFonts w:ascii="Calibri Light" w:hAnsi="Calibri Light" w:cs="Calibri Light"/>
                <w:szCs w:val="24"/>
              </w:rPr>
              <w:t>A</w:t>
            </w:r>
            <w:r>
              <w:rPr>
                <w:rFonts w:ascii="Calibri Light" w:hAnsi="Calibri Light" w:cs="Calibri Light"/>
                <w:szCs w:val="24"/>
              </w:rPr>
              <w:t xml:space="preserve">nnual </w:t>
            </w:r>
            <w:r w:rsidR="00BF13F3">
              <w:rPr>
                <w:rFonts w:ascii="Calibri Light" w:hAnsi="Calibri Light" w:cs="Calibri Light"/>
                <w:szCs w:val="24"/>
              </w:rPr>
              <w:t>A</w:t>
            </w:r>
            <w:r>
              <w:rPr>
                <w:rFonts w:ascii="Calibri Light" w:hAnsi="Calibri Light" w:cs="Calibri Light"/>
                <w:szCs w:val="24"/>
              </w:rPr>
              <w:t xml:space="preserve">udit </w:t>
            </w:r>
            <w:r w:rsidR="00BF13F3">
              <w:rPr>
                <w:rFonts w:ascii="Calibri Light" w:hAnsi="Calibri Light" w:cs="Calibri Light"/>
                <w:szCs w:val="24"/>
              </w:rPr>
              <w:t>R</w:t>
            </w:r>
            <w:r>
              <w:rPr>
                <w:rFonts w:ascii="Calibri Light" w:hAnsi="Calibri Light" w:cs="Calibri Light"/>
                <w:szCs w:val="24"/>
              </w:rPr>
              <w:t>eport which w</w:t>
            </w:r>
            <w:r w:rsidR="00D57EEF">
              <w:rPr>
                <w:rFonts w:ascii="Calibri Light" w:hAnsi="Calibri Light" w:cs="Calibri Light"/>
                <w:szCs w:val="24"/>
              </w:rPr>
              <w:t>ould</w:t>
            </w:r>
            <w:r>
              <w:rPr>
                <w:rFonts w:ascii="Calibri Light" w:hAnsi="Calibri Light" w:cs="Calibri Light"/>
                <w:szCs w:val="24"/>
              </w:rPr>
              <w:t xml:space="preserve"> be </w:t>
            </w:r>
            <w:proofErr w:type="spellStart"/>
            <w:r>
              <w:rPr>
                <w:rFonts w:ascii="Calibri Light" w:hAnsi="Calibri Light" w:cs="Calibri Light"/>
                <w:szCs w:val="24"/>
              </w:rPr>
              <w:t>finalised</w:t>
            </w:r>
            <w:proofErr w:type="spellEnd"/>
            <w:r>
              <w:rPr>
                <w:rFonts w:ascii="Calibri Light" w:hAnsi="Calibri Light" w:cs="Calibri Light"/>
                <w:szCs w:val="24"/>
              </w:rPr>
              <w:t xml:space="preserve"> in Jan</w:t>
            </w:r>
            <w:r w:rsidR="00D57EEF">
              <w:rPr>
                <w:rFonts w:ascii="Calibri Light" w:hAnsi="Calibri Light" w:cs="Calibri Light"/>
                <w:szCs w:val="24"/>
              </w:rPr>
              <w:t>uary</w:t>
            </w:r>
            <w:r>
              <w:rPr>
                <w:rFonts w:ascii="Calibri Light" w:hAnsi="Calibri Light" w:cs="Calibri Light"/>
                <w:szCs w:val="24"/>
              </w:rPr>
              <w:t xml:space="preserve"> 2024.</w:t>
            </w:r>
          </w:p>
          <w:p w14:paraId="4446902E" w14:textId="14315030" w:rsidR="00084F80" w:rsidRDefault="00084F80" w:rsidP="001D7FC5">
            <w:pPr>
              <w:pStyle w:val="Style2"/>
              <w:framePr w:hSpace="0" w:wrap="auto" w:vAnchor="margin" w:hAnchor="text" w:yAlign="inline"/>
              <w:numPr>
                <w:ilvl w:val="0"/>
                <w:numId w:val="30"/>
              </w:numPr>
              <w:jc w:val="both"/>
              <w:rPr>
                <w:rFonts w:ascii="Calibri Light" w:hAnsi="Calibri Light" w:cs="Calibri Light"/>
                <w:szCs w:val="24"/>
              </w:rPr>
            </w:pPr>
            <w:r>
              <w:rPr>
                <w:rFonts w:ascii="Calibri Light" w:hAnsi="Calibri Light" w:cs="Calibri Light"/>
                <w:szCs w:val="24"/>
              </w:rPr>
              <w:t>Appendix 1</w:t>
            </w:r>
            <w:r w:rsidR="00D57EEF">
              <w:rPr>
                <w:rFonts w:ascii="Calibri Light" w:hAnsi="Calibri Light" w:cs="Calibri Light"/>
                <w:szCs w:val="24"/>
              </w:rPr>
              <w:t xml:space="preserve"> outlined the key </w:t>
            </w:r>
            <w:r>
              <w:rPr>
                <w:rFonts w:ascii="Calibri Light" w:hAnsi="Calibri Light" w:cs="Calibri Light"/>
                <w:szCs w:val="24"/>
              </w:rPr>
              <w:t xml:space="preserve">changes to ISA </w:t>
            </w:r>
            <w:r w:rsidR="00BF13F3">
              <w:rPr>
                <w:rFonts w:ascii="Calibri Light" w:hAnsi="Calibri Light" w:cs="Calibri Light"/>
                <w:szCs w:val="24"/>
              </w:rPr>
              <w:t>315.</w:t>
            </w:r>
          </w:p>
          <w:p w14:paraId="2D0AE15C" w14:textId="2C3C64F3" w:rsidR="00084F80" w:rsidRDefault="00A45CAD" w:rsidP="00084F80">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The Committee noted that there was a desire to invest in digital across NHS Wales but it would be </w:t>
            </w:r>
            <w:r w:rsidR="00E26315">
              <w:rPr>
                <w:rFonts w:ascii="Calibri Light" w:hAnsi="Calibri Light" w:cs="Calibri Light"/>
                <w:szCs w:val="24"/>
              </w:rPr>
              <w:t>good to understand</w:t>
            </w:r>
            <w:r>
              <w:rPr>
                <w:rFonts w:ascii="Calibri Light" w:hAnsi="Calibri Light" w:cs="Calibri Light"/>
                <w:szCs w:val="24"/>
              </w:rPr>
              <w:t xml:space="preserve"> what the barriers were as the current funding model did not support digital</w:t>
            </w:r>
            <w:r w:rsidR="00D57EEF">
              <w:rPr>
                <w:rFonts w:ascii="Calibri Light" w:hAnsi="Calibri Light" w:cs="Calibri Light"/>
                <w:szCs w:val="24"/>
              </w:rPr>
              <w:t xml:space="preserve"> investment</w:t>
            </w:r>
            <w:r w:rsidR="007D6C9F">
              <w:rPr>
                <w:rFonts w:ascii="Calibri Light" w:hAnsi="Calibri Light" w:cs="Calibri Light"/>
                <w:szCs w:val="24"/>
              </w:rPr>
              <w:t>.  Therefore</w:t>
            </w:r>
            <w:r w:rsidR="00D57EEF">
              <w:rPr>
                <w:rFonts w:ascii="Calibri Light" w:hAnsi="Calibri Light" w:cs="Calibri Light"/>
                <w:szCs w:val="24"/>
              </w:rPr>
              <w:t>,</w:t>
            </w:r>
            <w:r w:rsidR="007D6C9F">
              <w:rPr>
                <w:rFonts w:ascii="Calibri Light" w:hAnsi="Calibri Light" w:cs="Calibri Light"/>
                <w:szCs w:val="24"/>
              </w:rPr>
              <w:t xml:space="preserve"> anything that the Committee could look at to assist in taking the</w:t>
            </w:r>
            <w:r w:rsidR="00D57EEF">
              <w:rPr>
                <w:rFonts w:ascii="Calibri Light" w:hAnsi="Calibri Light" w:cs="Calibri Light"/>
                <w:szCs w:val="24"/>
              </w:rPr>
              <w:t xml:space="preserve"> digital</w:t>
            </w:r>
            <w:r w:rsidR="007D6C9F">
              <w:rPr>
                <w:rFonts w:ascii="Calibri Light" w:hAnsi="Calibri Light" w:cs="Calibri Light"/>
                <w:szCs w:val="24"/>
              </w:rPr>
              <w:t xml:space="preserve"> narrative forward would be helpful.</w:t>
            </w:r>
          </w:p>
          <w:p w14:paraId="20F21CA9" w14:textId="3DA64481" w:rsidR="00A45CAD" w:rsidRDefault="00A45CAD" w:rsidP="00084F80">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The Committee were assured that Audit Wales had the capacity to deliver the plan as they operated on a matrix management system so could flex resources to support work where it was most needed. Mike </w:t>
            </w:r>
            <w:proofErr w:type="spellStart"/>
            <w:r>
              <w:rPr>
                <w:rFonts w:ascii="Calibri Light" w:hAnsi="Calibri Light" w:cs="Calibri Light"/>
                <w:szCs w:val="24"/>
              </w:rPr>
              <w:t>Whiteley</w:t>
            </w:r>
            <w:proofErr w:type="spellEnd"/>
            <w:r w:rsidR="00497535">
              <w:rPr>
                <w:rFonts w:ascii="Calibri Light" w:hAnsi="Calibri Light" w:cs="Calibri Light"/>
                <w:szCs w:val="24"/>
              </w:rPr>
              <w:t xml:space="preserve">, </w:t>
            </w:r>
            <w:r>
              <w:rPr>
                <w:rFonts w:ascii="Calibri Light" w:hAnsi="Calibri Light" w:cs="Calibri Light"/>
                <w:szCs w:val="24"/>
              </w:rPr>
              <w:t>Audit Wales</w:t>
            </w:r>
            <w:r w:rsidR="00A6571D">
              <w:rPr>
                <w:rFonts w:ascii="Calibri Light" w:hAnsi="Calibri Light" w:cs="Calibri Light"/>
                <w:szCs w:val="24"/>
              </w:rPr>
              <w:t xml:space="preserve"> </w:t>
            </w:r>
            <w:r w:rsidR="00497535">
              <w:rPr>
                <w:rFonts w:ascii="Calibri Light" w:hAnsi="Calibri Light" w:cs="Calibri Light"/>
                <w:szCs w:val="24"/>
              </w:rPr>
              <w:t xml:space="preserve">(MW) </w:t>
            </w:r>
            <w:r>
              <w:rPr>
                <w:rFonts w:ascii="Calibri Light" w:hAnsi="Calibri Light" w:cs="Calibri Light"/>
                <w:szCs w:val="24"/>
              </w:rPr>
              <w:t xml:space="preserve"> confirmed that a similar approach was take</w:t>
            </w:r>
            <w:r w:rsidR="007D6C9F">
              <w:rPr>
                <w:rFonts w:ascii="Calibri Light" w:hAnsi="Calibri Light" w:cs="Calibri Light"/>
                <w:szCs w:val="24"/>
              </w:rPr>
              <w:t>n</w:t>
            </w:r>
            <w:r>
              <w:rPr>
                <w:rFonts w:ascii="Calibri Light" w:hAnsi="Calibri Light" w:cs="Calibri Light"/>
                <w:szCs w:val="24"/>
              </w:rPr>
              <w:t xml:space="preserve">  from the financial </w:t>
            </w:r>
            <w:r w:rsidR="007D6C9F">
              <w:rPr>
                <w:rFonts w:ascii="Calibri Light" w:hAnsi="Calibri Light" w:cs="Calibri Light"/>
                <w:szCs w:val="24"/>
              </w:rPr>
              <w:t xml:space="preserve">statements </w:t>
            </w:r>
            <w:r>
              <w:rPr>
                <w:rFonts w:ascii="Calibri Light" w:hAnsi="Calibri Light" w:cs="Calibri Light"/>
                <w:szCs w:val="24"/>
              </w:rPr>
              <w:t xml:space="preserve">audit </w:t>
            </w:r>
            <w:r w:rsidR="00D57EEF">
              <w:rPr>
                <w:rFonts w:ascii="Calibri Light" w:hAnsi="Calibri Light" w:cs="Calibri Light"/>
                <w:szCs w:val="24"/>
              </w:rPr>
              <w:t>perspective,</w:t>
            </w:r>
            <w:r>
              <w:rPr>
                <w:rFonts w:ascii="Calibri Light" w:hAnsi="Calibri Light" w:cs="Calibri Light"/>
                <w:szCs w:val="24"/>
              </w:rPr>
              <w:t xml:space="preserve"> although it was a compressed timetable, through planning discussions with  the DHCW Finance department the audit work should be completed by the end of June.  There were no concerns at this stage but the Committee would be kept briefed of any potential issues through colleagues in the finance team.</w:t>
            </w:r>
          </w:p>
          <w:p w14:paraId="1BE315B4" w14:textId="49AF8AC2" w:rsidR="00824F69" w:rsidRDefault="00824F69" w:rsidP="00084F80">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Mark Cox</w:t>
            </w:r>
            <w:r w:rsidR="007D6C9F">
              <w:rPr>
                <w:rFonts w:ascii="Calibri Light" w:hAnsi="Calibri Light" w:cs="Calibri Light"/>
                <w:szCs w:val="24"/>
              </w:rPr>
              <w:t xml:space="preserve"> </w:t>
            </w:r>
            <w:r>
              <w:rPr>
                <w:rFonts w:ascii="Calibri Light" w:hAnsi="Calibri Light" w:cs="Calibri Light"/>
                <w:szCs w:val="24"/>
              </w:rPr>
              <w:t xml:space="preserve">Associate Director of Finance </w:t>
            </w:r>
            <w:r w:rsidR="00D57EEF">
              <w:rPr>
                <w:rFonts w:ascii="Calibri Light" w:hAnsi="Calibri Light" w:cs="Calibri Light"/>
                <w:szCs w:val="24"/>
              </w:rPr>
              <w:t xml:space="preserve">(MC) </w:t>
            </w:r>
            <w:r w:rsidR="00A45CAD">
              <w:rPr>
                <w:rFonts w:ascii="Calibri Light" w:hAnsi="Calibri Light" w:cs="Calibri Light"/>
                <w:szCs w:val="24"/>
              </w:rPr>
              <w:t xml:space="preserve">provided an </w:t>
            </w:r>
            <w:r>
              <w:rPr>
                <w:rFonts w:ascii="Calibri Light" w:hAnsi="Calibri Light" w:cs="Calibri Light"/>
                <w:szCs w:val="24"/>
              </w:rPr>
              <w:lastRenderedPageBreak/>
              <w:t>update on</w:t>
            </w:r>
            <w:r w:rsidR="00A45CAD">
              <w:rPr>
                <w:rFonts w:ascii="Calibri Light" w:hAnsi="Calibri Light" w:cs="Calibri Light"/>
                <w:szCs w:val="24"/>
              </w:rPr>
              <w:t xml:space="preserve"> the</w:t>
            </w:r>
            <w:r>
              <w:rPr>
                <w:rFonts w:ascii="Calibri Light" w:hAnsi="Calibri Light" w:cs="Calibri Light"/>
                <w:szCs w:val="24"/>
              </w:rPr>
              <w:t xml:space="preserve"> ISA 315 and</w:t>
            </w:r>
            <w:r w:rsidR="00D57EEF">
              <w:rPr>
                <w:rFonts w:ascii="Calibri Light" w:hAnsi="Calibri Light" w:cs="Calibri Light"/>
                <w:szCs w:val="24"/>
              </w:rPr>
              <w:t xml:space="preserve"> the</w:t>
            </w:r>
            <w:r>
              <w:rPr>
                <w:rFonts w:ascii="Calibri Light" w:hAnsi="Calibri Light" w:cs="Calibri Light"/>
                <w:szCs w:val="24"/>
              </w:rPr>
              <w:t xml:space="preserve"> possible impact on timetables.  </w:t>
            </w:r>
          </w:p>
          <w:p w14:paraId="35EF190A" w14:textId="4B7E64DC" w:rsidR="00824F69" w:rsidRDefault="00824F69" w:rsidP="00084F80">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CD thanked</w:t>
            </w:r>
            <w:r w:rsidR="00A45CAD">
              <w:rPr>
                <w:rFonts w:ascii="Calibri Light" w:hAnsi="Calibri Light" w:cs="Calibri Light"/>
                <w:szCs w:val="24"/>
              </w:rPr>
              <w:t xml:space="preserve"> the</w:t>
            </w:r>
            <w:r>
              <w:rPr>
                <w:rFonts w:ascii="Calibri Light" w:hAnsi="Calibri Light" w:cs="Calibri Light"/>
                <w:szCs w:val="24"/>
              </w:rPr>
              <w:t xml:space="preserve"> teams and </w:t>
            </w:r>
            <w:r w:rsidR="00E617B3">
              <w:rPr>
                <w:rFonts w:ascii="Calibri Light" w:hAnsi="Calibri Light" w:cs="Calibri Light"/>
                <w:szCs w:val="24"/>
              </w:rPr>
              <w:t>add</w:t>
            </w:r>
            <w:r w:rsidR="00247F68">
              <w:rPr>
                <w:rFonts w:ascii="Calibri Light" w:hAnsi="Calibri Light" w:cs="Calibri Light"/>
                <w:szCs w:val="24"/>
              </w:rPr>
              <w:t>ed</w:t>
            </w:r>
            <w:r w:rsidR="00E617B3">
              <w:rPr>
                <w:rFonts w:ascii="Calibri Light" w:hAnsi="Calibri Light" w:cs="Calibri Light"/>
                <w:szCs w:val="24"/>
              </w:rPr>
              <w:t xml:space="preserve"> to</w:t>
            </w:r>
            <w:r>
              <w:rPr>
                <w:rFonts w:ascii="Calibri Light" w:hAnsi="Calibri Light" w:cs="Calibri Light"/>
                <w:szCs w:val="24"/>
              </w:rPr>
              <w:t xml:space="preserve"> </w:t>
            </w:r>
            <w:r w:rsidR="00A45CAD">
              <w:rPr>
                <w:rFonts w:ascii="Calibri Light" w:hAnsi="Calibri Light" w:cs="Calibri Light"/>
                <w:szCs w:val="24"/>
              </w:rPr>
              <w:t>earlier</w:t>
            </w:r>
            <w:r>
              <w:rPr>
                <w:rFonts w:ascii="Calibri Light" w:hAnsi="Calibri Light" w:cs="Calibri Light"/>
                <w:szCs w:val="24"/>
              </w:rPr>
              <w:t xml:space="preserve"> comments on </w:t>
            </w:r>
            <w:r w:rsidR="00E617B3">
              <w:rPr>
                <w:rFonts w:ascii="Calibri Light" w:hAnsi="Calibri Light" w:cs="Calibri Light"/>
                <w:szCs w:val="24"/>
              </w:rPr>
              <w:t>the building of</w:t>
            </w:r>
            <w:r>
              <w:rPr>
                <w:rFonts w:ascii="Calibri Light" w:hAnsi="Calibri Light" w:cs="Calibri Light"/>
                <w:szCs w:val="24"/>
              </w:rPr>
              <w:t xml:space="preserve"> Digital</w:t>
            </w:r>
            <w:r w:rsidR="005466E3">
              <w:rPr>
                <w:rFonts w:ascii="Calibri Light" w:hAnsi="Calibri Light" w:cs="Calibri Light"/>
                <w:szCs w:val="24"/>
              </w:rPr>
              <w:t xml:space="preserve"> as a deep dive area within Structured Assessment</w:t>
            </w:r>
            <w:r w:rsidR="00E617B3">
              <w:rPr>
                <w:rFonts w:ascii="Calibri Light" w:hAnsi="Calibri Light" w:cs="Calibri Light"/>
                <w:szCs w:val="24"/>
              </w:rPr>
              <w:t>,</w:t>
            </w:r>
            <w:r w:rsidR="00A45CAD">
              <w:rPr>
                <w:rFonts w:ascii="Calibri Light" w:hAnsi="Calibri Light" w:cs="Calibri Light"/>
                <w:szCs w:val="24"/>
              </w:rPr>
              <w:t xml:space="preserve"> </w:t>
            </w:r>
            <w:r w:rsidR="00497535">
              <w:rPr>
                <w:rFonts w:ascii="Calibri Light" w:hAnsi="Calibri Light" w:cs="Calibri Light"/>
                <w:szCs w:val="24"/>
              </w:rPr>
              <w:t>which</w:t>
            </w:r>
            <w:r w:rsidR="00A45CAD">
              <w:rPr>
                <w:rFonts w:ascii="Calibri Light" w:hAnsi="Calibri Light" w:cs="Calibri Light"/>
                <w:szCs w:val="24"/>
              </w:rPr>
              <w:t xml:space="preserve"> was a</w:t>
            </w:r>
            <w:r>
              <w:rPr>
                <w:rFonts w:ascii="Calibri Light" w:hAnsi="Calibri Light" w:cs="Calibri Light"/>
                <w:szCs w:val="24"/>
              </w:rPr>
              <w:t xml:space="preserve"> theme across </w:t>
            </w:r>
            <w:r w:rsidR="00E617B3">
              <w:rPr>
                <w:rFonts w:ascii="Calibri Light" w:hAnsi="Calibri Light" w:cs="Calibri Light"/>
                <w:szCs w:val="24"/>
              </w:rPr>
              <w:t xml:space="preserve">all </w:t>
            </w:r>
            <w:r>
              <w:rPr>
                <w:rFonts w:ascii="Calibri Light" w:hAnsi="Calibri Light" w:cs="Calibri Light"/>
                <w:szCs w:val="24"/>
              </w:rPr>
              <w:t xml:space="preserve">NHS bodies </w:t>
            </w:r>
            <w:r w:rsidR="00247F68">
              <w:rPr>
                <w:rFonts w:ascii="Calibri Light" w:hAnsi="Calibri Light" w:cs="Calibri Light"/>
                <w:szCs w:val="24"/>
              </w:rPr>
              <w:t>noting</w:t>
            </w:r>
            <w:r>
              <w:rPr>
                <w:rFonts w:ascii="Calibri Light" w:hAnsi="Calibri Light" w:cs="Calibri Light"/>
                <w:szCs w:val="24"/>
              </w:rPr>
              <w:t xml:space="preserve"> </w:t>
            </w:r>
            <w:r w:rsidR="00497535">
              <w:rPr>
                <w:rFonts w:ascii="Calibri Light" w:hAnsi="Calibri Light" w:cs="Calibri Light"/>
                <w:szCs w:val="24"/>
              </w:rPr>
              <w:t xml:space="preserve">it </w:t>
            </w:r>
            <w:r w:rsidR="00901549">
              <w:rPr>
                <w:rFonts w:ascii="Calibri Light" w:hAnsi="Calibri Light" w:cs="Calibri Light"/>
                <w:szCs w:val="24"/>
              </w:rPr>
              <w:t xml:space="preserve">would </w:t>
            </w:r>
            <w:r w:rsidR="00A45CAD">
              <w:rPr>
                <w:rFonts w:ascii="Calibri Light" w:hAnsi="Calibri Light" w:cs="Calibri Light"/>
                <w:szCs w:val="24"/>
              </w:rPr>
              <w:t>provide</w:t>
            </w:r>
            <w:r>
              <w:rPr>
                <w:rFonts w:ascii="Calibri Light" w:hAnsi="Calibri Light" w:cs="Calibri Light"/>
                <w:szCs w:val="24"/>
              </w:rPr>
              <w:t xml:space="preserve"> a</w:t>
            </w:r>
            <w:r w:rsidR="007D6C9F">
              <w:rPr>
                <w:rFonts w:ascii="Calibri Light" w:hAnsi="Calibri Light" w:cs="Calibri Light"/>
                <w:szCs w:val="24"/>
              </w:rPr>
              <w:t>n objective</w:t>
            </w:r>
            <w:r>
              <w:rPr>
                <w:rFonts w:ascii="Calibri Light" w:hAnsi="Calibri Light" w:cs="Calibri Light"/>
                <w:szCs w:val="24"/>
              </w:rPr>
              <w:t xml:space="preserve"> view </w:t>
            </w:r>
            <w:r w:rsidR="002110B1">
              <w:rPr>
                <w:rFonts w:ascii="Calibri Light" w:hAnsi="Calibri Light" w:cs="Calibri Light"/>
                <w:szCs w:val="24"/>
              </w:rPr>
              <w:t>from a system perspective.</w:t>
            </w:r>
          </w:p>
          <w:p w14:paraId="6560F212" w14:textId="3132B539" w:rsidR="002110B1" w:rsidRDefault="00824F69" w:rsidP="00084F80">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C</w:t>
            </w:r>
            <w:r w:rsidR="002110B1">
              <w:rPr>
                <w:rFonts w:ascii="Calibri Light" w:hAnsi="Calibri Light" w:cs="Calibri Light"/>
                <w:szCs w:val="24"/>
              </w:rPr>
              <w:t xml:space="preserve">laire </w:t>
            </w:r>
            <w:r>
              <w:rPr>
                <w:rFonts w:ascii="Calibri Light" w:hAnsi="Calibri Light" w:cs="Calibri Light"/>
                <w:szCs w:val="24"/>
              </w:rPr>
              <w:t>O</w:t>
            </w:r>
            <w:r w:rsidR="002110B1">
              <w:rPr>
                <w:rFonts w:ascii="Calibri Light" w:hAnsi="Calibri Light" w:cs="Calibri Light"/>
                <w:szCs w:val="24"/>
              </w:rPr>
              <w:t>smundsen-</w:t>
            </w:r>
            <w:r>
              <w:rPr>
                <w:rFonts w:ascii="Calibri Light" w:hAnsi="Calibri Light" w:cs="Calibri Light"/>
                <w:szCs w:val="24"/>
              </w:rPr>
              <w:t>L</w:t>
            </w:r>
            <w:r w:rsidR="002110B1">
              <w:rPr>
                <w:rFonts w:ascii="Calibri Light" w:hAnsi="Calibri Light" w:cs="Calibri Light"/>
                <w:szCs w:val="24"/>
              </w:rPr>
              <w:t xml:space="preserve">ittle Executive Director of Finance </w:t>
            </w:r>
            <w:r w:rsidR="00D57EEF">
              <w:rPr>
                <w:rFonts w:ascii="Calibri Light" w:hAnsi="Calibri Light" w:cs="Calibri Light"/>
                <w:szCs w:val="24"/>
              </w:rPr>
              <w:t xml:space="preserve">(CO-L) </w:t>
            </w:r>
            <w:r w:rsidR="002110B1">
              <w:rPr>
                <w:rFonts w:ascii="Calibri Light" w:hAnsi="Calibri Light" w:cs="Calibri Light"/>
                <w:szCs w:val="24"/>
              </w:rPr>
              <w:t>praised the report for the way it was structured but queried how Audit Wales would inspire DHCW to improve, particularly in view of the financial challenges.</w:t>
            </w:r>
          </w:p>
          <w:p w14:paraId="4AC7DF94" w14:textId="21ABB9EE" w:rsidR="002110B1" w:rsidRDefault="002110B1" w:rsidP="00084F80">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Audit Wales confirmed they would </w:t>
            </w:r>
            <w:r w:rsidR="00497535">
              <w:rPr>
                <w:rFonts w:ascii="Calibri Light" w:hAnsi="Calibri Light" w:cs="Calibri Light"/>
                <w:szCs w:val="24"/>
              </w:rPr>
              <w:t xml:space="preserve">attempt </w:t>
            </w:r>
            <w:r>
              <w:rPr>
                <w:rFonts w:ascii="Calibri Light" w:hAnsi="Calibri Light" w:cs="Calibri Light"/>
                <w:szCs w:val="24"/>
              </w:rPr>
              <w:t xml:space="preserve">to inspire through a number of </w:t>
            </w:r>
            <w:r w:rsidR="00497535">
              <w:rPr>
                <w:rFonts w:ascii="Calibri Light" w:hAnsi="Calibri Light" w:cs="Calibri Light"/>
                <w:szCs w:val="24"/>
              </w:rPr>
              <w:t>initiatives</w:t>
            </w:r>
            <w:r>
              <w:rPr>
                <w:rFonts w:ascii="Calibri Light" w:hAnsi="Calibri Light" w:cs="Calibri Light"/>
                <w:szCs w:val="24"/>
              </w:rPr>
              <w:t xml:space="preserve">, one of them being in the construct of an audit </w:t>
            </w:r>
            <w:proofErr w:type="spellStart"/>
            <w:r>
              <w:rPr>
                <w:rFonts w:ascii="Calibri Light" w:hAnsi="Calibri Light" w:cs="Calibri Light"/>
                <w:szCs w:val="24"/>
              </w:rPr>
              <w:t>programme</w:t>
            </w:r>
            <w:proofErr w:type="spellEnd"/>
            <w:r>
              <w:rPr>
                <w:rFonts w:ascii="Calibri Light" w:hAnsi="Calibri Light" w:cs="Calibri Light"/>
                <w:szCs w:val="24"/>
              </w:rPr>
              <w:t xml:space="preserve"> tailored to work appropriately and add value to </w:t>
            </w:r>
            <w:proofErr w:type="spellStart"/>
            <w:r>
              <w:rPr>
                <w:rFonts w:ascii="Calibri Light" w:hAnsi="Calibri Light" w:cs="Calibri Light"/>
                <w:szCs w:val="24"/>
              </w:rPr>
              <w:t>organisations</w:t>
            </w:r>
            <w:proofErr w:type="spellEnd"/>
            <w:r>
              <w:rPr>
                <w:rFonts w:ascii="Calibri Light" w:hAnsi="Calibri Light" w:cs="Calibri Light"/>
                <w:szCs w:val="24"/>
              </w:rPr>
              <w:t xml:space="preserve"> with a set of recommendations.   Audit Wales were also active in the learning space and run a </w:t>
            </w:r>
            <w:proofErr w:type="spellStart"/>
            <w:r>
              <w:rPr>
                <w:rFonts w:ascii="Calibri Light" w:hAnsi="Calibri Light" w:cs="Calibri Light"/>
                <w:szCs w:val="24"/>
              </w:rPr>
              <w:t>programme</w:t>
            </w:r>
            <w:proofErr w:type="spellEnd"/>
            <w:r>
              <w:rPr>
                <w:rFonts w:ascii="Calibri Light" w:hAnsi="Calibri Light" w:cs="Calibri Light"/>
                <w:szCs w:val="24"/>
              </w:rPr>
              <w:t xml:space="preserve"> of GPX events which bring public sector </w:t>
            </w:r>
            <w:proofErr w:type="spellStart"/>
            <w:r>
              <w:rPr>
                <w:rFonts w:ascii="Calibri Light" w:hAnsi="Calibri Light" w:cs="Calibri Light"/>
                <w:szCs w:val="24"/>
              </w:rPr>
              <w:t>organisations</w:t>
            </w:r>
            <w:proofErr w:type="spellEnd"/>
            <w:r>
              <w:rPr>
                <w:rFonts w:ascii="Calibri Light" w:hAnsi="Calibri Light" w:cs="Calibri Light"/>
                <w:szCs w:val="24"/>
              </w:rPr>
              <w:t xml:space="preserve"> together to share best practice.</w:t>
            </w:r>
          </w:p>
          <w:p w14:paraId="4F4B7731" w14:textId="3B47D955" w:rsidR="00835055" w:rsidRDefault="00835055" w:rsidP="00E96926">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 xml:space="preserve">The Committee </w:t>
            </w:r>
            <w:r w:rsidRPr="00835055">
              <w:rPr>
                <w:rFonts w:ascii="Calibri Light" w:hAnsi="Calibri Light" w:cs="Calibri Light"/>
                <w:b/>
                <w:bCs/>
                <w:szCs w:val="24"/>
              </w:rPr>
              <w:t>resolved</w:t>
            </w:r>
            <w:r>
              <w:rPr>
                <w:rFonts w:ascii="Calibri Light" w:hAnsi="Calibri Light" w:cs="Calibri Light"/>
                <w:szCs w:val="24"/>
              </w:rPr>
              <w:t xml:space="preserve"> to:</w:t>
            </w:r>
          </w:p>
          <w:p w14:paraId="541EF357" w14:textId="6478F6F7" w:rsidR="00835055" w:rsidRPr="00835055" w:rsidRDefault="003B5075" w:rsidP="008867F2">
            <w:pPr>
              <w:pStyle w:val="Style2"/>
              <w:framePr w:hSpace="0" w:wrap="auto" w:vAnchor="margin" w:hAnchor="text" w:yAlign="inline"/>
              <w:jc w:val="both"/>
              <w:rPr>
                <w:rFonts w:ascii="Calibri Light" w:hAnsi="Calibri Light" w:cs="Calibri Light"/>
                <w:szCs w:val="24"/>
              </w:rPr>
            </w:pPr>
            <w:r>
              <w:rPr>
                <w:rFonts w:ascii="Calibri Light" w:hAnsi="Calibri Light" w:cs="Calibri Light"/>
                <w:b/>
                <w:bCs/>
                <w:szCs w:val="24"/>
              </w:rPr>
              <w:t>APPROVE</w:t>
            </w:r>
            <w:r>
              <w:rPr>
                <w:rFonts w:ascii="Calibri Light" w:hAnsi="Calibri Light" w:cs="Calibri Light"/>
                <w:szCs w:val="24"/>
              </w:rPr>
              <w:t xml:space="preserve"> the Audit Wales Outline Audit Plan 2023/24</w:t>
            </w:r>
          </w:p>
        </w:tc>
        <w:tc>
          <w:tcPr>
            <w:tcW w:w="1417" w:type="dxa"/>
          </w:tcPr>
          <w:p w14:paraId="426A26C6" w14:textId="41A56784" w:rsidR="00835055" w:rsidRPr="006D1028" w:rsidRDefault="00835055"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lastRenderedPageBreak/>
              <w:t xml:space="preserve">For </w:t>
            </w:r>
            <w:r w:rsidR="003B5075">
              <w:rPr>
                <w:rFonts w:ascii="Calibri Light" w:hAnsi="Calibri Light" w:cs="Calibri Light"/>
                <w:szCs w:val="24"/>
              </w:rPr>
              <w:t>Approval</w:t>
            </w:r>
          </w:p>
        </w:tc>
        <w:tc>
          <w:tcPr>
            <w:tcW w:w="1672" w:type="dxa"/>
          </w:tcPr>
          <w:p w14:paraId="7D5E4F6B" w14:textId="2772AF1C" w:rsidR="00835055" w:rsidRDefault="00835055"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ED47C4" w:rsidRPr="006D1028" w14:paraId="2B589334" w14:textId="5CA4253F" w:rsidTr="00C90DCC">
        <w:trPr>
          <w:trHeight w:val="348"/>
        </w:trPr>
        <w:tc>
          <w:tcPr>
            <w:tcW w:w="1266" w:type="dxa"/>
          </w:tcPr>
          <w:p w14:paraId="47882CB7" w14:textId="5AAFEDDC" w:rsidR="00ED47C4" w:rsidRPr="006D1028" w:rsidRDefault="00BC451D"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4</w:t>
            </w:r>
            <w:r w:rsidR="00ED47C4" w:rsidRPr="006D1028">
              <w:rPr>
                <w:rFonts w:ascii="Calibri Light" w:hAnsi="Calibri Light" w:cs="Calibri Light"/>
                <w:szCs w:val="24"/>
              </w:rPr>
              <w:t>.</w:t>
            </w:r>
            <w:r w:rsidR="003B5075">
              <w:rPr>
                <w:rFonts w:ascii="Calibri Light" w:hAnsi="Calibri Light" w:cs="Calibri Light"/>
                <w:szCs w:val="24"/>
              </w:rPr>
              <w:t>5</w:t>
            </w:r>
          </w:p>
        </w:tc>
        <w:tc>
          <w:tcPr>
            <w:tcW w:w="6095" w:type="dxa"/>
          </w:tcPr>
          <w:p w14:paraId="08AB568B" w14:textId="4E739C65" w:rsidR="004C7420" w:rsidRPr="006D1028" w:rsidRDefault="00BC451D" w:rsidP="00E96926">
            <w:pPr>
              <w:pStyle w:val="Style2"/>
              <w:framePr w:hSpace="0" w:wrap="auto" w:vAnchor="margin" w:hAnchor="text" w:yAlign="inline"/>
              <w:rPr>
                <w:rFonts w:ascii="Calibri Light" w:hAnsi="Calibri Light" w:cs="Calibri Light"/>
                <w:b/>
                <w:bCs/>
                <w:szCs w:val="24"/>
              </w:rPr>
            </w:pPr>
            <w:r>
              <w:rPr>
                <w:rFonts w:ascii="Calibri Light" w:hAnsi="Calibri Light" w:cs="Calibri Light"/>
                <w:b/>
                <w:bCs/>
                <w:szCs w:val="24"/>
              </w:rPr>
              <w:t>Audit Wales Committee Update</w:t>
            </w:r>
          </w:p>
          <w:p w14:paraId="27B84DFB" w14:textId="0636EA43" w:rsidR="00203D0F" w:rsidRDefault="003B5075" w:rsidP="005409F5">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szCs w:val="24"/>
              </w:rPr>
              <w:t>Darren Griffiths</w:t>
            </w:r>
            <w:r w:rsidR="0092167D">
              <w:rPr>
                <w:rFonts w:ascii="Calibri Light" w:hAnsi="Calibri Light" w:cs="Calibri Light"/>
                <w:szCs w:val="24"/>
              </w:rPr>
              <w:t>,</w:t>
            </w:r>
            <w:r w:rsidR="00BC451D">
              <w:rPr>
                <w:rFonts w:ascii="Calibri Light" w:hAnsi="Calibri Light" w:cs="Calibri Light"/>
                <w:szCs w:val="24"/>
              </w:rPr>
              <w:t xml:space="preserve"> Audit Wales (</w:t>
            </w:r>
            <w:r>
              <w:rPr>
                <w:rFonts w:ascii="Calibri Light" w:hAnsi="Calibri Light" w:cs="Calibri Light"/>
                <w:szCs w:val="24"/>
              </w:rPr>
              <w:t>DG</w:t>
            </w:r>
            <w:r w:rsidR="00BC451D">
              <w:rPr>
                <w:rFonts w:ascii="Calibri Light" w:hAnsi="Calibri Light" w:cs="Calibri Light"/>
                <w:szCs w:val="24"/>
              </w:rPr>
              <w:t xml:space="preserve">) </w:t>
            </w:r>
            <w:r w:rsidR="0092167D">
              <w:rPr>
                <w:rFonts w:ascii="Calibri Light" w:hAnsi="Calibri Light" w:cs="Calibri Light"/>
                <w:szCs w:val="24"/>
              </w:rPr>
              <w:t>presented the Audit Wales Committee Update</w:t>
            </w:r>
            <w:r w:rsidR="00E3457B">
              <w:rPr>
                <w:rFonts w:ascii="Calibri Light" w:hAnsi="Calibri Light" w:cs="Calibri Light"/>
                <w:szCs w:val="24"/>
              </w:rPr>
              <w:t xml:space="preserve"> </w:t>
            </w:r>
            <w:r w:rsidR="003A4019">
              <w:rPr>
                <w:rFonts w:ascii="Calibri Light" w:hAnsi="Calibri Light" w:cs="Calibri Light"/>
                <w:szCs w:val="24"/>
              </w:rPr>
              <w:t xml:space="preserve">and </w:t>
            </w:r>
            <w:r w:rsidR="00E3457B">
              <w:rPr>
                <w:rFonts w:ascii="Calibri Light" w:hAnsi="Calibri Light" w:cs="Calibri Light"/>
                <w:szCs w:val="24"/>
              </w:rPr>
              <w:t>provided an update on the current and planned financial and performance audit work</w:t>
            </w:r>
            <w:r w:rsidR="0092167D">
              <w:rPr>
                <w:rFonts w:ascii="Calibri Light" w:hAnsi="Calibri Light" w:cs="Calibri Light"/>
                <w:szCs w:val="24"/>
              </w:rPr>
              <w:t xml:space="preserve"> </w:t>
            </w:r>
            <w:r w:rsidR="006963A1">
              <w:rPr>
                <w:rFonts w:ascii="Calibri Light" w:hAnsi="Calibri Light" w:cs="Calibri Light"/>
                <w:szCs w:val="24"/>
              </w:rPr>
              <w:t xml:space="preserve">and </w:t>
            </w:r>
            <w:r w:rsidR="0092167D">
              <w:rPr>
                <w:rFonts w:ascii="Calibri Light" w:hAnsi="Calibri Light" w:cs="Calibri Light"/>
                <w:szCs w:val="24"/>
              </w:rPr>
              <w:t>highlight</w:t>
            </w:r>
            <w:r w:rsidR="006963A1">
              <w:rPr>
                <w:rFonts w:ascii="Calibri Light" w:hAnsi="Calibri Light" w:cs="Calibri Light"/>
                <w:szCs w:val="24"/>
              </w:rPr>
              <w:t>ed</w:t>
            </w:r>
            <w:r w:rsidR="0092167D">
              <w:rPr>
                <w:rFonts w:ascii="Calibri Light" w:hAnsi="Calibri Light" w:cs="Calibri Light"/>
                <w:szCs w:val="24"/>
              </w:rPr>
              <w:t xml:space="preserve"> the following</w:t>
            </w:r>
            <w:r w:rsidR="006963A1">
              <w:rPr>
                <w:rFonts w:ascii="Calibri Light" w:hAnsi="Calibri Light" w:cs="Calibri Light"/>
                <w:szCs w:val="24"/>
              </w:rPr>
              <w:t xml:space="preserve"> key points</w:t>
            </w:r>
            <w:r w:rsidR="0092167D">
              <w:rPr>
                <w:rFonts w:ascii="Calibri Light" w:hAnsi="Calibri Light" w:cs="Calibri Light"/>
                <w:szCs w:val="24"/>
              </w:rPr>
              <w:t>:-</w:t>
            </w:r>
          </w:p>
          <w:p w14:paraId="65E84E00" w14:textId="5408B421" w:rsidR="003A4019" w:rsidRDefault="00D57EEF" w:rsidP="008F21B8">
            <w:pPr>
              <w:pStyle w:val="Style2"/>
              <w:framePr w:hSpace="0" w:wrap="auto" w:vAnchor="margin" w:hAnchor="text" w:yAlign="inline"/>
              <w:numPr>
                <w:ilvl w:val="0"/>
                <w:numId w:val="31"/>
              </w:numPr>
              <w:spacing w:before="0"/>
              <w:jc w:val="both"/>
              <w:rPr>
                <w:rFonts w:ascii="Calibri Light" w:hAnsi="Calibri Light" w:cs="Calibri Light"/>
                <w:szCs w:val="24"/>
              </w:rPr>
            </w:pPr>
            <w:r>
              <w:rPr>
                <w:rFonts w:ascii="Calibri Light" w:hAnsi="Calibri Light" w:cs="Calibri Light"/>
                <w:szCs w:val="24"/>
              </w:rPr>
              <w:t>There were t</w:t>
            </w:r>
            <w:r w:rsidR="008F21B8">
              <w:rPr>
                <w:rFonts w:ascii="Calibri Light" w:hAnsi="Calibri Light" w:cs="Calibri Light"/>
                <w:szCs w:val="24"/>
              </w:rPr>
              <w:t xml:space="preserve">wo ongoing pieces of </w:t>
            </w:r>
            <w:r w:rsidR="007A46ED">
              <w:rPr>
                <w:rFonts w:ascii="Calibri Light" w:hAnsi="Calibri Light" w:cs="Calibri Light"/>
                <w:szCs w:val="24"/>
              </w:rPr>
              <w:t xml:space="preserve">performance </w:t>
            </w:r>
            <w:r w:rsidR="008F21B8">
              <w:rPr>
                <w:rFonts w:ascii="Calibri Light" w:hAnsi="Calibri Light" w:cs="Calibri Light"/>
                <w:szCs w:val="24"/>
              </w:rPr>
              <w:t xml:space="preserve">audit work </w:t>
            </w:r>
            <w:r w:rsidR="0085725B">
              <w:rPr>
                <w:rFonts w:ascii="Calibri Light" w:hAnsi="Calibri Light" w:cs="Calibri Light"/>
                <w:szCs w:val="24"/>
              </w:rPr>
              <w:t>1) A</w:t>
            </w:r>
            <w:r w:rsidR="00AC08A1">
              <w:rPr>
                <w:rFonts w:ascii="Calibri Light" w:hAnsi="Calibri Light" w:cs="Calibri Light"/>
                <w:szCs w:val="24"/>
              </w:rPr>
              <w:t xml:space="preserve">udit </w:t>
            </w:r>
            <w:r w:rsidR="0085725B">
              <w:rPr>
                <w:rFonts w:ascii="Calibri Light" w:hAnsi="Calibri Light" w:cs="Calibri Light"/>
                <w:szCs w:val="24"/>
              </w:rPr>
              <w:t>W</w:t>
            </w:r>
            <w:r w:rsidR="00AC08A1">
              <w:rPr>
                <w:rFonts w:ascii="Calibri Light" w:hAnsi="Calibri Light" w:cs="Calibri Light"/>
                <w:szCs w:val="24"/>
              </w:rPr>
              <w:t>ales</w:t>
            </w:r>
            <w:r w:rsidR="0085725B">
              <w:rPr>
                <w:rFonts w:ascii="Calibri Light" w:hAnsi="Calibri Light" w:cs="Calibri Light"/>
                <w:szCs w:val="24"/>
              </w:rPr>
              <w:t xml:space="preserve"> were in </w:t>
            </w:r>
            <w:r w:rsidR="007A46ED">
              <w:rPr>
                <w:rFonts w:ascii="Calibri Light" w:hAnsi="Calibri Light" w:cs="Calibri Light"/>
                <w:szCs w:val="24"/>
              </w:rPr>
              <w:t xml:space="preserve">the process of </w:t>
            </w:r>
            <w:r w:rsidR="008F21B8">
              <w:rPr>
                <w:rFonts w:ascii="Calibri Light" w:hAnsi="Calibri Light" w:cs="Calibri Light"/>
                <w:szCs w:val="24"/>
              </w:rPr>
              <w:t>reviewing workforce planning arrangements</w:t>
            </w:r>
            <w:r w:rsidR="007A46ED">
              <w:rPr>
                <w:rFonts w:ascii="Calibri Light" w:hAnsi="Calibri Light" w:cs="Calibri Light"/>
                <w:szCs w:val="24"/>
              </w:rPr>
              <w:t xml:space="preserve"> at DHCW</w:t>
            </w:r>
            <w:r w:rsidR="0085725B">
              <w:rPr>
                <w:rFonts w:ascii="Calibri Light" w:hAnsi="Calibri Light" w:cs="Calibri Light"/>
                <w:szCs w:val="24"/>
              </w:rPr>
              <w:t xml:space="preserve"> and 2)</w:t>
            </w:r>
            <w:r w:rsidR="008F21B8">
              <w:rPr>
                <w:rFonts w:ascii="Calibri Light" w:hAnsi="Calibri Light" w:cs="Calibri Light"/>
                <w:szCs w:val="24"/>
              </w:rPr>
              <w:t xml:space="preserve"> </w:t>
            </w:r>
            <w:r w:rsidR="0085725B">
              <w:rPr>
                <w:rFonts w:ascii="Calibri Light" w:hAnsi="Calibri Light" w:cs="Calibri Light"/>
                <w:szCs w:val="24"/>
              </w:rPr>
              <w:t xml:space="preserve">a </w:t>
            </w:r>
            <w:r w:rsidR="007A46ED">
              <w:rPr>
                <w:rFonts w:ascii="Calibri Light" w:hAnsi="Calibri Light" w:cs="Calibri Light"/>
                <w:szCs w:val="24"/>
              </w:rPr>
              <w:t>l</w:t>
            </w:r>
            <w:r w:rsidR="008F21B8">
              <w:rPr>
                <w:rFonts w:ascii="Calibri Light" w:hAnsi="Calibri Light" w:cs="Calibri Light"/>
                <w:szCs w:val="24"/>
              </w:rPr>
              <w:t>ocal piece of work</w:t>
            </w:r>
            <w:r w:rsidR="0085725B">
              <w:rPr>
                <w:rFonts w:ascii="Calibri Light" w:hAnsi="Calibri Light" w:cs="Calibri Light"/>
                <w:szCs w:val="24"/>
              </w:rPr>
              <w:t xml:space="preserve"> was</w:t>
            </w:r>
            <w:r w:rsidR="007A46ED">
              <w:rPr>
                <w:rFonts w:ascii="Calibri Light" w:hAnsi="Calibri Light" w:cs="Calibri Light"/>
                <w:szCs w:val="24"/>
              </w:rPr>
              <w:t xml:space="preserve"> looking at the </w:t>
            </w:r>
            <w:r w:rsidR="008F21B8">
              <w:rPr>
                <w:rFonts w:ascii="Calibri Light" w:hAnsi="Calibri Light" w:cs="Calibri Light"/>
                <w:szCs w:val="24"/>
              </w:rPr>
              <w:t xml:space="preserve"> governance arrangements for </w:t>
            </w:r>
            <w:r w:rsidR="007A46ED">
              <w:rPr>
                <w:rFonts w:ascii="Calibri Light" w:hAnsi="Calibri Light" w:cs="Calibri Light"/>
                <w:szCs w:val="24"/>
              </w:rPr>
              <w:t>the Primary Care Digital Services Programme Board.  The reports will be issued over the next few weeks.</w:t>
            </w:r>
          </w:p>
          <w:p w14:paraId="4C9C3FF3" w14:textId="4AF021B7" w:rsidR="008F21B8" w:rsidRDefault="00D15D41" w:rsidP="008F21B8">
            <w:pPr>
              <w:pStyle w:val="Style2"/>
              <w:framePr w:hSpace="0" w:wrap="auto" w:vAnchor="margin" w:hAnchor="text" w:yAlign="inline"/>
              <w:numPr>
                <w:ilvl w:val="0"/>
                <w:numId w:val="31"/>
              </w:numPr>
              <w:spacing w:before="0"/>
              <w:jc w:val="both"/>
              <w:rPr>
                <w:rFonts w:ascii="Calibri Light" w:hAnsi="Calibri Light" w:cs="Calibri Light"/>
                <w:szCs w:val="24"/>
              </w:rPr>
            </w:pPr>
            <w:r>
              <w:rPr>
                <w:rFonts w:ascii="Calibri Light" w:hAnsi="Calibri Light" w:cs="Calibri Light"/>
                <w:szCs w:val="24"/>
              </w:rPr>
              <w:t>National</w:t>
            </w:r>
            <w:r w:rsidR="008F21B8">
              <w:rPr>
                <w:rFonts w:ascii="Calibri Light" w:hAnsi="Calibri Light" w:cs="Calibri Light"/>
                <w:szCs w:val="24"/>
              </w:rPr>
              <w:t xml:space="preserve"> </w:t>
            </w:r>
            <w:r w:rsidR="00845EC0">
              <w:rPr>
                <w:rFonts w:ascii="Calibri Light" w:hAnsi="Calibri Light" w:cs="Calibri Light"/>
                <w:szCs w:val="24"/>
              </w:rPr>
              <w:t>O</w:t>
            </w:r>
            <w:r w:rsidR="008F21B8">
              <w:rPr>
                <w:rFonts w:ascii="Calibri Light" w:hAnsi="Calibri Light" w:cs="Calibri Light"/>
                <w:szCs w:val="24"/>
              </w:rPr>
              <w:t xml:space="preserve">utputs – Digital Inclusion </w:t>
            </w:r>
            <w:r w:rsidR="00845EC0">
              <w:rPr>
                <w:rFonts w:ascii="Calibri Light" w:hAnsi="Calibri Light" w:cs="Calibri Light"/>
                <w:szCs w:val="24"/>
              </w:rPr>
              <w:t xml:space="preserve"> -</w:t>
            </w:r>
            <w:r w:rsidR="008F21B8">
              <w:rPr>
                <w:rFonts w:ascii="Calibri Light" w:hAnsi="Calibri Light" w:cs="Calibri Light"/>
                <w:szCs w:val="24"/>
              </w:rPr>
              <w:t xml:space="preserve">Sara Leahy joined to present </w:t>
            </w:r>
            <w:r w:rsidR="009B20AC">
              <w:rPr>
                <w:rFonts w:ascii="Calibri Light" w:hAnsi="Calibri Light" w:cs="Calibri Light"/>
                <w:szCs w:val="24"/>
              </w:rPr>
              <w:t xml:space="preserve">an </w:t>
            </w:r>
            <w:r w:rsidR="008F21B8">
              <w:rPr>
                <w:rFonts w:ascii="Calibri Light" w:hAnsi="Calibri Light" w:cs="Calibri Light"/>
                <w:szCs w:val="24"/>
              </w:rPr>
              <w:t>update on D</w:t>
            </w:r>
            <w:r w:rsidR="009B20AC">
              <w:rPr>
                <w:rFonts w:ascii="Calibri Light" w:hAnsi="Calibri Light" w:cs="Calibri Light"/>
                <w:szCs w:val="24"/>
              </w:rPr>
              <w:t xml:space="preserve">igital </w:t>
            </w:r>
            <w:r w:rsidR="008F21B8">
              <w:rPr>
                <w:rFonts w:ascii="Calibri Light" w:hAnsi="Calibri Light" w:cs="Calibri Light"/>
                <w:szCs w:val="24"/>
              </w:rPr>
              <w:t>I</w:t>
            </w:r>
            <w:r w:rsidR="009B20AC">
              <w:rPr>
                <w:rFonts w:ascii="Calibri Light" w:hAnsi="Calibri Light" w:cs="Calibri Light"/>
                <w:szCs w:val="24"/>
              </w:rPr>
              <w:t>nclusion</w:t>
            </w:r>
            <w:r w:rsidR="008F21B8">
              <w:rPr>
                <w:rFonts w:ascii="Calibri Light" w:hAnsi="Calibri Light" w:cs="Calibri Light"/>
                <w:szCs w:val="24"/>
              </w:rPr>
              <w:t xml:space="preserve">.  </w:t>
            </w:r>
            <w:r w:rsidR="00374295">
              <w:rPr>
                <w:rFonts w:ascii="Calibri Light" w:hAnsi="Calibri Light" w:cs="Calibri Light"/>
                <w:szCs w:val="24"/>
              </w:rPr>
              <w:t>The r</w:t>
            </w:r>
            <w:r w:rsidR="008F21B8">
              <w:rPr>
                <w:rFonts w:ascii="Calibri Light" w:hAnsi="Calibri Light" w:cs="Calibri Light"/>
                <w:szCs w:val="24"/>
              </w:rPr>
              <w:t>eport cover</w:t>
            </w:r>
            <w:r w:rsidR="00374295">
              <w:rPr>
                <w:rFonts w:ascii="Calibri Light" w:hAnsi="Calibri Light" w:cs="Calibri Light"/>
                <w:szCs w:val="24"/>
              </w:rPr>
              <w:t>ed</w:t>
            </w:r>
            <w:r w:rsidR="008F21B8">
              <w:rPr>
                <w:rFonts w:ascii="Calibri Light" w:hAnsi="Calibri Light" w:cs="Calibri Light"/>
                <w:szCs w:val="24"/>
              </w:rPr>
              <w:t xml:space="preserve"> Digital Inclusion in Wales</w:t>
            </w:r>
            <w:r w:rsidR="00374295">
              <w:rPr>
                <w:rFonts w:ascii="Calibri Light" w:hAnsi="Calibri Light" w:cs="Calibri Light"/>
                <w:szCs w:val="24"/>
              </w:rPr>
              <w:t xml:space="preserve"> i.e. those</w:t>
            </w:r>
            <w:r w:rsidR="008F21B8">
              <w:rPr>
                <w:rFonts w:ascii="Calibri Light" w:hAnsi="Calibri Light" w:cs="Calibri Light"/>
                <w:szCs w:val="24"/>
              </w:rPr>
              <w:t xml:space="preserve"> willing </w:t>
            </w:r>
            <w:r w:rsidR="00374295">
              <w:rPr>
                <w:rFonts w:ascii="Calibri Light" w:hAnsi="Calibri Light" w:cs="Calibri Light"/>
                <w:szCs w:val="24"/>
              </w:rPr>
              <w:t>and able</w:t>
            </w:r>
            <w:r w:rsidR="008F21B8">
              <w:rPr>
                <w:rFonts w:ascii="Calibri Light" w:hAnsi="Calibri Light" w:cs="Calibri Light"/>
                <w:szCs w:val="24"/>
              </w:rPr>
              <w:t xml:space="preserve"> to use</w:t>
            </w:r>
            <w:r w:rsidR="00374295">
              <w:rPr>
                <w:rFonts w:ascii="Calibri Light" w:hAnsi="Calibri Light" w:cs="Calibri Light"/>
                <w:szCs w:val="24"/>
              </w:rPr>
              <w:t xml:space="preserve"> the</w:t>
            </w:r>
            <w:r w:rsidR="008F21B8">
              <w:rPr>
                <w:rFonts w:ascii="Calibri Light" w:hAnsi="Calibri Light" w:cs="Calibri Light"/>
                <w:szCs w:val="24"/>
              </w:rPr>
              <w:t xml:space="preserve"> internet confidently.</w:t>
            </w:r>
            <w:r w:rsidR="00374295">
              <w:rPr>
                <w:rFonts w:ascii="Calibri Light" w:hAnsi="Calibri Light" w:cs="Calibri Light"/>
                <w:szCs w:val="24"/>
              </w:rPr>
              <w:t xml:space="preserve">  The review did not look specifically at DHCW or public sector bodies </w:t>
            </w:r>
            <w:proofErr w:type="spellStart"/>
            <w:r w:rsidR="00374295">
              <w:rPr>
                <w:rFonts w:ascii="Calibri Light" w:hAnsi="Calibri Light" w:cs="Calibri Light"/>
                <w:szCs w:val="24"/>
              </w:rPr>
              <w:t>digiti</w:t>
            </w:r>
            <w:r w:rsidR="007A4CBE">
              <w:rPr>
                <w:rFonts w:ascii="Calibri Light" w:hAnsi="Calibri Light" w:cs="Calibri Light"/>
                <w:szCs w:val="24"/>
              </w:rPr>
              <w:t>s</w:t>
            </w:r>
            <w:r w:rsidR="00374295">
              <w:rPr>
                <w:rFonts w:ascii="Calibri Light" w:hAnsi="Calibri Light" w:cs="Calibri Light"/>
                <w:szCs w:val="24"/>
              </w:rPr>
              <w:t>ing</w:t>
            </w:r>
            <w:proofErr w:type="spellEnd"/>
            <w:r w:rsidR="00374295">
              <w:rPr>
                <w:rFonts w:ascii="Calibri Light" w:hAnsi="Calibri Light" w:cs="Calibri Light"/>
                <w:szCs w:val="24"/>
              </w:rPr>
              <w:t xml:space="preserve">. </w:t>
            </w:r>
            <w:r w:rsidR="008F21B8">
              <w:rPr>
                <w:rFonts w:ascii="Calibri Light" w:hAnsi="Calibri Light" w:cs="Calibri Light"/>
                <w:szCs w:val="24"/>
              </w:rPr>
              <w:t xml:space="preserve">  </w:t>
            </w:r>
            <w:r w:rsidR="00374295">
              <w:rPr>
                <w:rFonts w:ascii="Calibri Light" w:hAnsi="Calibri Light" w:cs="Calibri Light"/>
                <w:szCs w:val="24"/>
              </w:rPr>
              <w:t>The s</w:t>
            </w:r>
            <w:r w:rsidR="008F21B8">
              <w:rPr>
                <w:rFonts w:ascii="Calibri Light" w:hAnsi="Calibri Light" w:cs="Calibri Light"/>
                <w:szCs w:val="24"/>
              </w:rPr>
              <w:t xml:space="preserve">cope of </w:t>
            </w:r>
            <w:r w:rsidR="00374295">
              <w:rPr>
                <w:rFonts w:ascii="Calibri Light" w:hAnsi="Calibri Light" w:cs="Calibri Light"/>
                <w:szCs w:val="24"/>
              </w:rPr>
              <w:t xml:space="preserve">the </w:t>
            </w:r>
            <w:r w:rsidR="008F21B8">
              <w:rPr>
                <w:rFonts w:ascii="Calibri Light" w:hAnsi="Calibri Light" w:cs="Calibri Light"/>
                <w:szCs w:val="24"/>
              </w:rPr>
              <w:t>work</w:t>
            </w:r>
            <w:r w:rsidR="00374295">
              <w:rPr>
                <w:rFonts w:ascii="Calibri Light" w:hAnsi="Calibri Light" w:cs="Calibri Light"/>
                <w:szCs w:val="24"/>
              </w:rPr>
              <w:t xml:space="preserve"> was</w:t>
            </w:r>
            <w:r w:rsidR="008F21B8">
              <w:rPr>
                <w:rFonts w:ascii="Calibri Light" w:hAnsi="Calibri Light" w:cs="Calibri Light"/>
                <w:szCs w:val="24"/>
              </w:rPr>
              <w:t xml:space="preserve"> to look at </w:t>
            </w:r>
            <w:r w:rsidR="00374295">
              <w:rPr>
                <w:rFonts w:ascii="Calibri Light" w:hAnsi="Calibri Light" w:cs="Calibri Light"/>
                <w:szCs w:val="24"/>
              </w:rPr>
              <w:t xml:space="preserve">the </w:t>
            </w:r>
            <w:r w:rsidR="008F21B8">
              <w:rPr>
                <w:rFonts w:ascii="Calibri Light" w:hAnsi="Calibri Light" w:cs="Calibri Light"/>
                <w:szCs w:val="24"/>
              </w:rPr>
              <w:t>overall picture of digital connectivity in Wales</w:t>
            </w:r>
            <w:r w:rsidR="00374295">
              <w:rPr>
                <w:rFonts w:ascii="Calibri Light" w:hAnsi="Calibri Light" w:cs="Calibri Light"/>
                <w:szCs w:val="24"/>
              </w:rPr>
              <w:t xml:space="preserve"> including Welsh Government’s investment in Digital Inclusion projects and investment in broadband infrastructure</w:t>
            </w:r>
            <w:r w:rsidR="008F21B8">
              <w:rPr>
                <w:rFonts w:ascii="Calibri Light" w:hAnsi="Calibri Light" w:cs="Calibri Light"/>
                <w:szCs w:val="24"/>
              </w:rPr>
              <w:t xml:space="preserve">.  </w:t>
            </w:r>
            <w:r w:rsidR="00374295">
              <w:rPr>
                <w:rFonts w:ascii="Calibri Light" w:hAnsi="Calibri Light" w:cs="Calibri Light"/>
                <w:szCs w:val="24"/>
              </w:rPr>
              <w:t>The findings saw a g</w:t>
            </w:r>
            <w:r w:rsidR="008F21B8">
              <w:rPr>
                <w:rFonts w:ascii="Calibri Light" w:hAnsi="Calibri Light" w:cs="Calibri Light"/>
                <w:szCs w:val="24"/>
              </w:rPr>
              <w:t>rowing number of households now have access to internet</w:t>
            </w:r>
            <w:r w:rsidR="00374295">
              <w:rPr>
                <w:rFonts w:ascii="Calibri Light" w:hAnsi="Calibri Light" w:cs="Calibri Light"/>
                <w:szCs w:val="24"/>
              </w:rPr>
              <w:t>, but some citizens are being left behind</w:t>
            </w:r>
            <w:r w:rsidR="008F21B8">
              <w:rPr>
                <w:rFonts w:ascii="Calibri Light" w:hAnsi="Calibri Light" w:cs="Calibri Light"/>
                <w:szCs w:val="24"/>
              </w:rPr>
              <w:t>.</w:t>
            </w:r>
            <w:r w:rsidR="00374295">
              <w:rPr>
                <w:rFonts w:ascii="Calibri Light" w:hAnsi="Calibri Light" w:cs="Calibri Light"/>
                <w:szCs w:val="24"/>
              </w:rPr>
              <w:t xml:space="preserve">  </w:t>
            </w:r>
            <w:r w:rsidR="00374295">
              <w:rPr>
                <w:rFonts w:ascii="Calibri Light" w:hAnsi="Calibri Light" w:cs="Calibri Light"/>
                <w:szCs w:val="24"/>
              </w:rPr>
              <w:lastRenderedPageBreak/>
              <w:t xml:space="preserve">There </w:t>
            </w:r>
            <w:r w:rsidR="00497535">
              <w:rPr>
                <w:rFonts w:ascii="Calibri Light" w:hAnsi="Calibri Light" w:cs="Calibri Light"/>
                <w:szCs w:val="24"/>
              </w:rPr>
              <w:t>were</w:t>
            </w:r>
            <w:r w:rsidR="00374295">
              <w:rPr>
                <w:rFonts w:ascii="Calibri Light" w:hAnsi="Calibri Light" w:cs="Calibri Light"/>
                <w:szCs w:val="24"/>
              </w:rPr>
              <w:t xml:space="preserve"> issues for those who are not able to access digital services.  Welsh Government ha</w:t>
            </w:r>
            <w:r w:rsidR="00497535">
              <w:rPr>
                <w:rFonts w:ascii="Calibri Light" w:hAnsi="Calibri Light" w:cs="Calibri Light"/>
                <w:szCs w:val="24"/>
              </w:rPr>
              <w:t>d</w:t>
            </w:r>
            <w:r w:rsidR="00374295">
              <w:rPr>
                <w:rFonts w:ascii="Calibri Light" w:hAnsi="Calibri Light" w:cs="Calibri Light"/>
                <w:szCs w:val="24"/>
              </w:rPr>
              <w:t xml:space="preserve"> a mission around digital inclusion in its Digital Strategy for Wales and </w:t>
            </w:r>
            <w:r w:rsidR="0085725B">
              <w:rPr>
                <w:rFonts w:ascii="Calibri Light" w:hAnsi="Calibri Light" w:cs="Calibri Light"/>
                <w:szCs w:val="24"/>
              </w:rPr>
              <w:t>was</w:t>
            </w:r>
            <w:r w:rsidR="00374295">
              <w:rPr>
                <w:rFonts w:ascii="Calibri Light" w:hAnsi="Calibri Light" w:cs="Calibri Light"/>
                <w:szCs w:val="24"/>
              </w:rPr>
              <w:t xml:space="preserve"> investing in digital inclusion projects. DHCW ha</w:t>
            </w:r>
            <w:r w:rsidR="0085725B">
              <w:rPr>
                <w:rFonts w:ascii="Calibri Light" w:hAnsi="Calibri Light" w:cs="Calibri Light"/>
                <w:szCs w:val="24"/>
              </w:rPr>
              <w:t>d</w:t>
            </w:r>
            <w:r w:rsidR="00374295">
              <w:rPr>
                <w:rFonts w:ascii="Calibri Light" w:hAnsi="Calibri Light" w:cs="Calibri Light"/>
                <w:szCs w:val="24"/>
              </w:rPr>
              <w:t xml:space="preserve"> signed the Digital Inclusion Charter and there </w:t>
            </w:r>
            <w:r w:rsidR="0085725B">
              <w:rPr>
                <w:rFonts w:ascii="Calibri Light" w:hAnsi="Calibri Light" w:cs="Calibri Light"/>
                <w:szCs w:val="24"/>
              </w:rPr>
              <w:t>was</w:t>
            </w:r>
            <w:r w:rsidR="00374295">
              <w:rPr>
                <w:rFonts w:ascii="Calibri Light" w:hAnsi="Calibri Light" w:cs="Calibri Light"/>
                <w:szCs w:val="24"/>
              </w:rPr>
              <w:t xml:space="preserve"> a digital inclusion guide for Health and Care in Wales which was published in 2019</w:t>
            </w:r>
            <w:r w:rsidR="007A4CBE">
              <w:rPr>
                <w:rFonts w:ascii="Calibri Light" w:hAnsi="Calibri Light" w:cs="Calibri Light"/>
                <w:szCs w:val="24"/>
              </w:rPr>
              <w:t xml:space="preserve">.  There </w:t>
            </w:r>
            <w:r w:rsidR="0085725B">
              <w:rPr>
                <w:rFonts w:ascii="Calibri Light" w:hAnsi="Calibri Light" w:cs="Calibri Light"/>
                <w:szCs w:val="24"/>
              </w:rPr>
              <w:t>were</w:t>
            </w:r>
            <w:r w:rsidR="007A4CBE">
              <w:rPr>
                <w:rFonts w:ascii="Calibri Light" w:hAnsi="Calibri Light" w:cs="Calibri Light"/>
                <w:szCs w:val="24"/>
              </w:rPr>
              <w:t xml:space="preserve"> many benefits for </w:t>
            </w:r>
            <w:proofErr w:type="spellStart"/>
            <w:r w:rsidR="007A4CBE">
              <w:rPr>
                <w:rFonts w:ascii="Calibri Light" w:hAnsi="Calibri Light" w:cs="Calibri Light"/>
                <w:szCs w:val="24"/>
              </w:rPr>
              <w:t>digitising</w:t>
            </w:r>
            <w:proofErr w:type="spellEnd"/>
            <w:r w:rsidR="007A4CBE">
              <w:rPr>
                <w:rFonts w:ascii="Calibri Light" w:hAnsi="Calibri Light" w:cs="Calibri Light"/>
                <w:szCs w:val="24"/>
              </w:rPr>
              <w:t xml:space="preserve"> public services whilst meeting the needs of those excluded.</w:t>
            </w:r>
            <w:r w:rsidR="00374295">
              <w:rPr>
                <w:rFonts w:ascii="Calibri Light" w:hAnsi="Calibri Light" w:cs="Calibri Light"/>
                <w:szCs w:val="24"/>
              </w:rPr>
              <w:t xml:space="preserve">  </w:t>
            </w:r>
            <w:r w:rsidR="007A4CBE">
              <w:rPr>
                <w:rFonts w:ascii="Calibri Light" w:hAnsi="Calibri Light" w:cs="Calibri Light"/>
                <w:szCs w:val="24"/>
              </w:rPr>
              <w:t xml:space="preserve">There were no </w:t>
            </w:r>
            <w:r w:rsidR="00497535">
              <w:rPr>
                <w:rFonts w:ascii="Calibri Light" w:hAnsi="Calibri Light" w:cs="Calibri Light"/>
                <w:szCs w:val="24"/>
              </w:rPr>
              <w:t xml:space="preserve">formal </w:t>
            </w:r>
            <w:r w:rsidR="007A4CBE">
              <w:rPr>
                <w:rFonts w:ascii="Calibri Light" w:hAnsi="Calibri Light" w:cs="Calibri Light"/>
                <w:szCs w:val="24"/>
              </w:rPr>
              <w:t>recommendations provided from the report.</w:t>
            </w:r>
          </w:p>
          <w:p w14:paraId="1BF0C4DE" w14:textId="2099527D" w:rsidR="003A4019" w:rsidRDefault="009F418D" w:rsidP="005409F5">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szCs w:val="24"/>
              </w:rPr>
              <w:t xml:space="preserve">The Committee noted that </w:t>
            </w:r>
            <w:r w:rsidR="008F21B8">
              <w:rPr>
                <w:rFonts w:ascii="Calibri Light" w:hAnsi="Calibri Light" w:cs="Calibri Light"/>
                <w:szCs w:val="24"/>
              </w:rPr>
              <w:t xml:space="preserve">Digital </w:t>
            </w:r>
            <w:r w:rsidR="00D15D41">
              <w:rPr>
                <w:rFonts w:ascii="Calibri Light" w:hAnsi="Calibri Light" w:cs="Calibri Light"/>
                <w:szCs w:val="24"/>
              </w:rPr>
              <w:t>Inclusion</w:t>
            </w:r>
            <w:r w:rsidR="008F21B8">
              <w:rPr>
                <w:rFonts w:ascii="Calibri Light" w:hAnsi="Calibri Light" w:cs="Calibri Light"/>
                <w:szCs w:val="24"/>
              </w:rPr>
              <w:t xml:space="preserve"> </w:t>
            </w:r>
            <w:r>
              <w:rPr>
                <w:rFonts w:ascii="Calibri Light" w:hAnsi="Calibri Light" w:cs="Calibri Light"/>
                <w:szCs w:val="24"/>
              </w:rPr>
              <w:t xml:space="preserve">was </w:t>
            </w:r>
            <w:r w:rsidR="008F21B8">
              <w:rPr>
                <w:rFonts w:ascii="Calibri Light" w:hAnsi="Calibri Light" w:cs="Calibri Light"/>
                <w:szCs w:val="24"/>
              </w:rPr>
              <w:t xml:space="preserve">due to </w:t>
            </w:r>
            <w:r>
              <w:rPr>
                <w:rFonts w:ascii="Calibri Light" w:hAnsi="Calibri Light" w:cs="Calibri Light"/>
                <w:szCs w:val="24"/>
              </w:rPr>
              <w:t xml:space="preserve">go </w:t>
            </w:r>
            <w:r w:rsidR="008F21B8">
              <w:rPr>
                <w:rFonts w:ascii="Calibri Light" w:hAnsi="Calibri Light" w:cs="Calibri Light"/>
                <w:szCs w:val="24"/>
              </w:rPr>
              <w:t xml:space="preserve">to </w:t>
            </w:r>
            <w:r>
              <w:rPr>
                <w:rFonts w:ascii="Calibri Light" w:hAnsi="Calibri Light" w:cs="Calibri Light"/>
                <w:szCs w:val="24"/>
              </w:rPr>
              <w:t xml:space="preserve">the </w:t>
            </w:r>
            <w:r w:rsidR="008F21B8">
              <w:rPr>
                <w:rFonts w:ascii="Calibri Light" w:hAnsi="Calibri Light" w:cs="Calibri Light"/>
                <w:szCs w:val="24"/>
              </w:rPr>
              <w:t xml:space="preserve">next SHA Board as a </w:t>
            </w:r>
            <w:r w:rsidR="002A1129">
              <w:rPr>
                <w:rFonts w:ascii="Calibri Light" w:hAnsi="Calibri Light" w:cs="Calibri Light"/>
                <w:szCs w:val="24"/>
              </w:rPr>
              <w:t xml:space="preserve">shared listening and </w:t>
            </w:r>
            <w:r w:rsidR="008F21B8">
              <w:rPr>
                <w:rFonts w:ascii="Calibri Light" w:hAnsi="Calibri Light" w:cs="Calibri Light"/>
                <w:szCs w:val="24"/>
              </w:rPr>
              <w:t>learning item.</w:t>
            </w:r>
          </w:p>
          <w:p w14:paraId="064B8623" w14:textId="13847E58" w:rsidR="00053C86" w:rsidRPr="006D1028" w:rsidRDefault="00053C86" w:rsidP="005409F5">
            <w:pPr>
              <w:pStyle w:val="Style2"/>
              <w:framePr w:hSpace="0" w:wrap="auto" w:vAnchor="margin" w:hAnchor="text" w:yAlign="inline"/>
              <w:spacing w:before="0"/>
              <w:jc w:val="both"/>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 xml:space="preserve">resolved </w:t>
            </w:r>
            <w:r w:rsidRPr="006D1028">
              <w:rPr>
                <w:rFonts w:ascii="Calibri Light" w:hAnsi="Calibri Light" w:cs="Calibri Light"/>
                <w:szCs w:val="24"/>
              </w:rPr>
              <w:t>to:</w:t>
            </w:r>
          </w:p>
          <w:p w14:paraId="4E2831E9" w14:textId="4F735136" w:rsidR="00053C86" w:rsidRPr="006D1028" w:rsidRDefault="00BC451D" w:rsidP="005409F5">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b/>
                <w:bCs/>
                <w:szCs w:val="24"/>
              </w:rPr>
              <w:t xml:space="preserve">NOTE </w:t>
            </w:r>
            <w:r w:rsidRPr="00BC451D">
              <w:rPr>
                <w:rFonts w:ascii="Calibri Light" w:hAnsi="Calibri Light" w:cs="Calibri Light"/>
                <w:szCs w:val="24"/>
              </w:rPr>
              <w:t>the Audit Wales Committee Update for</w:t>
            </w:r>
            <w:r>
              <w:rPr>
                <w:rFonts w:ascii="Calibri Light" w:hAnsi="Calibri Light" w:cs="Calibri Light"/>
                <w:b/>
                <w:bCs/>
                <w:szCs w:val="24"/>
              </w:rPr>
              <w:t xml:space="preserve"> ASSURANCE</w:t>
            </w:r>
            <w:r w:rsidR="00203D0F" w:rsidRPr="006D1028">
              <w:rPr>
                <w:rFonts w:ascii="Calibri Light" w:hAnsi="Calibri Light" w:cs="Calibri Light"/>
                <w:szCs w:val="24"/>
              </w:rPr>
              <w:t>.</w:t>
            </w:r>
          </w:p>
        </w:tc>
        <w:tc>
          <w:tcPr>
            <w:tcW w:w="1417" w:type="dxa"/>
          </w:tcPr>
          <w:p w14:paraId="770F91C8" w14:textId="248624A4" w:rsidR="00ED47C4" w:rsidRPr="006D1028" w:rsidRDefault="00F81895" w:rsidP="00A80B9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lastRenderedPageBreak/>
              <w:t xml:space="preserve">For </w:t>
            </w:r>
            <w:r w:rsidR="00BC451D">
              <w:rPr>
                <w:rFonts w:ascii="Calibri Light" w:hAnsi="Calibri Light" w:cs="Calibri Light"/>
                <w:szCs w:val="24"/>
              </w:rPr>
              <w:t>Assurance</w:t>
            </w:r>
          </w:p>
        </w:tc>
        <w:tc>
          <w:tcPr>
            <w:tcW w:w="1672" w:type="dxa"/>
          </w:tcPr>
          <w:p w14:paraId="2035CBFD" w14:textId="7B858A43" w:rsidR="00ED47C4" w:rsidRPr="006D1028" w:rsidRDefault="009C78A5"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835055" w:rsidRPr="006D1028" w14:paraId="7CC43C1F" w14:textId="77777777" w:rsidTr="00C90DCC">
        <w:trPr>
          <w:trHeight w:val="348"/>
        </w:trPr>
        <w:tc>
          <w:tcPr>
            <w:tcW w:w="1266" w:type="dxa"/>
          </w:tcPr>
          <w:p w14:paraId="3B247B8C" w14:textId="4E6228EE" w:rsidR="00835055" w:rsidRDefault="00835055"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4.</w:t>
            </w:r>
            <w:r w:rsidR="003A4019">
              <w:rPr>
                <w:rFonts w:ascii="Calibri Light" w:hAnsi="Calibri Light" w:cs="Calibri Light"/>
                <w:szCs w:val="24"/>
              </w:rPr>
              <w:t>6</w:t>
            </w:r>
          </w:p>
        </w:tc>
        <w:tc>
          <w:tcPr>
            <w:tcW w:w="6095" w:type="dxa"/>
          </w:tcPr>
          <w:p w14:paraId="363AF2AC" w14:textId="5FB1B67A" w:rsidR="00835055" w:rsidRDefault="003A4019" w:rsidP="00E96926">
            <w:pPr>
              <w:pStyle w:val="Style2"/>
              <w:framePr w:hSpace="0" w:wrap="auto" w:vAnchor="margin" w:hAnchor="text" w:yAlign="inline"/>
              <w:rPr>
                <w:rFonts w:ascii="Calibri Light" w:hAnsi="Calibri Light" w:cs="Calibri Light"/>
                <w:b/>
                <w:bCs/>
                <w:szCs w:val="24"/>
              </w:rPr>
            </w:pPr>
            <w:r>
              <w:rPr>
                <w:rFonts w:ascii="Calibri Light" w:hAnsi="Calibri Light" w:cs="Calibri Light"/>
                <w:b/>
                <w:bCs/>
                <w:szCs w:val="24"/>
              </w:rPr>
              <w:t xml:space="preserve">Structured Assessment / </w:t>
            </w:r>
            <w:r w:rsidR="00835055">
              <w:rPr>
                <w:rFonts w:ascii="Calibri Light" w:hAnsi="Calibri Light" w:cs="Calibri Light"/>
                <w:b/>
                <w:bCs/>
                <w:szCs w:val="24"/>
              </w:rPr>
              <w:t>Baseline Governance Review Action Plan Report</w:t>
            </w:r>
          </w:p>
          <w:p w14:paraId="3691CEFC" w14:textId="49F458E0" w:rsidR="00835055" w:rsidRDefault="00835055" w:rsidP="003E2E11">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Chris Darling, Board Secretary (CD) presented the</w:t>
            </w:r>
            <w:r w:rsidR="003A4019">
              <w:rPr>
                <w:rFonts w:ascii="Calibri Light" w:hAnsi="Calibri Light" w:cs="Calibri Light"/>
                <w:szCs w:val="24"/>
              </w:rPr>
              <w:t xml:space="preserve"> Structured Assessment /</w:t>
            </w:r>
            <w:r>
              <w:rPr>
                <w:rFonts w:ascii="Calibri Light" w:hAnsi="Calibri Light" w:cs="Calibri Light"/>
                <w:szCs w:val="24"/>
              </w:rPr>
              <w:t xml:space="preserve"> Baseline Governance Review Action Plan </w:t>
            </w:r>
            <w:r w:rsidR="00BB6FC8">
              <w:rPr>
                <w:rFonts w:ascii="Calibri Light" w:hAnsi="Calibri Light" w:cs="Calibri Light"/>
                <w:szCs w:val="24"/>
              </w:rPr>
              <w:t>and highlighted some key points:-</w:t>
            </w:r>
          </w:p>
          <w:p w14:paraId="5B23175A" w14:textId="4E161210" w:rsidR="007B78D6" w:rsidRDefault="004D2A4D" w:rsidP="007B78D6">
            <w:pPr>
              <w:pStyle w:val="Style2"/>
              <w:framePr w:hSpace="0" w:wrap="auto" w:vAnchor="margin" w:hAnchor="text" w:yAlign="inline"/>
              <w:numPr>
                <w:ilvl w:val="0"/>
                <w:numId w:val="38"/>
              </w:numPr>
              <w:jc w:val="both"/>
              <w:rPr>
                <w:rFonts w:ascii="Calibri Light" w:hAnsi="Calibri Light" w:cs="Calibri Light"/>
                <w:szCs w:val="24"/>
              </w:rPr>
            </w:pPr>
            <w:r>
              <w:rPr>
                <w:rFonts w:ascii="Calibri Light" w:hAnsi="Calibri Light" w:cs="Calibri Light"/>
                <w:szCs w:val="24"/>
              </w:rPr>
              <w:t>An ‘</w:t>
            </w:r>
            <w:r w:rsidR="00467FE1">
              <w:rPr>
                <w:rFonts w:ascii="Calibri Light" w:hAnsi="Calibri Light" w:cs="Calibri Light"/>
                <w:szCs w:val="24"/>
              </w:rPr>
              <w:t>Opportunities</w:t>
            </w:r>
            <w:r>
              <w:rPr>
                <w:rFonts w:ascii="Calibri Light" w:hAnsi="Calibri Light" w:cs="Calibri Light"/>
                <w:szCs w:val="24"/>
              </w:rPr>
              <w:t xml:space="preserve"> for Improvement’ plan</w:t>
            </w:r>
            <w:r w:rsidR="00467FE1">
              <w:rPr>
                <w:rFonts w:ascii="Calibri Light" w:hAnsi="Calibri Light" w:cs="Calibri Light"/>
                <w:szCs w:val="24"/>
              </w:rPr>
              <w:t xml:space="preserve"> for the Baseline Governance Review</w:t>
            </w:r>
            <w:r>
              <w:rPr>
                <w:rFonts w:ascii="Calibri Light" w:hAnsi="Calibri Light" w:cs="Calibri Light"/>
                <w:szCs w:val="24"/>
              </w:rPr>
              <w:t xml:space="preserve"> had been d</w:t>
            </w:r>
            <w:r w:rsidR="00427D65">
              <w:rPr>
                <w:rFonts w:ascii="Calibri Light" w:hAnsi="Calibri Light" w:cs="Calibri Light"/>
                <w:szCs w:val="24"/>
              </w:rPr>
              <w:t xml:space="preserve">eveloped </w:t>
            </w:r>
            <w:r w:rsidR="00467FE1">
              <w:rPr>
                <w:rFonts w:ascii="Calibri Light" w:hAnsi="Calibri Light" w:cs="Calibri Light"/>
                <w:szCs w:val="24"/>
              </w:rPr>
              <w:t xml:space="preserve">and </w:t>
            </w:r>
            <w:r w:rsidR="00427D65">
              <w:rPr>
                <w:rFonts w:ascii="Calibri Light" w:hAnsi="Calibri Light" w:cs="Calibri Light"/>
                <w:szCs w:val="24"/>
              </w:rPr>
              <w:t>all actions were now closed.</w:t>
            </w:r>
          </w:p>
          <w:p w14:paraId="001867F3" w14:textId="6515A772" w:rsidR="00EB4D74" w:rsidRDefault="00427D65" w:rsidP="00E96926">
            <w:pPr>
              <w:pStyle w:val="Style2"/>
              <w:framePr w:hSpace="0" w:wrap="auto" w:vAnchor="margin" w:hAnchor="text" w:yAlign="inline"/>
              <w:numPr>
                <w:ilvl w:val="0"/>
                <w:numId w:val="38"/>
              </w:numPr>
              <w:jc w:val="both"/>
              <w:rPr>
                <w:rFonts w:ascii="Calibri Light" w:hAnsi="Calibri Light" w:cs="Calibri Light"/>
                <w:szCs w:val="24"/>
              </w:rPr>
            </w:pPr>
            <w:r w:rsidRPr="00EB4D74">
              <w:rPr>
                <w:rFonts w:ascii="Calibri Light" w:hAnsi="Calibri Light" w:cs="Calibri Light"/>
                <w:szCs w:val="24"/>
              </w:rPr>
              <w:t xml:space="preserve">There were three formal recommendations from the  Structured Assessment that </w:t>
            </w:r>
            <w:r w:rsidR="0085725B" w:rsidRPr="00EB4D74">
              <w:rPr>
                <w:rFonts w:ascii="Calibri Light" w:hAnsi="Calibri Light" w:cs="Calibri Light"/>
                <w:szCs w:val="24"/>
              </w:rPr>
              <w:t>were</w:t>
            </w:r>
            <w:r w:rsidRPr="00EB4D74">
              <w:rPr>
                <w:rFonts w:ascii="Calibri Light" w:hAnsi="Calibri Light" w:cs="Calibri Light"/>
                <w:szCs w:val="24"/>
              </w:rPr>
              <w:t xml:space="preserve"> being tracked formally but following a request from the last meeting, an Opportunities for Improvement action plan for the Structure</w:t>
            </w:r>
            <w:r w:rsidR="00E7791B">
              <w:rPr>
                <w:rFonts w:ascii="Calibri Light" w:hAnsi="Calibri Light" w:cs="Calibri Light"/>
                <w:szCs w:val="24"/>
              </w:rPr>
              <w:t>d</w:t>
            </w:r>
            <w:r w:rsidRPr="00EB4D74">
              <w:rPr>
                <w:rFonts w:ascii="Calibri Light" w:hAnsi="Calibri Light" w:cs="Calibri Light"/>
                <w:szCs w:val="24"/>
              </w:rPr>
              <w:t xml:space="preserve"> Assessment </w:t>
            </w:r>
            <w:r w:rsidR="00E7791B">
              <w:rPr>
                <w:rFonts w:ascii="Calibri Light" w:hAnsi="Calibri Light" w:cs="Calibri Light"/>
                <w:szCs w:val="24"/>
              </w:rPr>
              <w:t>had been</w:t>
            </w:r>
            <w:r w:rsidRPr="00EB4D74">
              <w:rPr>
                <w:rFonts w:ascii="Calibri Light" w:hAnsi="Calibri Light" w:cs="Calibri Light"/>
                <w:szCs w:val="24"/>
              </w:rPr>
              <w:t xml:space="preserve"> developed</w:t>
            </w:r>
            <w:r w:rsidR="00E7791B">
              <w:rPr>
                <w:rFonts w:ascii="Calibri Light" w:hAnsi="Calibri Light" w:cs="Calibri Light"/>
                <w:szCs w:val="24"/>
              </w:rPr>
              <w:t>, progress against the actions would be captured and shared with the Committee on an ongoing basis.</w:t>
            </w:r>
          </w:p>
          <w:p w14:paraId="3E720252" w14:textId="775B2E9E" w:rsidR="00835055" w:rsidRPr="00EB4D74" w:rsidRDefault="00835055" w:rsidP="00EB4D74">
            <w:pPr>
              <w:pStyle w:val="Style2"/>
              <w:framePr w:hSpace="0" w:wrap="auto" w:vAnchor="margin" w:hAnchor="text" w:yAlign="inline"/>
              <w:jc w:val="both"/>
              <w:rPr>
                <w:rFonts w:ascii="Calibri Light" w:hAnsi="Calibri Light" w:cs="Calibri Light"/>
                <w:szCs w:val="24"/>
              </w:rPr>
            </w:pPr>
            <w:r w:rsidRPr="00EB4D74">
              <w:rPr>
                <w:rFonts w:ascii="Calibri Light" w:hAnsi="Calibri Light" w:cs="Calibri Light"/>
                <w:szCs w:val="24"/>
              </w:rPr>
              <w:t xml:space="preserve">The Committee </w:t>
            </w:r>
            <w:r w:rsidRPr="00EB4D74">
              <w:rPr>
                <w:rFonts w:ascii="Calibri Light" w:hAnsi="Calibri Light" w:cs="Calibri Light"/>
                <w:b/>
                <w:bCs/>
                <w:szCs w:val="24"/>
              </w:rPr>
              <w:t>resolved</w:t>
            </w:r>
            <w:r w:rsidRPr="00EB4D74">
              <w:rPr>
                <w:rFonts w:ascii="Calibri Light" w:hAnsi="Calibri Light" w:cs="Calibri Light"/>
                <w:szCs w:val="24"/>
              </w:rPr>
              <w:t xml:space="preserve"> to:</w:t>
            </w:r>
          </w:p>
          <w:p w14:paraId="01A481AE" w14:textId="65F959CE" w:rsidR="00835055" w:rsidRPr="00835055" w:rsidRDefault="00835055" w:rsidP="00E96926">
            <w:pPr>
              <w:pStyle w:val="Style2"/>
              <w:framePr w:hSpace="0" w:wrap="auto" w:vAnchor="margin" w:hAnchor="text" w:yAlign="inline"/>
              <w:rPr>
                <w:rFonts w:ascii="Calibri Light" w:hAnsi="Calibri Light" w:cs="Calibri Light"/>
                <w:szCs w:val="24"/>
              </w:rPr>
            </w:pPr>
            <w:r w:rsidRPr="00835055">
              <w:rPr>
                <w:rFonts w:ascii="Calibri Light" w:hAnsi="Calibri Light" w:cs="Calibri Light"/>
                <w:b/>
                <w:bCs/>
                <w:szCs w:val="24"/>
              </w:rPr>
              <w:t xml:space="preserve">NOTE </w:t>
            </w:r>
            <w:r>
              <w:rPr>
                <w:rFonts w:ascii="Calibri Light" w:hAnsi="Calibri Light" w:cs="Calibri Light"/>
                <w:szCs w:val="24"/>
              </w:rPr>
              <w:t xml:space="preserve">the </w:t>
            </w:r>
            <w:r w:rsidR="00427D65">
              <w:rPr>
                <w:rFonts w:ascii="Calibri Light" w:hAnsi="Calibri Light" w:cs="Calibri Light"/>
                <w:szCs w:val="24"/>
              </w:rPr>
              <w:t xml:space="preserve">Structured Assessment and </w:t>
            </w:r>
            <w:r>
              <w:rPr>
                <w:rFonts w:ascii="Calibri Light" w:hAnsi="Calibri Light" w:cs="Calibri Light"/>
                <w:szCs w:val="24"/>
              </w:rPr>
              <w:t>Baseline Governance Review Action Plan report.</w:t>
            </w:r>
          </w:p>
        </w:tc>
        <w:tc>
          <w:tcPr>
            <w:tcW w:w="1417" w:type="dxa"/>
          </w:tcPr>
          <w:p w14:paraId="1F0F9F31" w14:textId="37229F4B" w:rsidR="00835055" w:rsidRPr="006D1028" w:rsidRDefault="003A4019"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Noted</w:t>
            </w:r>
          </w:p>
        </w:tc>
        <w:tc>
          <w:tcPr>
            <w:tcW w:w="1672" w:type="dxa"/>
          </w:tcPr>
          <w:p w14:paraId="355AF05F" w14:textId="66319BED" w:rsidR="00835055" w:rsidRDefault="003A4019"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835055" w:rsidRPr="006D1028" w14:paraId="7A5F36FF" w14:textId="77777777" w:rsidTr="00C90DCC">
        <w:trPr>
          <w:trHeight w:val="348"/>
        </w:trPr>
        <w:tc>
          <w:tcPr>
            <w:tcW w:w="1266" w:type="dxa"/>
          </w:tcPr>
          <w:p w14:paraId="0971ABEF" w14:textId="59C4161C" w:rsidR="00835055" w:rsidRDefault="00835055"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4.</w:t>
            </w:r>
            <w:r w:rsidR="003A4019">
              <w:rPr>
                <w:rFonts w:ascii="Calibri Light" w:hAnsi="Calibri Light" w:cs="Calibri Light"/>
                <w:szCs w:val="24"/>
              </w:rPr>
              <w:t>7</w:t>
            </w:r>
          </w:p>
        </w:tc>
        <w:tc>
          <w:tcPr>
            <w:tcW w:w="6095" w:type="dxa"/>
          </w:tcPr>
          <w:p w14:paraId="7411EBE3" w14:textId="77777777" w:rsidR="00835055" w:rsidRDefault="00835055" w:rsidP="00E96926">
            <w:pPr>
              <w:pStyle w:val="Style2"/>
              <w:framePr w:hSpace="0" w:wrap="auto" w:vAnchor="margin" w:hAnchor="text" w:yAlign="inline"/>
              <w:rPr>
                <w:rFonts w:ascii="Calibri Light" w:hAnsi="Calibri Light" w:cs="Calibri Light"/>
                <w:b/>
                <w:bCs/>
                <w:szCs w:val="24"/>
              </w:rPr>
            </w:pPr>
            <w:r>
              <w:rPr>
                <w:rFonts w:ascii="Calibri Light" w:hAnsi="Calibri Light" w:cs="Calibri Light"/>
                <w:b/>
                <w:bCs/>
                <w:szCs w:val="24"/>
              </w:rPr>
              <w:t>Audit Action Tracker</w:t>
            </w:r>
          </w:p>
          <w:p w14:paraId="2048AFD7" w14:textId="794A427E" w:rsidR="00835055" w:rsidRDefault="00835055" w:rsidP="00835055">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Julie Ash</w:t>
            </w:r>
            <w:r w:rsidR="006C5077">
              <w:rPr>
                <w:rFonts w:ascii="Calibri Light" w:hAnsi="Calibri Light" w:cs="Calibri Light"/>
                <w:szCs w:val="24"/>
              </w:rPr>
              <w:t xml:space="preserve"> </w:t>
            </w:r>
            <w:r w:rsidRPr="006D1028">
              <w:rPr>
                <w:rFonts w:ascii="Calibri Light" w:hAnsi="Calibri Light" w:cs="Calibri Light"/>
                <w:szCs w:val="24"/>
              </w:rPr>
              <w:t>Head of Corporate Services</w:t>
            </w:r>
            <w:r w:rsidR="00EB4D74">
              <w:rPr>
                <w:rFonts w:ascii="Calibri Light" w:hAnsi="Calibri Light" w:cs="Calibri Light"/>
                <w:szCs w:val="24"/>
              </w:rPr>
              <w:t xml:space="preserve"> (JA)</w:t>
            </w:r>
            <w:r w:rsidRPr="006D1028">
              <w:rPr>
                <w:rFonts w:ascii="Calibri Light" w:hAnsi="Calibri Light" w:cs="Calibri Light"/>
                <w:szCs w:val="24"/>
              </w:rPr>
              <w:t xml:space="preserve"> confirmed </w:t>
            </w:r>
            <w:r>
              <w:rPr>
                <w:rFonts w:ascii="Calibri Light" w:hAnsi="Calibri Light" w:cs="Calibri Light"/>
                <w:szCs w:val="24"/>
              </w:rPr>
              <w:t xml:space="preserve">that there </w:t>
            </w:r>
            <w:r w:rsidRPr="006D1028">
              <w:rPr>
                <w:rFonts w:ascii="Calibri Light" w:hAnsi="Calibri Light" w:cs="Calibri Light"/>
                <w:szCs w:val="24"/>
              </w:rPr>
              <w:t xml:space="preserve">were </w:t>
            </w:r>
            <w:r w:rsidR="003A4019">
              <w:rPr>
                <w:rFonts w:ascii="Calibri Light" w:hAnsi="Calibri Light" w:cs="Calibri Light"/>
                <w:szCs w:val="24"/>
              </w:rPr>
              <w:t>16</w:t>
            </w:r>
            <w:r w:rsidRPr="006D1028">
              <w:rPr>
                <w:rFonts w:ascii="Calibri Light" w:hAnsi="Calibri Light" w:cs="Calibri Light"/>
                <w:szCs w:val="24"/>
              </w:rPr>
              <w:t xml:space="preserve"> actions reviewed at the last meeting </w:t>
            </w:r>
            <w:r w:rsidRPr="004357DB">
              <w:rPr>
                <w:rFonts w:ascii="Calibri Light" w:hAnsi="Calibri Light" w:cs="Calibri Light"/>
                <w:szCs w:val="24"/>
              </w:rPr>
              <w:t xml:space="preserve">where </w:t>
            </w:r>
            <w:r w:rsidR="00BB6FC8">
              <w:rPr>
                <w:rFonts w:ascii="Calibri Light" w:hAnsi="Calibri Light" w:cs="Calibri Light"/>
                <w:szCs w:val="24"/>
              </w:rPr>
              <w:t>1</w:t>
            </w:r>
            <w:r w:rsidR="003A4019">
              <w:rPr>
                <w:rFonts w:ascii="Calibri Light" w:hAnsi="Calibri Light" w:cs="Calibri Light"/>
                <w:szCs w:val="24"/>
              </w:rPr>
              <w:t>5</w:t>
            </w:r>
            <w:r w:rsidRPr="004357DB">
              <w:rPr>
                <w:rFonts w:ascii="Calibri Light" w:hAnsi="Calibri Light" w:cs="Calibri Light"/>
                <w:szCs w:val="24"/>
              </w:rPr>
              <w:t xml:space="preserve"> were closed leaving a total of </w:t>
            </w:r>
            <w:r w:rsidR="003A4019">
              <w:rPr>
                <w:rFonts w:ascii="Calibri Light" w:hAnsi="Calibri Light" w:cs="Calibri Light"/>
                <w:szCs w:val="24"/>
              </w:rPr>
              <w:t>one</w:t>
            </w:r>
            <w:r w:rsidRPr="004357DB">
              <w:rPr>
                <w:rFonts w:ascii="Calibri Light" w:hAnsi="Calibri Light" w:cs="Calibri Light"/>
                <w:szCs w:val="24"/>
              </w:rPr>
              <w:t xml:space="preserve"> open action. The Committee received </w:t>
            </w:r>
            <w:r w:rsidR="003A4019">
              <w:rPr>
                <w:rFonts w:ascii="Calibri Light" w:hAnsi="Calibri Light" w:cs="Calibri Light"/>
                <w:szCs w:val="24"/>
              </w:rPr>
              <w:t>six</w:t>
            </w:r>
            <w:r w:rsidRPr="004357DB">
              <w:rPr>
                <w:rFonts w:ascii="Calibri Light" w:hAnsi="Calibri Light" w:cs="Calibri Light"/>
                <w:szCs w:val="24"/>
              </w:rPr>
              <w:t xml:space="preserve"> new reports at the last meeting which contained</w:t>
            </w:r>
            <w:r w:rsidR="003A4019">
              <w:rPr>
                <w:rFonts w:ascii="Calibri Light" w:hAnsi="Calibri Light" w:cs="Calibri Light"/>
                <w:szCs w:val="24"/>
              </w:rPr>
              <w:t xml:space="preserve"> a total of</w:t>
            </w:r>
            <w:r w:rsidRPr="004357DB">
              <w:rPr>
                <w:rFonts w:ascii="Calibri Light" w:hAnsi="Calibri Light" w:cs="Calibri Light"/>
                <w:szCs w:val="24"/>
              </w:rPr>
              <w:t xml:space="preserve"> </w:t>
            </w:r>
            <w:r w:rsidR="003A4019">
              <w:rPr>
                <w:rFonts w:ascii="Calibri Light" w:hAnsi="Calibri Light" w:cs="Calibri Light"/>
                <w:szCs w:val="24"/>
              </w:rPr>
              <w:t>52</w:t>
            </w:r>
            <w:r w:rsidRPr="004357DB">
              <w:rPr>
                <w:rFonts w:ascii="Calibri Light" w:hAnsi="Calibri Light" w:cs="Calibri Light"/>
                <w:szCs w:val="24"/>
              </w:rPr>
              <w:t xml:space="preserve"> new actions. These had been added to the log which now contained a total of </w:t>
            </w:r>
            <w:r w:rsidR="003A4019">
              <w:rPr>
                <w:rFonts w:ascii="Calibri Light" w:hAnsi="Calibri Light" w:cs="Calibri Light"/>
                <w:szCs w:val="24"/>
              </w:rPr>
              <w:t>53</w:t>
            </w:r>
            <w:r w:rsidRPr="004357DB">
              <w:rPr>
                <w:rFonts w:ascii="Calibri Light" w:hAnsi="Calibri Light" w:cs="Calibri Light"/>
                <w:szCs w:val="24"/>
              </w:rPr>
              <w:t xml:space="preserve"> open actions.</w:t>
            </w:r>
            <w:r w:rsidR="00BB6FC8">
              <w:rPr>
                <w:rFonts w:ascii="Calibri Light" w:hAnsi="Calibri Light" w:cs="Calibri Light"/>
                <w:szCs w:val="24"/>
              </w:rPr>
              <w:t xml:space="preserve">  From these actions </w:t>
            </w:r>
            <w:r w:rsidR="003A4019">
              <w:rPr>
                <w:rFonts w:ascii="Calibri Light" w:hAnsi="Calibri Light" w:cs="Calibri Light"/>
                <w:szCs w:val="24"/>
              </w:rPr>
              <w:t xml:space="preserve">21 </w:t>
            </w:r>
            <w:r w:rsidR="00BB6FC8">
              <w:rPr>
                <w:rFonts w:ascii="Calibri Light" w:hAnsi="Calibri Light" w:cs="Calibri Light"/>
                <w:szCs w:val="24"/>
              </w:rPr>
              <w:t>were considered complete</w:t>
            </w:r>
            <w:r w:rsidR="003A4019">
              <w:rPr>
                <w:rFonts w:ascii="Calibri Light" w:hAnsi="Calibri Light" w:cs="Calibri Light"/>
                <w:szCs w:val="24"/>
              </w:rPr>
              <w:t>, 31 on target for completion by their target date and one that was not on target for completion by the target date</w:t>
            </w:r>
            <w:r w:rsidR="006C5077">
              <w:rPr>
                <w:rFonts w:ascii="Calibri Light" w:hAnsi="Calibri Light" w:cs="Calibri Light"/>
                <w:szCs w:val="24"/>
              </w:rPr>
              <w:t xml:space="preserve"> but an </w:t>
            </w:r>
            <w:r w:rsidR="006C5077">
              <w:rPr>
                <w:rFonts w:ascii="Calibri Light" w:hAnsi="Calibri Light" w:cs="Calibri Light"/>
                <w:szCs w:val="24"/>
              </w:rPr>
              <w:lastRenderedPageBreak/>
              <w:t>extension w</w:t>
            </w:r>
            <w:r w:rsidR="00845EC0">
              <w:rPr>
                <w:rFonts w:ascii="Calibri Light" w:hAnsi="Calibri Light" w:cs="Calibri Light"/>
                <w:szCs w:val="24"/>
              </w:rPr>
              <w:t>as not</w:t>
            </w:r>
            <w:r w:rsidR="006C5077">
              <w:rPr>
                <w:rFonts w:ascii="Calibri Light" w:hAnsi="Calibri Light" w:cs="Calibri Light"/>
                <w:szCs w:val="24"/>
              </w:rPr>
              <w:t xml:space="preserve"> be</w:t>
            </w:r>
            <w:r w:rsidR="00845EC0">
              <w:rPr>
                <w:rFonts w:ascii="Calibri Light" w:hAnsi="Calibri Light" w:cs="Calibri Light"/>
                <w:szCs w:val="24"/>
              </w:rPr>
              <w:t>ing</w:t>
            </w:r>
            <w:r w:rsidR="006C5077">
              <w:rPr>
                <w:rFonts w:ascii="Calibri Light" w:hAnsi="Calibri Light" w:cs="Calibri Light"/>
                <w:szCs w:val="24"/>
              </w:rPr>
              <w:t xml:space="preserve"> sought</w:t>
            </w:r>
            <w:r w:rsidR="005944A8">
              <w:rPr>
                <w:rFonts w:ascii="Calibri Light" w:hAnsi="Calibri Light" w:cs="Calibri Light"/>
                <w:szCs w:val="24"/>
              </w:rPr>
              <w:t xml:space="preserve"> as completion was due within the next month</w:t>
            </w:r>
            <w:r w:rsidR="003A4019">
              <w:rPr>
                <w:rFonts w:ascii="Calibri Light" w:hAnsi="Calibri Light" w:cs="Calibri Light"/>
                <w:szCs w:val="24"/>
              </w:rPr>
              <w:t>.</w:t>
            </w:r>
            <w:r w:rsidR="00BB6FC8">
              <w:rPr>
                <w:rFonts w:ascii="Calibri Light" w:hAnsi="Calibri Light" w:cs="Calibri Light"/>
                <w:szCs w:val="24"/>
              </w:rPr>
              <w:t xml:space="preserve"> </w:t>
            </w:r>
          </w:p>
          <w:p w14:paraId="14C784A8" w14:textId="778C5169" w:rsidR="006C5077" w:rsidRDefault="006C5077" w:rsidP="00835055">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Due to their technical content seven actions would be reviewed in the private session.</w:t>
            </w:r>
          </w:p>
          <w:p w14:paraId="5D1C1856" w14:textId="16376D8A" w:rsidR="006C5077" w:rsidRDefault="006C5077" w:rsidP="00835055">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CO-L confirmed that due to the volume of actions, the Audit Action log had been escalated to Weekly Executive Directors</w:t>
            </w:r>
            <w:r w:rsidR="0076563C">
              <w:rPr>
                <w:rFonts w:ascii="Calibri Light" w:hAnsi="Calibri Light" w:cs="Calibri Light"/>
                <w:szCs w:val="24"/>
              </w:rPr>
              <w:t xml:space="preserve"> for monitoring and assurance.</w:t>
            </w:r>
          </w:p>
          <w:p w14:paraId="003503F1" w14:textId="6771F237" w:rsidR="00327C7B" w:rsidRPr="006D1028" w:rsidRDefault="00327C7B" w:rsidP="00835055">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The Committee were pleased </w:t>
            </w:r>
            <w:r w:rsidR="00752265">
              <w:rPr>
                <w:rFonts w:ascii="Calibri Light" w:hAnsi="Calibri Light" w:cs="Calibri Light"/>
                <w:szCs w:val="24"/>
              </w:rPr>
              <w:t xml:space="preserve">and assured </w:t>
            </w:r>
            <w:r>
              <w:rPr>
                <w:rFonts w:ascii="Calibri Light" w:hAnsi="Calibri Light" w:cs="Calibri Light"/>
                <w:szCs w:val="24"/>
              </w:rPr>
              <w:t>to note the progress made on the completion of the outstanding actions.</w:t>
            </w:r>
          </w:p>
          <w:p w14:paraId="4BE8921F" w14:textId="77777777" w:rsidR="00BB6FC8" w:rsidRDefault="00BB6FC8" w:rsidP="00BB6FC8">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 xml:space="preserve">The Committee </w:t>
            </w:r>
            <w:r w:rsidRPr="00835055">
              <w:rPr>
                <w:rFonts w:ascii="Calibri Light" w:hAnsi="Calibri Light" w:cs="Calibri Light"/>
                <w:b/>
                <w:bCs/>
                <w:szCs w:val="24"/>
              </w:rPr>
              <w:t>resolved</w:t>
            </w:r>
            <w:r>
              <w:rPr>
                <w:rFonts w:ascii="Calibri Light" w:hAnsi="Calibri Light" w:cs="Calibri Light"/>
                <w:szCs w:val="24"/>
              </w:rPr>
              <w:t xml:space="preserve"> to:</w:t>
            </w:r>
          </w:p>
          <w:p w14:paraId="27A1109A" w14:textId="77777777" w:rsidR="00835055" w:rsidRDefault="00BB6FC8" w:rsidP="00BB6FC8">
            <w:pPr>
              <w:pStyle w:val="Style2"/>
              <w:framePr w:hSpace="0" w:wrap="auto" w:vAnchor="margin" w:hAnchor="text" w:yAlign="inline"/>
              <w:rPr>
                <w:rFonts w:ascii="Calibri Light" w:hAnsi="Calibri Light" w:cs="Calibri Light"/>
                <w:szCs w:val="24"/>
              </w:rPr>
            </w:pPr>
            <w:r w:rsidRPr="00835055">
              <w:rPr>
                <w:rFonts w:ascii="Calibri Light" w:hAnsi="Calibri Light" w:cs="Calibri Light"/>
                <w:b/>
                <w:bCs/>
                <w:szCs w:val="24"/>
              </w:rPr>
              <w:t>NOTE</w:t>
            </w:r>
            <w:r>
              <w:rPr>
                <w:rFonts w:ascii="Calibri Light" w:hAnsi="Calibri Light" w:cs="Calibri Light"/>
                <w:b/>
                <w:bCs/>
                <w:szCs w:val="24"/>
              </w:rPr>
              <w:t xml:space="preserve"> </w:t>
            </w:r>
            <w:r>
              <w:rPr>
                <w:rFonts w:ascii="Calibri Light" w:hAnsi="Calibri Light" w:cs="Calibri Light"/>
                <w:szCs w:val="24"/>
              </w:rPr>
              <w:t>the Audit Action Tracker</w:t>
            </w:r>
          </w:p>
          <w:p w14:paraId="68DDB61B" w14:textId="01ECF8EE" w:rsidR="00BB6FC8" w:rsidRPr="00BB6FC8" w:rsidRDefault="00BB6FC8" w:rsidP="00E71509">
            <w:pPr>
              <w:pStyle w:val="Style2"/>
              <w:framePr w:hSpace="0" w:wrap="auto" w:vAnchor="margin" w:hAnchor="text" w:yAlign="inline"/>
              <w:rPr>
                <w:rFonts w:ascii="Calibri Light" w:hAnsi="Calibri Light" w:cs="Calibri Light"/>
                <w:szCs w:val="24"/>
              </w:rPr>
            </w:pPr>
          </w:p>
        </w:tc>
        <w:tc>
          <w:tcPr>
            <w:tcW w:w="1417" w:type="dxa"/>
          </w:tcPr>
          <w:p w14:paraId="1CA01230" w14:textId="4305F6C3" w:rsidR="00835055" w:rsidRPr="006D1028" w:rsidRDefault="00BB6FC8"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lastRenderedPageBreak/>
              <w:t>Noted</w:t>
            </w:r>
          </w:p>
        </w:tc>
        <w:tc>
          <w:tcPr>
            <w:tcW w:w="1672" w:type="dxa"/>
          </w:tcPr>
          <w:p w14:paraId="43E66FE3" w14:textId="0DDFAD59" w:rsidR="00835055" w:rsidRDefault="00BB6FC8" w:rsidP="00A80B9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365827" w:rsidRPr="006D1028" w14:paraId="24C70A3B" w14:textId="77777777" w:rsidTr="00C90DCC">
        <w:trPr>
          <w:trHeight w:val="348"/>
        </w:trPr>
        <w:tc>
          <w:tcPr>
            <w:tcW w:w="1266" w:type="dxa"/>
          </w:tcPr>
          <w:p w14:paraId="763038F6" w14:textId="56D4DC02" w:rsidR="00365827" w:rsidRPr="006D1028" w:rsidRDefault="00B50315" w:rsidP="00A80B9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4.</w:t>
            </w:r>
            <w:r w:rsidR="00BB6FC8">
              <w:rPr>
                <w:rFonts w:ascii="Calibri Light" w:hAnsi="Calibri Light" w:cs="Calibri Light"/>
                <w:szCs w:val="24"/>
              </w:rPr>
              <w:t>8</w:t>
            </w:r>
          </w:p>
        </w:tc>
        <w:tc>
          <w:tcPr>
            <w:tcW w:w="6095" w:type="dxa"/>
          </w:tcPr>
          <w:p w14:paraId="026A2074" w14:textId="77777777" w:rsidR="00365827" w:rsidRPr="006D1028" w:rsidRDefault="00365827" w:rsidP="006570AE">
            <w:pPr>
              <w:pStyle w:val="Style2"/>
              <w:framePr w:hSpace="0" w:wrap="auto" w:vAnchor="margin" w:hAnchor="text" w:yAlign="inline"/>
              <w:jc w:val="both"/>
              <w:rPr>
                <w:rFonts w:ascii="Calibri Light" w:hAnsi="Calibri Light" w:cs="Calibri Light"/>
                <w:b/>
                <w:bCs/>
                <w:szCs w:val="24"/>
              </w:rPr>
            </w:pPr>
            <w:r w:rsidRPr="006D1028">
              <w:rPr>
                <w:rFonts w:ascii="Calibri Light" w:hAnsi="Calibri Light" w:cs="Calibri Light"/>
                <w:b/>
                <w:bCs/>
                <w:szCs w:val="24"/>
              </w:rPr>
              <w:t>Local Counter Fraud Update Report</w:t>
            </w:r>
          </w:p>
          <w:p w14:paraId="72521FE3" w14:textId="7089777F" w:rsidR="00F9513B" w:rsidRDefault="00E93472" w:rsidP="00016931">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The Committee received the Local Counter Fraud Update Report </w:t>
            </w:r>
            <w:r w:rsidR="00A36619">
              <w:rPr>
                <w:rFonts w:ascii="Calibri Light" w:hAnsi="Calibri Light" w:cs="Calibri Light"/>
                <w:szCs w:val="24"/>
              </w:rPr>
              <w:t>for the period</w:t>
            </w:r>
            <w:r w:rsidR="00A25A7C">
              <w:rPr>
                <w:rFonts w:ascii="Calibri Light" w:hAnsi="Calibri Light" w:cs="Calibri Light"/>
                <w:szCs w:val="24"/>
              </w:rPr>
              <w:t xml:space="preserve"> </w:t>
            </w:r>
            <w:r w:rsidR="007C061E">
              <w:rPr>
                <w:rFonts w:ascii="Calibri Light" w:hAnsi="Calibri Light" w:cs="Calibri Light"/>
                <w:szCs w:val="24"/>
              </w:rPr>
              <w:t>1 January 2023</w:t>
            </w:r>
            <w:r w:rsidR="00A25A7C">
              <w:rPr>
                <w:rFonts w:ascii="Calibri Light" w:hAnsi="Calibri Light" w:cs="Calibri Light"/>
                <w:szCs w:val="24"/>
              </w:rPr>
              <w:t xml:space="preserve"> to 3</w:t>
            </w:r>
            <w:r w:rsidR="00BB6FC8">
              <w:rPr>
                <w:rFonts w:ascii="Calibri Light" w:hAnsi="Calibri Light" w:cs="Calibri Light"/>
                <w:szCs w:val="24"/>
              </w:rPr>
              <w:t>1</w:t>
            </w:r>
            <w:r w:rsidR="00A25A7C">
              <w:rPr>
                <w:rFonts w:ascii="Calibri Light" w:hAnsi="Calibri Light" w:cs="Calibri Light"/>
                <w:szCs w:val="24"/>
              </w:rPr>
              <w:t xml:space="preserve"> </w:t>
            </w:r>
            <w:r w:rsidR="007C061E">
              <w:rPr>
                <w:rFonts w:ascii="Calibri Light" w:hAnsi="Calibri Light" w:cs="Calibri Light"/>
                <w:szCs w:val="24"/>
              </w:rPr>
              <w:t>March 2023</w:t>
            </w:r>
            <w:r w:rsidR="00A36619">
              <w:rPr>
                <w:rFonts w:ascii="Calibri Light" w:hAnsi="Calibri Light" w:cs="Calibri Light"/>
                <w:szCs w:val="24"/>
              </w:rPr>
              <w:t>.</w:t>
            </w:r>
          </w:p>
          <w:p w14:paraId="464F2847" w14:textId="43B88AE4" w:rsidR="000B2B47" w:rsidRDefault="000B2B47" w:rsidP="00A36619">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During the period the following work had been </w:t>
            </w:r>
            <w:r w:rsidR="003352C9">
              <w:rPr>
                <w:rFonts w:ascii="Calibri Light" w:hAnsi="Calibri Light" w:cs="Calibri Light"/>
                <w:szCs w:val="24"/>
              </w:rPr>
              <w:t xml:space="preserve">undertaken: </w:t>
            </w:r>
          </w:p>
          <w:p w14:paraId="1F7E57E1" w14:textId="4D994416" w:rsidR="004757F5" w:rsidRDefault="00C364A6" w:rsidP="00C364A6">
            <w:pPr>
              <w:pStyle w:val="Style2"/>
              <w:framePr w:hSpace="0" w:wrap="auto" w:vAnchor="margin" w:hAnchor="text" w:yAlign="inline"/>
              <w:numPr>
                <w:ilvl w:val="0"/>
                <w:numId w:val="39"/>
              </w:numPr>
              <w:jc w:val="both"/>
              <w:rPr>
                <w:rFonts w:ascii="Calibri Light" w:hAnsi="Calibri Light" w:cs="Calibri Light"/>
                <w:szCs w:val="24"/>
              </w:rPr>
            </w:pPr>
            <w:r>
              <w:rPr>
                <w:rFonts w:ascii="Calibri Light" w:hAnsi="Calibri Light" w:cs="Calibri Light"/>
                <w:szCs w:val="24"/>
              </w:rPr>
              <w:t xml:space="preserve">Delivered 89 days of Counter Fraud work to DHCW which </w:t>
            </w:r>
            <w:r w:rsidR="00497535">
              <w:rPr>
                <w:rFonts w:ascii="Calibri Light" w:hAnsi="Calibri Light" w:cs="Calibri Light"/>
                <w:szCs w:val="24"/>
              </w:rPr>
              <w:t>was</w:t>
            </w:r>
            <w:r>
              <w:rPr>
                <w:rFonts w:ascii="Calibri Light" w:hAnsi="Calibri Light" w:cs="Calibri Light"/>
                <w:szCs w:val="24"/>
              </w:rPr>
              <w:t xml:space="preserve"> above the planned work </w:t>
            </w:r>
            <w:r w:rsidR="00497535">
              <w:rPr>
                <w:rFonts w:ascii="Calibri Light" w:hAnsi="Calibri Light" w:cs="Calibri Light"/>
                <w:szCs w:val="24"/>
              </w:rPr>
              <w:t>and</w:t>
            </w:r>
            <w:r>
              <w:rPr>
                <w:rFonts w:ascii="Calibri Light" w:hAnsi="Calibri Light" w:cs="Calibri Light"/>
                <w:szCs w:val="24"/>
              </w:rPr>
              <w:t xml:space="preserve"> provide</w:t>
            </w:r>
            <w:r w:rsidR="00497535">
              <w:rPr>
                <w:rFonts w:ascii="Calibri Light" w:hAnsi="Calibri Light" w:cs="Calibri Light"/>
                <w:szCs w:val="24"/>
              </w:rPr>
              <w:t>d</w:t>
            </w:r>
            <w:r>
              <w:rPr>
                <w:rFonts w:ascii="Calibri Light" w:hAnsi="Calibri Light" w:cs="Calibri Light"/>
                <w:szCs w:val="24"/>
              </w:rPr>
              <w:t xml:space="preserve"> assurance to the </w:t>
            </w:r>
            <w:proofErr w:type="spellStart"/>
            <w:r>
              <w:rPr>
                <w:rFonts w:ascii="Calibri Light" w:hAnsi="Calibri Light" w:cs="Calibri Light"/>
                <w:szCs w:val="24"/>
              </w:rPr>
              <w:t>organisation</w:t>
            </w:r>
            <w:proofErr w:type="spellEnd"/>
            <w:r>
              <w:rPr>
                <w:rFonts w:ascii="Calibri Light" w:hAnsi="Calibri Light" w:cs="Calibri Light"/>
                <w:szCs w:val="24"/>
              </w:rPr>
              <w:t xml:space="preserve"> that any issues c</w:t>
            </w:r>
            <w:r w:rsidR="00497535">
              <w:rPr>
                <w:rFonts w:ascii="Calibri Light" w:hAnsi="Calibri Light" w:cs="Calibri Light"/>
                <w:szCs w:val="24"/>
              </w:rPr>
              <w:t>ould</w:t>
            </w:r>
            <w:r>
              <w:rPr>
                <w:rFonts w:ascii="Calibri Light" w:hAnsi="Calibri Light" w:cs="Calibri Light"/>
                <w:szCs w:val="24"/>
              </w:rPr>
              <w:t xml:space="preserve"> be dealt with</w:t>
            </w:r>
            <w:r w:rsidR="00497535">
              <w:rPr>
                <w:rFonts w:ascii="Calibri Light" w:hAnsi="Calibri Light" w:cs="Calibri Light"/>
                <w:szCs w:val="24"/>
              </w:rPr>
              <w:t xml:space="preserve"> appropriately</w:t>
            </w:r>
            <w:r>
              <w:rPr>
                <w:rFonts w:ascii="Calibri Light" w:hAnsi="Calibri Light" w:cs="Calibri Light"/>
                <w:szCs w:val="24"/>
              </w:rPr>
              <w:t>.</w:t>
            </w:r>
          </w:p>
          <w:p w14:paraId="16EE7FB5" w14:textId="6F7571DC" w:rsidR="00C364A6" w:rsidRDefault="00C364A6" w:rsidP="00C364A6">
            <w:pPr>
              <w:pStyle w:val="Style2"/>
              <w:framePr w:hSpace="0" w:wrap="auto" w:vAnchor="margin" w:hAnchor="text" w:yAlign="inline"/>
              <w:numPr>
                <w:ilvl w:val="0"/>
                <w:numId w:val="39"/>
              </w:numPr>
              <w:jc w:val="both"/>
              <w:rPr>
                <w:rFonts w:ascii="Calibri Light" w:hAnsi="Calibri Light" w:cs="Calibri Light"/>
                <w:szCs w:val="24"/>
              </w:rPr>
            </w:pPr>
            <w:r>
              <w:rPr>
                <w:rFonts w:ascii="Calibri Light" w:hAnsi="Calibri Light" w:cs="Calibri Light"/>
                <w:szCs w:val="24"/>
              </w:rPr>
              <w:t>No new referrals</w:t>
            </w:r>
            <w:r w:rsidR="00EB4D74">
              <w:rPr>
                <w:rFonts w:ascii="Calibri Light" w:hAnsi="Calibri Light" w:cs="Calibri Light"/>
                <w:szCs w:val="24"/>
              </w:rPr>
              <w:t xml:space="preserve"> were made</w:t>
            </w:r>
            <w:r>
              <w:rPr>
                <w:rFonts w:ascii="Calibri Light" w:hAnsi="Calibri Light" w:cs="Calibri Light"/>
                <w:szCs w:val="24"/>
              </w:rPr>
              <w:t xml:space="preserve"> in this quarter.</w:t>
            </w:r>
          </w:p>
          <w:p w14:paraId="0D7E4FF7" w14:textId="4F9CE365" w:rsidR="00C364A6" w:rsidRDefault="00C364A6" w:rsidP="00C364A6">
            <w:pPr>
              <w:pStyle w:val="Style2"/>
              <w:framePr w:hSpace="0" w:wrap="auto" w:vAnchor="margin" w:hAnchor="text" w:yAlign="inline"/>
              <w:numPr>
                <w:ilvl w:val="0"/>
                <w:numId w:val="39"/>
              </w:numPr>
              <w:jc w:val="both"/>
              <w:rPr>
                <w:rFonts w:ascii="Calibri Light" w:hAnsi="Calibri Light" w:cs="Calibri Light"/>
                <w:szCs w:val="24"/>
              </w:rPr>
            </w:pPr>
            <w:r>
              <w:rPr>
                <w:rFonts w:ascii="Calibri Light" w:hAnsi="Calibri Light" w:cs="Calibri Light"/>
                <w:szCs w:val="24"/>
              </w:rPr>
              <w:t>Counter Fraud awareness sessions ha</w:t>
            </w:r>
            <w:r w:rsidR="00EB4D74">
              <w:rPr>
                <w:rFonts w:ascii="Calibri Light" w:hAnsi="Calibri Light" w:cs="Calibri Light"/>
                <w:szCs w:val="24"/>
              </w:rPr>
              <w:t>d</w:t>
            </w:r>
            <w:r>
              <w:rPr>
                <w:rFonts w:ascii="Calibri Light" w:hAnsi="Calibri Light" w:cs="Calibri Light"/>
                <w:szCs w:val="24"/>
              </w:rPr>
              <w:t xml:space="preserve"> taken place at corporate inductions.</w:t>
            </w:r>
          </w:p>
          <w:p w14:paraId="0DD764A1" w14:textId="30E5D3E2" w:rsidR="00C364A6" w:rsidRDefault="00C364A6" w:rsidP="00C364A6">
            <w:pPr>
              <w:pStyle w:val="Style2"/>
              <w:framePr w:hSpace="0" w:wrap="auto" w:vAnchor="margin" w:hAnchor="text" w:yAlign="inline"/>
              <w:numPr>
                <w:ilvl w:val="0"/>
                <w:numId w:val="39"/>
              </w:numPr>
              <w:jc w:val="both"/>
              <w:rPr>
                <w:rFonts w:ascii="Calibri Light" w:hAnsi="Calibri Light" w:cs="Calibri Light"/>
                <w:szCs w:val="24"/>
              </w:rPr>
            </w:pPr>
            <w:r>
              <w:rPr>
                <w:rFonts w:ascii="Calibri Light" w:hAnsi="Calibri Light" w:cs="Calibri Light"/>
                <w:szCs w:val="24"/>
              </w:rPr>
              <w:t xml:space="preserve">DHCW </w:t>
            </w:r>
            <w:r w:rsidR="00EB4D74">
              <w:rPr>
                <w:rFonts w:ascii="Calibri Light" w:hAnsi="Calibri Light" w:cs="Calibri Light"/>
                <w:szCs w:val="24"/>
              </w:rPr>
              <w:t>was</w:t>
            </w:r>
            <w:r>
              <w:rPr>
                <w:rFonts w:ascii="Calibri Light" w:hAnsi="Calibri Light" w:cs="Calibri Light"/>
                <w:szCs w:val="24"/>
              </w:rPr>
              <w:t xml:space="preserve"> now </w:t>
            </w:r>
            <w:r w:rsidR="005944A8">
              <w:rPr>
                <w:rFonts w:ascii="Calibri Light" w:hAnsi="Calibri Light" w:cs="Calibri Light"/>
                <w:szCs w:val="24"/>
              </w:rPr>
              <w:t>part of</w:t>
            </w:r>
            <w:r>
              <w:rPr>
                <w:rFonts w:ascii="Calibri Light" w:hAnsi="Calibri Light" w:cs="Calibri Light"/>
                <w:szCs w:val="24"/>
              </w:rPr>
              <w:t xml:space="preserve"> the National Fraud Initiative and investigations ha</w:t>
            </w:r>
            <w:r w:rsidR="00EB4D74">
              <w:rPr>
                <w:rFonts w:ascii="Calibri Light" w:hAnsi="Calibri Light" w:cs="Calibri Light"/>
                <w:szCs w:val="24"/>
              </w:rPr>
              <w:t>d</w:t>
            </w:r>
            <w:r>
              <w:rPr>
                <w:rFonts w:ascii="Calibri Light" w:hAnsi="Calibri Light" w:cs="Calibri Light"/>
                <w:szCs w:val="24"/>
              </w:rPr>
              <w:t xml:space="preserve"> commenced into </w:t>
            </w:r>
            <w:r w:rsidR="00497535">
              <w:rPr>
                <w:rFonts w:ascii="Calibri Light" w:hAnsi="Calibri Light" w:cs="Calibri Light"/>
                <w:szCs w:val="24"/>
              </w:rPr>
              <w:t>any</w:t>
            </w:r>
            <w:r>
              <w:rPr>
                <w:rFonts w:ascii="Calibri Light" w:hAnsi="Calibri Light" w:cs="Calibri Light"/>
                <w:szCs w:val="24"/>
              </w:rPr>
              <w:t xml:space="preserve"> data matches which were highlighted. </w:t>
            </w:r>
          </w:p>
          <w:p w14:paraId="4B15A890" w14:textId="301F67E6" w:rsidR="004757F5" w:rsidRDefault="004757F5" w:rsidP="00016931">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CO</w:t>
            </w:r>
            <w:r w:rsidR="00C364A6">
              <w:rPr>
                <w:rFonts w:ascii="Calibri Light" w:hAnsi="Calibri Light" w:cs="Calibri Light"/>
                <w:szCs w:val="24"/>
              </w:rPr>
              <w:t>-</w:t>
            </w:r>
            <w:r>
              <w:rPr>
                <w:rFonts w:ascii="Calibri Light" w:hAnsi="Calibri Light" w:cs="Calibri Light"/>
                <w:szCs w:val="24"/>
              </w:rPr>
              <w:t>L thanked</w:t>
            </w:r>
            <w:r w:rsidR="00C364A6">
              <w:rPr>
                <w:rFonts w:ascii="Calibri Light" w:hAnsi="Calibri Light" w:cs="Calibri Light"/>
                <w:szCs w:val="24"/>
              </w:rPr>
              <w:t xml:space="preserve"> the</w:t>
            </w:r>
            <w:r>
              <w:rPr>
                <w:rFonts w:ascii="Calibri Light" w:hAnsi="Calibri Light" w:cs="Calibri Light"/>
                <w:szCs w:val="24"/>
              </w:rPr>
              <w:t xml:space="preserve"> C</w:t>
            </w:r>
            <w:r w:rsidR="00C364A6">
              <w:rPr>
                <w:rFonts w:ascii="Calibri Light" w:hAnsi="Calibri Light" w:cs="Calibri Light"/>
                <w:szCs w:val="24"/>
              </w:rPr>
              <w:t xml:space="preserve">ounter </w:t>
            </w:r>
            <w:r>
              <w:rPr>
                <w:rFonts w:ascii="Calibri Light" w:hAnsi="Calibri Light" w:cs="Calibri Light"/>
                <w:szCs w:val="24"/>
              </w:rPr>
              <w:t>F</w:t>
            </w:r>
            <w:r w:rsidR="00C364A6">
              <w:rPr>
                <w:rFonts w:ascii="Calibri Light" w:hAnsi="Calibri Light" w:cs="Calibri Light"/>
                <w:szCs w:val="24"/>
              </w:rPr>
              <w:t>raud</w:t>
            </w:r>
            <w:r>
              <w:rPr>
                <w:rFonts w:ascii="Calibri Light" w:hAnsi="Calibri Light" w:cs="Calibri Light"/>
                <w:szCs w:val="24"/>
              </w:rPr>
              <w:t xml:space="preserve"> team </w:t>
            </w:r>
            <w:r w:rsidR="00C364A6">
              <w:rPr>
                <w:rFonts w:ascii="Calibri Light" w:hAnsi="Calibri Light" w:cs="Calibri Light"/>
                <w:szCs w:val="24"/>
              </w:rPr>
              <w:t>for the last year and their ability to flex their work to undertake the</w:t>
            </w:r>
            <w:r>
              <w:rPr>
                <w:rFonts w:ascii="Calibri Light" w:hAnsi="Calibri Light" w:cs="Calibri Light"/>
                <w:szCs w:val="24"/>
              </w:rPr>
              <w:t xml:space="preserve"> investigation.  </w:t>
            </w:r>
            <w:r w:rsidR="00C364A6">
              <w:rPr>
                <w:rFonts w:ascii="Calibri Light" w:hAnsi="Calibri Light" w:cs="Calibri Light"/>
                <w:szCs w:val="24"/>
              </w:rPr>
              <w:t>The Counter Fraud t</w:t>
            </w:r>
            <w:r>
              <w:rPr>
                <w:rFonts w:ascii="Calibri Light" w:hAnsi="Calibri Light" w:cs="Calibri Light"/>
                <w:szCs w:val="24"/>
              </w:rPr>
              <w:t>eam</w:t>
            </w:r>
            <w:r w:rsidR="00C364A6">
              <w:rPr>
                <w:rFonts w:ascii="Calibri Light" w:hAnsi="Calibri Light" w:cs="Calibri Light"/>
                <w:szCs w:val="24"/>
              </w:rPr>
              <w:t xml:space="preserve"> had</w:t>
            </w:r>
            <w:r>
              <w:rPr>
                <w:rFonts w:ascii="Calibri Light" w:hAnsi="Calibri Light" w:cs="Calibri Light"/>
                <w:szCs w:val="24"/>
              </w:rPr>
              <w:t xml:space="preserve"> undertaken a lot of work </w:t>
            </w:r>
            <w:r w:rsidR="00C364A6">
              <w:rPr>
                <w:rFonts w:ascii="Calibri Light" w:hAnsi="Calibri Light" w:cs="Calibri Light"/>
                <w:szCs w:val="24"/>
              </w:rPr>
              <w:t>to raise</w:t>
            </w:r>
            <w:r>
              <w:rPr>
                <w:rFonts w:ascii="Calibri Light" w:hAnsi="Calibri Light" w:cs="Calibri Light"/>
                <w:szCs w:val="24"/>
              </w:rPr>
              <w:t xml:space="preserve"> </w:t>
            </w:r>
            <w:r w:rsidR="00C364A6">
              <w:rPr>
                <w:rFonts w:ascii="Calibri Light" w:hAnsi="Calibri Light" w:cs="Calibri Light"/>
                <w:szCs w:val="24"/>
              </w:rPr>
              <w:t xml:space="preserve">corporate fraud </w:t>
            </w:r>
            <w:r>
              <w:rPr>
                <w:rFonts w:ascii="Calibri Light" w:hAnsi="Calibri Light" w:cs="Calibri Light"/>
                <w:szCs w:val="24"/>
              </w:rPr>
              <w:t>awareness</w:t>
            </w:r>
            <w:r w:rsidR="00C364A6">
              <w:rPr>
                <w:rFonts w:ascii="Calibri Light" w:hAnsi="Calibri Light" w:cs="Calibri Light"/>
                <w:szCs w:val="24"/>
              </w:rPr>
              <w:t xml:space="preserve"> in the induction sessions and</w:t>
            </w:r>
            <w:r w:rsidR="009D026F">
              <w:rPr>
                <w:rFonts w:ascii="Calibri Light" w:hAnsi="Calibri Light" w:cs="Calibri Light"/>
                <w:szCs w:val="24"/>
              </w:rPr>
              <w:t xml:space="preserve"> this was an area within the plan that </w:t>
            </w:r>
            <w:r w:rsidR="00497535">
              <w:rPr>
                <w:rFonts w:ascii="Calibri Light" w:hAnsi="Calibri Light" w:cs="Calibri Light"/>
                <w:szCs w:val="24"/>
              </w:rPr>
              <w:t>had been</w:t>
            </w:r>
            <w:r w:rsidR="009D026F">
              <w:rPr>
                <w:rFonts w:ascii="Calibri Light" w:hAnsi="Calibri Light" w:cs="Calibri Light"/>
                <w:szCs w:val="24"/>
              </w:rPr>
              <w:t xml:space="preserve"> addressed</w:t>
            </w:r>
            <w:r>
              <w:rPr>
                <w:rFonts w:ascii="Calibri Light" w:hAnsi="Calibri Light" w:cs="Calibri Light"/>
                <w:szCs w:val="24"/>
              </w:rPr>
              <w:t xml:space="preserve">. </w:t>
            </w:r>
          </w:p>
          <w:p w14:paraId="23C03E50" w14:textId="3BEB3BC7" w:rsidR="009E406A" w:rsidRPr="006D1028" w:rsidRDefault="009E406A" w:rsidP="00016931">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The Committee</w:t>
            </w:r>
            <w:r w:rsidRPr="006D1028">
              <w:rPr>
                <w:rFonts w:ascii="Calibri Light" w:hAnsi="Calibri Light" w:cs="Calibri Light"/>
                <w:b/>
                <w:bCs/>
                <w:szCs w:val="24"/>
              </w:rPr>
              <w:t xml:space="preserve"> resolved </w:t>
            </w:r>
            <w:r w:rsidRPr="006D1028">
              <w:rPr>
                <w:rFonts w:ascii="Calibri Light" w:hAnsi="Calibri Light" w:cs="Calibri Light"/>
                <w:szCs w:val="24"/>
              </w:rPr>
              <w:t>to:</w:t>
            </w:r>
          </w:p>
          <w:p w14:paraId="639CD837" w14:textId="77777777" w:rsidR="00365827" w:rsidRDefault="00CE7C72" w:rsidP="003F6F84">
            <w:pPr>
              <w:pStyle w:val="Style2"/>
              <w:framePr w:hSpace="0" w:wrap="auto" w:vAnchor="margin" w:hAnchor="text" w:yAlign="inline"/>
              <w:rPr>
                <w:rFonts w:ascii="Calibri Light" w:hAnsi="Calibri Light" w:cs="Calibri Light"/>
                <w:szCs w:val="24"/>
              </w:rPr>
            </w:pPr>
            <w:r w:rsidRPr="006D1028">
              <w:rPr>
                <w:rFonts w:ascii="Calibri Light" w:hAnsi="Calibri Light" w:cs="Calibri Light"/>
                <w:b/>
                <w:bCs/>
                <w:szCs w:val="24"/>
              </w:rPr>
              <w:t>NOTE</w:t>
            </w:r>
            <w:r w:rsidR="009E406A" w:rsidRPr="006D1028">
              <w:rPr>
                <w:rFonts w:ascii="Calibri Light" w:hAnsi="Calibri Light" w:cs="Calibri Light"/>
                <w:szCs w:val="24"/>
              </w:rPr>
              <w:t xml:space="preserve"> the Counter Fraud Update report.</w:t>
            </w:r>
          </w:p>
          <w:p w14:paraId="33062D07" w14:textId="6A308CF7" w:rsidR="0056176E" w:rsidRPr="006D1028" w:rsidRDefault="0056176E" w:rsidP="00D721C2">
            <w:pPr>
              <w:pStyle w:val="Style2"/>
              <w:framePr w:hSpace="0" w:wrap="auto" w:vAnchor="margin" w:hAnchor="text" w:yAlign="inline"/>
              <w:jc w:val="both"/>
              <w:rPr>
                <w:rFonts w:ascii="Calibri Light" w:hAnsi="Calibri Light" w:cs="Calibri Light"/>
                <w:b/>
                <w:bCs/>
                <w:szCs w:val="24"/>
              </w:rPr>
            </w:pPr>
          </w:p>
        </w:tc>
        <w:tc>
          <w:tcPr>
            <w:tcW w:w="1417" w:type="dxa"/>
          </w:tcPr>
          <w:p w14:paraId="0EFA4288" w14:textId="5094F7B5" w:rsidR="00365827" w:rsidRPr="006D1028" w:rsidRDefault="004D40C2" w:rsidP="00A80B9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Noted</w:t>
            </w:r>
          </w:p>
        </w:tc>
        <w:tc>
          <w:tcPr>
            <w:tcW w:w="1672" w:type="dxa"/>
          </w:tcPr>
          <w:p w14:paraId="31D71ED8" w14:textId="66D0C222" w:rsidR="00365827" w:rsidRPr="006D1028" w:rsidRDefault="007D30EC" w:rsidP="00054E7E">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None to note</w:t>
            </w:r>
          </w:p>
        </w:tc>
      </w:tr>
      <w:tr w:rsidR="00ED47C4" w:rsidRPr="006D1028" w14:paraId="0F3D7FF3" w14:textId="75445E26" w:rsidTr="00C90DCC">
        <w:trPr>
          <w:trHeight w:val="348"/>
        </w:trPr>
        <w:tc>
          <w:tcPr>
            <w:tcW w:w="1266" w:type="dxa"/>
            <w:shd w:val="clear" w:color="auto" w:fill="D9D9D9" w:themeFill="background1" w:themeFillShade="D9"/>
          </w:tcPr>
          <w:p w14:paraId="68465EC3" w14:textId="730C130E" w:rsidR="00ED47C4" w:rsidRPr="006D1028" w:rsidRDefault="00CE6792" w:rsidP="00A80B9B">
            <w:pPr>
              <w:pStyle w:val="Style2"/>
              <w:framePr w:hSpace="0" w:wrap="auto" w:vAnchor="margin" w:hAnchor="text" w:yAlign="inline"/>
              <w:jc w:val="center"/>
              <w:rPr>
                <w:rFonts w:ascii="Calibri Light" w:hAnsi="Calibri Light" w:cs="Calibri Light"/>
                <w:b/>
                <w:bCs/>
                <w:szCs w:val="24"/>
              </w:rPr>
            </w:pPr>
            <w:r>
              <w:rPr>
                <w:rFonts w:ascii="Calibri Light" w:hAnsi="Calibri Light" w:cs="Calibri Light"/>
                <w:b/>
                <w:bCs/>
                <w:szCs w:val="24"/>
              </w:rPr>
              <w:t>PART 5</w:t>
            </w:r>
          </w:p>
        </w:tc>
        <w:tc>
          <w:tcPr>
            <w:tcW w:w="6095" w:type="dxa"/>
            <w:shd w:val="clear" w:color="auto" w:fill="D9D9D9" w:themeFill="background1" w:themeFillShade="D9"/>
          </w:tcPr>
          <w:p w14:paraId="6EAE602A" w14:textId="05E3F7AC" w:rsidR="00ED47C4" w:rsidRPr="006D1028" w:rsidRDefault="00CE6792" w:rsidP="00A80B9B">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GOVERNANCE</w:t>
            </w:r>
            <w:r w:rsidR="00ED47C4" w:rsidRPr="006D1028">
              <w:rPr>
                <w:rFonts w:ascii="Calibri Light" w:hAnsi="Calibri Light" w:cs="Calibri Light"/>
                <w:b/>
                <w:bCs/>
                <w:szCs w:val="24"/>
              </w:rPr>
              <w:t xml:space="preserve"> REPORTS</w:t>
            </w:r>
          </w:p>
        </w:tc>
        <w:tc>
          <w:tcPr>
            <w:tcW w:w="1417" w:type="dxa"/>
            <w:shd w:val="clear" w:color="auto" w:fill="D9D9D9" w:themeFill="background1" w:themeFillShade="D9"/>
          </w:tcPr>
          <w:p w14:paraId="32AC18BB"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c>
          <w:tcPr>
            <w:tcW w:w="1672" w:type="dxa"/>
            <w:shd w:val="clear" w:color="auto" w:fill="D9D9D9" w:themeFill="background1" w:themeFillShade="D9"/>
          </w:tcPr>
          <w:p w14:paraId="5ADCC7F9"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r>
      <w:tr w:rsidR="004D40C2" w:rsidRPr="006D1028" w14:paraId="6AB0DB06" w14:textId="77777777" w:rsidTr="00C90DCC">
        <w:trPr>
          <w:trHeight w:val="348"/>
        </w:trPr>
        <w:tc>
          <w:tcPr>
            <w:tcW w:w="1266" w:type="dxa"/>
          </w:tcPr>
          <w:p w14:paraId="640B1E04" w14:textId="6C43F08E" w:rsidR="004D40C2" w:rsidRPr="006D1028" w:rsidRDefault="006020CE"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5</w:t>
            </w:r>
            <w:r w:rsidR="004D40C2" w:rsidRPr="006D1028">
              <w:rPr>
                <w:rFonts w:ascii="Calibri Light" w:hAnsi="Calibri Light" w:cs="Calibri Light"/>
                <w:szCs w:val="24"/>
              </w:rPr>
              <w:t>.</w:t>
            </w:r>
            <w:r w:rsidR="00BB6FC8">
              <w:rPr>
                <w:rFonts w:ascii="Calibri Light" w:hAnsi="Calibri Light" w:cs="Calibri Light"/>
                <w:szCs w:val="24"/>
              </w:rPr>
              <w:t>1</w:t>
            </w:r>
          </w:p>
        </w:tc>
        <w:tc>
          <w:tcPr>
            <w:tcW w:w="6095" w:type="dxa"/>
          </w:tcPr>
          <w:p w14:paraId="3FC6C345" w14:textId="1F41C220" w:rsidR="004D40C2" w:rsidRDefault="00CE6792" w:rsidP="00226B6D">
            <w:pPr>
              <w:pStyle w:val="Style3"/>
              <w:ind w:left="144" w:hanging="2"/>
              <w:rPr>
                <w:rFonts w:ascii="Calibri Light" w:hAnsi="Calibri Light"/>
                <w:b/>
                <w:bCs/>
                <w:color w:val="auto"/>
              </w:rPr>
            </w:pPr>
            <w:r>
              <w:rPr>
                <w:rFonts w:ascii="Calibri Light" w:hAnsi="Calibri Light"/>
                <w:b/>
                <w:bCs/>
                <w:color w:val="auto"/>
              </w:rPr>
              <w:t>Risk Management and Board Assurance</w:t>
            </w:r>
          </w:p>
          <w:p w14:paraId="222724CF" w14:textId="0B1E303C" w:rsidR="00B31155" w:rsidRDefault="00B31155" w:rsidP="00F07166">
            <w:pPr>
              <w:pStyle w:val="Style3"/>
              <w:ind w:left="144" w:right="129" w:hanging="2"/>
              <w:jc w:val="both"/>
              <w:rPr>
                <w:rFonts w:ascii="Calibri Light" w:hAnsi="Calibri Light"/>
                <w:color w:val="auto"/>
              </w:rPr>
            </w:pPr>
            <w:r>
              <w:rPr>
                <w:rFonts w:ascii="Calibri Light" w:hAnsi="Calibri Light"/>
                <w:color w:val="auto"/>
              </w:rPr>
              <w:t xml:space="preserve">Chris Darling, </w:t>
            </w:r>
            <w:r w:rsidR="00934ED8">
              <w:rPr>
                <w:rFonts w:ascii="Calibri Light" w:hAnsi="Calibri Light"/>
                <w:color w:val="auto"/>
              </w:rPr>
              <w:t xml:space="preserve">(CD) Board Secretary, </w:t>
            </w:r>
            <w:r>
              <w:rPr>
                <w:rFonts w:ascii="Calibri Light" w:hAnsi="Calibri Light"/>
                <w:color w:val="auto"/>
              </w:rPr>
              <w:t xml:space="preserve">presented an </w:t>
            </w:r>
            <w:r>
              <w:rPr>
                <w:rFonts w:ascii="Calibri Light" w:hAnsi="Calibri Light"/>
                <w:color w:val="auto"/>
              </w:rPr>
              <w:lastRenderedPageBreak/>
              <w:t xml:space="preserve">overview of the </w:t>
            </w:r>
            <w:r w:rsidR="00934ED8">
              <w:rPr>
                <w:rFonts w:ascii="Calibri Light" w:hAnsi="Calibri Light"/>
                <w:color w:val="auto"/>
              </w:rPr>
              <w:t>R</w:t>
            </w:r>
            <w:r>
              <w:rPr>
                <w:rFonts w:ascii="Calibri Light" w:hAnsi="Calibri Light"/>
                <w:color w:val="auto"/>
              </w:rPr>
              <w:t xml:space="preserve">isk </w:t>
            </w:r>
            <w:r w:rsidR="00934ED8">
              <w:rPr>
                <w:rFonts w:ascii="Calibri Light" w:hAnsi="Calibri Light"/>
                <w:color w:val="auto"/>
              </w:rPr>
              <w:t>M</w:t>
            </w:r>
            <w:r>
              <w:rPr>
                <w:rFonts w:ascii="Calibri Light" w:hAnsi="Calibri Light"/>
                <w:color w:val="auto"/>
              </w:rPr>
              <w:t xml:space="preserve">anagement </w:t>
            </w:r>
            <w:r w:rsidR="00522FC4">
              <w:rPr>
                <w:rFonts w:ascii="Calibri Light" w:hAnsi="Calibri Light"/>
                <w:color w:val="auto"/>
              </w:rPr>
              <w:t xml:space="preserve">position </w:t>
            </w:r>
            <w:r w:rsidR="006F55D0">
              <w:rPr>
                <w:rFonts w:ascii="Calibri Light" w:hAnsi="Calibri Light"/>
                <w:color w:val="auto"/>
              </w:rPr>
              <w:t xml:space="preserve">and </w:t>
            </w:r>
            <w:r w:rsidR="00D27B77">
              <w:rPr>
                <w:rFonts w:ascii="Calibri Light" w:hAnsi="Calibri Light"/>
                <w:color w:val="auto"/>
              </w:rPr>
              <w:t>provided the following highlights:</w:t>
            </w:r>
          </w:p>
          <w:p w14:paraId="0503F385" w14:textId="3FE1BFB1" w:rsidR="007A4495" w:rsidRDefault="00182CAC" w:rsidP="00182CAC">
            <w:pPr>
              <w:pStyle w:val="Style3"/>
              <w:numPr>
                <w:ilvl w:val="0"/>
                <w:numId w:val="32"/>
              </w:numPr>
              <w:ind w:right="127"/>
              <w:jc w:val="both"/>
              <w:rPr>
                <w:rFonts w:ascii="Calibri Light" w:hAnsi="Calibri Light"/>
                <w:color w:val="auto"/>
              </w:rPr>
            </w:pPr>
            <w:r>
              <w:rPr>
                <w:rFonts w:ascii="Calibri Light" w:hAnsi="Calibri Light"/>
                <w:color w:val="auto"/>
              </w:rPr>
              <w:t>Work on</w:t>
            </w:r>
            <w:r w:rsidR="008036E8">
              <w:rPr>
                <w:rFonts w:ascii="Calibri Light" w:hAnsi="Calibri Light"/>
                <w:color w:val="auto"/>
              </w:rPr>
              <w:t xml:space="preserve"> the</w:t>
            </w:r>
            <w:r>
              <w:rPr>
                <w:rFonts w:ascii="Calibri Light" w:hAnsi="Calibri Light"/>
                <w:color w:val="auto"/>
              </w:rPr>
              <w:t xml:space="preserve"> Risk appetite and risk tolerance</w:t>
            </w:r>
            <w:r w:rsidR="008036E8">
              <w:rPr>
                <w:rFonts w:ascii="Calibri Light" w:hAnsi="Calibri Light"/>
                <w:color w:val="auto"/>
              </w:rPr>
              <w:t xml:space="preserve"> was ongoing and included a</w:t>
            </w:r>
            <w:r w:rsidR="002E0DFB">
              <w:rPr>
                <w:rFonts w:ascii="Calibri Light" w:hAnsi="Calibri Light"/>
                <w:color w:val="auto"/>
              </w:rPr>
              <w:t xml:space="preserve"> </w:t>
            </w:r>
            <w:r w:rsidR="00A94970">
              <w:rPr>
                <w:rFonts w:ascii="Calibri Light" w:hAnsi="Calibri Light"/>
                <w:color w:val="auto"/>
              </w:rPr>
              <w:t xml:space="preserve">Board Development </w:t>
            </w:r>
            <w:r w:rsidR="002E0DFB">
              <w:rPr>
                <w:rFonts w:ascii="Calibri Light" w:hAnsi="Calibri Light"/>
                <w:color w:val="auto"/>
              </w:rPr>
              <w:t>session held in</w:t>
            </w:r>
            <w:r>
              <w:rPr>
                <w:rFonts w:ascii="Calibri Light" w:hAnsi="Calibri Light"/>
                <w:color w:val="auto"/>
              </w:rPr>
              <w:t xml:space="preserve"> early March to review </w:t>
            </w:r>
            <w:r w:rsidR="002E0DFB">
              <w:rPr>
                <w:rFonts w:ascii="Calibri Light" w:hAnsi="Calibri Light"/>
                <w:color w:val="auto"/>
              </w:rPr>
              <w:t>the risk appetite</w:t>
            </w:r>
            <w:r w:rsidR="008036E8">
              <w:rPr>
                <w:rFonts w:ascii="Calibri Light" w:hAnsi="Calibri Light"/>
                <w:color w:val="auto"/>
              </w:rPr>
              <w:t xml:space="preserve"> with</w:t>
            </w:r>
            <w:r>
              <w:rPr>
                <w:rFonts w:ascii="Calibri Light" w:hAnsi="Calibri Light"/>
                <w:color w:val="auto"/>
              </w:rPr>
              <w:t xml:space="preserve"> further work</w:t>
            </w:r>
            <w:r w:rsidR="008036E8">
              <w:rPr>
                <w:rFonts w:ascii="Calibri Light" w:hAnsi="Calibri Light"/>
                <w:color w:val="auto"/>
              </w:rPr>
              <w:t xml:space="preserve"> being progressed</w:t>
            </w:r>
            <w:r>
              <w:rPr>
                <w:rFonts w:ascii="Calibri Light" w:hAnsi="Calibri Light"/>
                <w:color w:val="auto"/>
              </w:rPr>
              <w:t xml:space="preserve"> by</w:t>
            </w:r>
            <w:r w:rsidR="002E0DFB">
              <w:rPr>
                <w:rFonts w:ascii="Calibri Light" w:hAnsi="Calibri Light"/>
                <w:color w:val="auto"/>
              </w:rPr>
              <w:t xml:space="preserve"> the</w:t>
            </w:r>
            <w:r>
              <w:rPr>
                <w:rFonts w:ascii="Calibri Light" w:hAnsi="Calibri Light"/>
                <w:color w:val="auto"/>
              </w:rPr>
              <w:t xml:space="preserve"> Exec</w:t>
            </w:r>
            <w:r w:rsidR="002E0DFB">
              <w:rPr>
                <w:rFonts w:ascii="Calibri Light" w:hAnsi="Calibri Light"/>
                <w:color w:val="auto"/>
              </w:rPr>
              <w:t>utive</w:t>
            </w:r>
            <w:r>
              <w:rPr>
                <w:rFonts w:ascii="Calibri Light" w:hAnsi="Calibri Light"/>
                <w:color w:val="auto"/>
              </w:rPr>
              <w:t xml:space="preserve"> leads</w:t>
            </w:r>
            <w:r w:rsidR="002E0DFB">
              <w:rPr>
                <w:rFonts w:ascii="Calibri Light" w:hAnsi="Calibri Light"/>
                <w:color w:val="auto"/>
              </w:rPr>
              <w:t>. The</w:t>
            </w:r>
            <w:r>
              <w:rPr>
                <w:rFonts w:ascii="Calibri Light" w:hAnsi="Calibri Light"/>
                <w:color w:val="auto"/>
              </w:rPr>
              <w:t xml:space="preserve"> revised </w:t>
            </w:r>
            <w:r w:rsidR="002E0DFB">
              <w:rPr>
                <w:rFonts w:ascii="Calibri Light" w:hAnsi="Calibri Light"/>
                <w:color w:val="auto"/>
              </w:rPr>
              <w:t>risk appetite would be brought back</w:t>
            </w:r>
            <w:r>
              <w:rPr>
                <w:rFonts w:ascii="Calibri Light" w:hAnsi="Calibri Light"/>
                <w:color w:val="auto"/>
              </w:rPr>
              <w:t xml:space="preserve"> for approval by</w:t>
            </w:r>
            <w:r w:rsidR="00F65AED">
              <w:rPr>
                <w:rFonts w:ascii="Calibri Light" w:hAnsi="Calibri Light"/>
                <w:color w:val="auto"/>
              </w:rPr>
              <w:t xml:space="preserve"> the SHA</w:t>
            </w:r>
            <w:r>
              <w:rPr>
                <w:rFonts w:ascii="Calibri Light" w:hAnsi="Calibri Light"/>
                <w:color w:val="auto"/>
              </w:rPr>
              <w:t xml:space="preserve"> </w:t>
            </w:r>
            <w:r w:rsidR="00F65AED">
              <w:rPr>
                <w:rFonts w:ascii="Calibri Light" w:hAnsi="Calibri Light"/>
                <w:color w:val="auto"/>
              </w:rPr>
              <w:t>B</w:t>
            </w:r>
            <w:r>
              <w:rPr>
                <w:rFonts w:ascii="Calibri Light" w:hAnsi="Calibri Light"/>
                <w:color w:val="auto"/>
              </w:rPr>
              <w:t xml:space="preserve">oard in May. </w:t>
            </w:r>
          </w:p>
          <w:p w14:paraId="5B025AA0" w14:textId="05219A80" w:rsidR="00182CAC" w:rsidRDefault="00371180" w:rsidP="00182CAC">
            <w:pPr>
              <w:pStyle w:val="Style3"/>
              <w:numPr>
                <w:ilvl w:val="0"/>
                <w:numId w:val="32"/>
              </w:numPr>
              <w:ind w:right="127"/>
              <w:jc w:val="both"/>
              <w:rPr>
                <w:rFonts w:ascii="Calibri Light" w:hAnsi="Calibri Light"/>
                <w:color w:val="auto"/>
              </w:rPr>
            </w:pPr>
            <w:r>
              <w:rPr>
                <w:rFonts w:ascii="Calibri Light" w:hAnsi="Calibri Light"/>
                <w:color w:val="auto"/>
              </w:rPr>
              <w:t>T</w:t>
            </w:r>
            <w:r w:rsidR="00F65AED">
              <w:rPr>
                <w:rFonts w:ascii="Calibri Light" w:hAnsi="Calibri Light"/>
                <w:color w:val="auto"/>
              </w:rPr>
              <w:t xml:space="preserve">here were 31 risks on the Corporate Risk Register which was the highest number since </w:t>
            </w:r>
            <w:r w:rsidR="008036E8">
              <w:rPr>
                <w:rFonts w:ascii="Calibri Light" w:hAnsi="Calibri Light"/>
                <w:color w:val="auto"/>
              </w:rPr>
              <w:t xml:space="preserve">the </w:t>
            </w:r>
            <w:r w:rsidR="00F65AED">
              <w:rPr>
                <w:rFonts w:ascii="Calibri Light" w:hAnsi="Calibri Light"/>
                <w:color w:val="auto"/>
              </w:rPr>
              <w:t>inception</w:t>
            </w:r>
            <w:r w:rsidR="008036E8">
              <w:rPr>
                <w:rFonts w:ascii="Calibri Light" w:hAnsi="Calibri Light"/>
                <w:color w:val="auto"/>
              </w:rPr>
              <w:t xml:space="preserve"> of the register</w:t>
            </w:r>
            <w:r w:rsidR="00F65AED">
              <w:rPr>
                <w:rFonts w:ascii="Calibri Light" w:hAnsi="Calibri Light"/>
                <w:color w:val="auto"/>
              </w:rPr>
              <w:t xml:space="preserve"> and reflected the context in which DHCW w</w:t>
            </w:r>
            <w:r w:rsidR="00516DBB">
              <w:rPr>
                <w:rFonts w:ascii="Calibri Light" w:hAnsi="Calibri Light"/>
                <w:color w:val="auto"/>
              </w:rPr>
              <w:t>ere</w:t>
            </w:r>
            <w:r w:rsidR="00F65AED">
              <w:rPr>
                <w:rFonts w:ascii="Calibri Light" w:hAnsi="Calibri Light"/>
                <w:color w:val="auto"/>
              </w:rPr>
              <w:t xml:space="preserve"> </w:t>
            </w:r>
            <w:r w:rsidR="008036E8">
              <w:rPr>
                <w:rFonts w:ascii="Calibri Light" w:hAnsi="Calibri Light"/>
                <w:color w:val="auto"/>
              </w:rPr>
              <w:t>currently operating</w:t>
            </w:r>
            <w:r w:rsidR="00F65AED">
              <w:rPr>
                <w:rFonts w:ascii="Calibri Light" w:hAnsi="Calibri Light"/>
                <w:color w:val="auto"/>
              </w:rPr>
              <w:t>.  There were</w:t>
            </w:r>
            <w:r w:rsidR="00182CAC">
              <w:rPr>
                <w:rFonts w:ascii="Calibri Light" w:hAnsi="Calibri Light"/>
                <w:color w:val="auto"/>
              </w:rPr>
              <w:t xml:space="preserve"> 11</w:t>
            </w:r>
            <w:r w:rsidR="00F65AED">
              <w:rPr>
                <w:rFonts w:ascii="Calibri Light" w:hAnsi="Calibri Light"/>
                <w:color w:val="auto"/>
              </w:rPr>
              <w:t xml:space="preserve"> risk</w:t>
            </w:r>
            <w:r w:rsidR="001514DE">
              <w:rPr>
                <w:rFonts w:ascii="Calibri Light" w:hAnsi="Calibri Light"/>
                <w:color w:val="auto"/>
              </w:rPr>
              <w:t xml:space="preserve">s assigned to the </w:t>
            </w:r>
            <w:r w:rsidR="00F65AED">
              <w:rPr>
                <w:rFonts w:ascii="Calibri Light" w:hAnsi="Calibri Light"/>
                <w:color w:val="auto"/>
              </w:rPr>
              <w:t xml:space="preserve">Committee, with one being </w:t>
            </w:r>
            <w:r w:rsidR="001514DE">
              <w:rPr>
                <w:rFonts w:ascii="Calibri Light" w:hAnsi="Calibri Light"/>
                <w:color w:val="auto"/>
              </w:rPr>
              <w:t>classed as</w:t>
            </w:r>
            <w:r w:rsidR="00F65AED">
              <w:rPr>
                <w:rFonts w:ascii="Calibri Light" w:hAnsi="Calibri Light"/>
                <w:color w:val="auto"/>
              </w:rPr>
              <w:t xml:space="preserve"> private </w:t>
            </w:r>
            <w:r w:rsidR="001514DE">
              <w:rPr>
                <w:rFonts w:ascii="Calibri Light" w:hAnsi="Calibri Light"/>
                <w:color w:val="auto"/>
              </w:rPr>
              <w:t>therefore</w:t>
            </w:r>
            <w:r w:rsidR="00F65AED">
              <w:rPr>
                <w:rFonts w:ascii="Calibri Light" w:hAnsi="Calibri Light"/>
                <w:color w:val="auto"/>
              </w:rPr>
              <w:t xml:space="preserve"> would be </w:t>
            </w:r>
            <w:r w:rsidR="00481006">
              <w:rPr>
                <w:rFonts w:ascii="Calibri Light" w:hAnsi="Calibri Light"/>
                <w:color w:val="auto"/>
              </w:rPr>
              <w:t>discussed in</w:t>
            </w:r>
            <w:r w:rsidR="00F65AED">
              <w:rPr>
                <w:rFonts w:ascii="Calibri Light" w:hAnsi="Calibri Light"/>
                <w:color w:val="auto"/>
              </w:rPr>
              <w:t xml:space="preserve"> the private session.</w:t>
            </w:r>
          </w:p>
          <w:p w14:paraId="44D7B01E" w14:textId="45A9A4DB" w:rsidR="00182CAC" w:rsidRDefault="006C37F5" w:rsidP="00182CAC">
            <w:pPr>
              <w:pStyle w:val="Style3"/>
              <w:numPr>
                <w:ilvl w:val="0"/>
                <w:numId w:val="32"/>
              </w:numPr>
              <w:ind w:right="127"/>
              <w:jc w:val="both"/>
              <w:rPr>
                <w:rFonts w:ascii="Calibri Light" w:hAnsi="Calibri Light"/>
                <w:color w:val="auto"/>
              </w:rPr>
            </w:pPr>
            <w:r>
              <w:rPr>
                <w:rFonts w:ascii="Calibri Light" w:hAnsi="Calibri Light"/>
                <w:color w:val="auto"/>
              </w:rPr>
              <w:t xml:space="preserve">Since the last Committee meeting, </w:t>
            </w:r>
            <w:r w:rsidR="00182CAC">
              <w:rPr>
                <w:rFonts w:ascii="Calibri Light" w:hAnsi="Calibri Light"/>
                <w:color w:val="auto"/>
              </w:rPr>
              <w:t xml:space="preserve">15 new risks </w:t>
            </w:r>
            <w:r w:rsidR="00F65AED">
              <w:rPr>
                <w:rFonts w:ascii="Calibri Light" w:hAnsi="Calibri Light"/>
                <w:color w:val="auto"/>
              </w:rPr>
              <w:t xml:space="preserve">had been added </w:t>
            </w:r>
            <w:r w:rsidR="00182CAC">
              <w:rPr>
                <w:rFonts w:ascii="Calibri Light" w:hAnsi="Calibri Light"/>
                <w:color w:val="auto"/>
              </w:rPr>
              <w:t>(</w:t>
            </w:r>
            <w:r w:rsidR="005944A8">
              <w:rPr>
                <w:rFonts w:ascii="Calibri Light" w:hAnsi="Calibri Light"/>
                <w:color w:val="auto"/>
              </w:rPr>
              <w:t>4</w:t>
            </w:r>
            <w:r w:rsidR="00182CAC">
              <w:rPr>
                <w:rFonts w:ascii="Calibri Light" w:hAnsi="Calibri Light"/>
                <w:color w:val="auto"/>
              </w:rPr>
              <w:t xml:space="preserve"> private 11 public)</w:t>
            </w:r>
            <w:r w:rsidR="00F65AED">
              <w:rPr>
                <w:rFonts w:ascii="Calibri Light" w:hAnsi="Calibri Light"/>
                <w:color w:val="auto"/>
              </w:rPr>
              <w:t>.  A</w:t>
            </w:r>
            <w:r w:rsidR="00182CAC">
              <w:rPr>
                <w:rFonts w:ascii="Calibri Light" w:hAnsi="Calibri Light"/>
                <w:color w:val="auto"/>
              </w:rPr>
              <w:t xml:space="preserve"> number</w:t>
            </w:r>
            <w:r>
              <w:rPr>
                <w:rFonts w:ascii="Calibri Light" w:hAnsi="Calibri Light"/>
                <w:color w:val="auto"/>
              </w:rPr>
              <w:t xml:space="preserve"> of these</w:t>
            </w:r>
            <w:r w:rsidR="00182CAC">
              <w:rPr>
                <w:rFonts w:ascii="Calibri Light" w:hAnsi="Calibri Light"/>
                <w:color w:val="auto"/>
              </w:rPr>
              <w:t xml:space="preserve"> </w:t>
            </w:r>
            <w:r w:rsidR="00F65AED">
              <w:rPr>
                <w:rFonts w:ascii="Calibri Light" w:hAnsi="Calibri Light"/>
                <w:color w:val="auto"/>
              </w:rPr>
              <w:t>were</w:t>
            </w:r>
            <w:r w:rsidR="00182CAC">
              <w:rPr>
                <w:rFonts w:ascii="Calibri Light" w:hAnsi="Calibri Light"/>
                <w:color w:val="auto"/>
              </w:rPr>
              <w:t xml:space="preserve"> financial related risks. </w:t>
            </w:r>
            <w:r w:rsidR="00440214">
              <w:rPr>
                <w:rFonts w:ascii="Calibri Light" w:hAnsi="Calibri Light"/>
                <w:color w:val="auto"/>
              </w:rPr>
              <w:t xml:space="preserve">Committee members </w:t>
            </w:r>
            <w:r w:rsidR="00F65AED">
              <w:rPr>
                <w:rFonts w:ascii="Calibri Light" w:hAnsi="Calibri Light"/>
                <w:color w:val="auto"/>
              </w:rPr>
              <w:t xml:space="preserve">were asked </w:t>
            </w:r>
            <w:r w:rsidR="00440214">
              <w:rPr>
                <w:rFonts w:ascii="Calibri Light" w:hAnsi="Calibri Light"/>
                <w:color w:val="auto"/>
              </w:rPr>
              <w:t xml:space="preserve">to note </w:t>
            </w:r>
            <w:r w:rsidR="005944A8">
              <w:rPr>
                <w:rFonts w:ascii="Calibri Light" w:hAnsi="Calibri Light"/>
                <w:color w:val="auto"/>
              </w:rPr>
              <w:t xml:space="preserve">7 </w:t>
            </w:r>
            <w:r w:rsidR="00440214">
              <w:rPr>
                <w:rFonts w:ascii="Calibri Light" w:hAnsi="Calibri Light"/>
                <w:color w:val="auto"/>
              </w:rPr>
              <w:t xml:space="preserve">risks </w:t>
            </w:r>
            <w:r w:rsidR="00F65AED">
              <w:rPr>
                <w:rFonts w:ascii="Calibri Light" w:hAnsi="Calibri Light"/>
                <w:color w:val="auto"/>
              </w:rPr>
              <w:t xml:space="preserve">had been </w:t>
            </w:r>
            <w:r w:rsidR="00440214">
              <w:rPr>
                <w:rFonts w:ascii="Calibri Light" w:hAnsi="Calibri Light"/>
                <w:color w:val="auto"/>
              </w:rPr>
              <w:t xml:space="preserve">removed </w:t>
            </w:r>
            <w:r w:rsidR="00F65AED">
              <w:rPr>
                <w:rFonts w:ascii="Calibri Light" w:hAnsi="Calibri Light"/>
                <w:color w:val="auto"/>
              </w:rPr>
              <w:t>i.e.</w:t>
            </w:r>
            <w:r w:rsidR="00440214">
              <w:rPr>
                <w:rFonts w:ascii="Calibri Light" w:hAnsi="Calibri Light"/>
                <w:color w:val="auto"/>
              </w:rPr>
              <w:t xml:space="preserve"> </w:t>
            </w:r>
            <w:r w:rsidR="005944A8">
              <w:rPr>
                <w:rFonts w:ascii="Calibri Light" w:hAnsi="Calibri Light"/>
                <w:color w:val="auto"/>
              </w:rPr>
              <w:t>2</w:t>
            </w:r>
            <w:r w:rsidR="00440214">
              <w:rPr>
                <w:rFonts w:ascii="Calibri Light" w:hAnsi="Calibri Light"/>
                <w:color w:val="auto"/>
              </w:rPr>
              <w:t xml:space="preserve"> private</w:t>
            </w:r>
            <w:r w:rsidR="00F65AED">
              <w:rPr>
                <w:rFonts w:ascii="Calibri Light" w:hAnsi="Calibri Light"/>
                <w:color w:val="auto"/>
              </w:rPr>
              <w:t xml:space="preserve"> risks and</w:t>
            </w:r>
            <w:r w:rsidR="00440214">
              <w:rPr>
                <w:rFonts w:ascii="Calibri Light" w:hAnsi="Calibri Light"/>
                <w:color w:val="auto"/>
              </w:rPr>
              <w:t xml:space="preserve"> </w:t>
            </w:r>
            <w:r w:rsidR="005944A8">
              <w:rPr>
                <w:rFonts w:ascii="Calibri Light" w:hAnsi="Calibri Light"/>
                <w:color w:val="auto"/>
              </w:rPr>
              <w:t>5</w:t>
            </w:r>
            <w:r w:rsidR="00440214">
              <w:rPr>
                <w:rFonts w:ascii="Calibri Light" w:hAnsi="Calibri Light"/>
                <w:color w:val="auto"/>
              </w:rPr>
              <w:t xml:space="preserve"> public</w:t>
            </w:r>
            <w:r w:rsidR="00F65AED">
              <w:rPr>
                <w:rFonts w:ascii="Calibri Light" w:hAnsi="Calibri Light"/>
                <w:color w:val="auto"/>
              </w:rPr>
              <w:t xml:space="preserve"> risks</w:t>
            </w:r>
            <w:r w:rsidR="00440214">
              <w:rPr>
                <w:rFonts w:ascii="Calibri Light" w:hAnsi="Calibri Light"/>
                <w:color w:val="auto"/>
              </w:rPr>
              <w:t>.</w:t>
            </w:r>
            <w:r w:rsidR="00F65AED">
              <w:rPr>
                <w:rFonts w:ascii="Calibri Light" w:hAnsi="Calibri Light"/>
                <w:color w:val="auto"/>
              </w:rPr>
              <w:t xml:space="preserve"> The </w:t>
            </w:r>
            <w:r w:rsidR="00440214">
              <w:rPr>
                <w:rFonts w:ascii="Calibri Light" w:hAnsi="Calibri Light"/>
                <w:color w:val="auto"/>
              </w:rPr>
              <w:t>Staff vacancies risk ha</w:t>
            </w:r>
            <w:r w:rsidR="00F65AED">
              <w:rPr>
                <w:rFonts w:ascii="Calibri Light" w:hAnsi="Calibri Light"/>
                <w:color w:val="auto"/>
              </w:rPr>
              <w:t>d</w:t>
            </w:r>
            <w:r w:rsidR="00440214">
              <w:rPr>
                <w:rFonts w:ascii="Calibri Light" w:hAnsi="Calibri Light"/>
                <w:color w:val="auto"/>
              </w:rPr>
              <w:t xml:space="preserve"> decreased since th</w:t>
            </w:r>
            <w:r w:rsidR="008036E8">
              <w:rPr>
                <w:rFonts w:ascii="Calibri Light" w:hAnsi="Calibri Light"/>
                <w:color w:val="auto"/>
              </w:rPr>
              <w:t>e last</w:t>
            </w:r>
            <w:r w:rsidR="00440214">
              <w:rPr>
                <w:rFonts w:ascii="Calibri Light" w:hAnsi="Calibri Light"/>
                <w:color w:val="auto"/>
              </w:rPr>
              <w:t xml:space="preserve"> meeting </w:t>
            </w:r>
            <w:r w:rsidR="00F65AED">
              <w:rPr>
                <w:rFonts w:ascii="Calibri Light" w:hAnsi="Calibri Light"/>
                <w:color w:val="auto"/>
              </w:rPr>
              <w:t>which reflected the mitigation and work which had taken place.</w:t>
            </w:r>
            <w:r w:rsidR="00182CAC">
              <w:rPr>
                <w:rFonts w:ascii="Calibri Light" w:hAnsi="Calibri Light"/>
                <w:color w:val="auto"/>
              </w:rPr>
              <w:t xml:space="preserve"> </w:t>
            </w:r>
          </w:p>
          <w:p w14:paraId="2063CC16" w14:textId="7A08BA22" w:rsidR="004F3C2B" w:rsidRPr="006D1028" w:rsidRDefault="009A558B" w:rsidP="004F3C2B">
            <w:pPr>
              <w:pStyle w:val="Style2"/>
              <w:framePr w:hSpace="0" w:wrap="auto" w:vAnchor="margin" w:hAnchor="text" w:yAlign="inline"/>
              <w:ind w:left="0"/>
              <w:rPr>
                <w:rFonts w:ascii="Calibri Light" w:hAnsi="Calibri Light" w:cs="Calibri Light"/>
                <w:szCs w:val="24"/>
              </w:rPr>
            </w:pPr>
            <w:r>
              <w:rPr>
                <w:rFonts w:ascii="Calibri Light" w:hAnsi="Calibri Light" w:cs="Calibri Light"/>
                <w:szCs w:val="24"/>
              </w:rPr>
              <w:t xml:space="preserve">   </w:t>
            </w:r>
            <w:r w:rsidR="004F3C2B" w:rsidRPr="006D1028">
              <w:rPr>
                <w:rFonts w:ascii="Calibri Light" w:hAnsi="Calibri Light" w:cs="Calibri Light"/>
                <w:szCs w:val="24"/>
              </w:rPr>
              <w:t xml:space="preserve">The Committee </w:t>
            </w:r>
            <w:r w:rsidR="004F3C2B" w:rsidRPr="006D1028">
              <w:rPr>
                <w:rFonts w:ascii="Calibri Light" w:hAnsi="Calibri Light" w:cs="Calibri Light"/>
                <w:b/>
                <w:bCs/>
                <w:szCs w:val="24"/>
              </w:rPr>
              <w:t>resolved</w:t>
            </w:r>
            <w:r w:rsidR="004F3C2B" w:rsidRPr="006D1028">
              <w:rPr>
                <w:rFonts w:ascii="Calibri Light" w:hAnsi="Calibri Light" w:cs="Calibri Light"/>
                <w:szCs w:val="24"/>
              </w:rPr>
              <w:t xml:space="preserve"> to:</w:t>
            </w:r>
          </w:p>
          <w:p w14:paraId="198B686E" w14:textId="18263609" w:rsidR="004D40C2" w:rsidRPr="006D1028" w:rsidRDefault="004F3C2B" w:rsidP="004F3C2B">
            <w:pPr>
              <w:pStyle w:val="Style3"/>
              <w:ind w:left="144" w:hanging="2"/>
              <w:rPr>
                <w:rFonts w:ascii="Calibri Light" w:hAnsi="Calibri Light"/>
                <w:b/>
                <w:bCs/>
                <w:color w:val="auto"/>
              </w:rPr>
            </w:pPr>
            <w:r w:rsidRPr="006D1028">
              <w:rPr>
                <w:rFonts w:ascii="Calibri Light" w:hAnsi="Calibri Light"/>
                <w:b/>
                <w:bCs/>
                <w:color w:val="auto"/>
              </w:rPr>
              <w:t>NOTE</w:t>
            </w:r>
            <w:r w:rsidRPr="006D1028">
              <w:rPr>
                <w:rFonts w:ascii="Calibri Light" w:hAnsi="Calibri Light"/>
                <w:color w:val="auto"/>
              </w:rPr>
              <w:t xml:space="preserve"> the</w:t>
            </w:r>
            <w:r w:rsidR="003A2DEC">
              <w:rPr>
                <w:rFonts w:ascii="Calibri Light" w:hAnsi="Calibri Light"/>
                <w:color w:val="auto"/>
              </w:rPr>
              <w:t xml:space="preserve"> status of the Corporate Risk Register and </w:t>
            </w:r>
            <w:r w:rsidR="005944A8" w:rsidRPr="005944A8">
              <w:rPr>
                <w:rFonts w:ascii="Calibri Light" w:hAnsi="Calibri Light"/>
                <w:b/>
                <w:bCs/>
                <w:color w:val="auto"/>
                <w:spacing w:val="0"/>
                <w:lang w:val="en-GB"/>
              </w:rPr>
              <w:t xml:space="preserve"> DISCUSS</w:t>
            </w:r>
            <w:r w:rsidR="005944A8" w:rsidRPr="005944A8">
              <w:rPr>
                <w:rFonts w:ascii="Calibri Light" w:hAnsi="Calibri Light"/>
                <w:color w:val="auto"/>
                <w:spacing w:val="0"/>
                <w:lang w:val="en-GB"/>
              </w:rPr>
              <w:t xml:space="preserve"> the Corporate Risks assigned to the Audit and Assurance Committee</w:t>
            </w:r>
          </w:p>
        </w:tc>
        <w:tc>
          <w:tcPr>
            <w:tcW w:w="1417" w:type="dxa"/>
          </w:tcPr>
          <w:p w14:paraId="143209CC" w14:textId="035CF5B7" w:rsidR="004D40C2" w:rsidRPr="006D1028" w:rsidRDefault="004D40C2"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lastRenderedPageBreak/>
              <w:t>Noted</w:t>
            </w:r>
          </w:p>
        </w:tc>
        <w:tc>
          <w:tcPr>
            <w:tcW w:w="1672" w:type="dxa"/>
          </w:tcPr>
          <w:p w14:paraId="5EAE95AC" w14:textId="65E24E96" w:rsidR="004D40C2" w:rsidRPr="006D1028" w:rsidRDefault="009C78A5"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BB6FC8" w:rsidRPr="006D1028" w14:paraId="34531C4B" w14:textId="77777777" w:rsidTr="00C90DCC">
        <w:trPr>
          <w:trHeight w:val="348"/>
        </w:trPr>
        <w:tc>
          <w:tcPr>
            <w:tcW w:w="1266" w:type="dxa"/>
          </w:tcPr>
          <w:p w14:paraId="074D75FE" w14:textId="69021211" w:rsidR="00BB6FC8" w:rsidRDefault="00BB6FC8"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5.2</w:t>
            </w:r>
          </w:p>
        </w:tc>
        <w:tc>
          <w:tcPr>
            <w:tcW w:w="6095" w:type="dxa"/>
          </w:tcPr>
          <w:p w14:paraId="5413D5FF" w14:textId="376D478A" w:rsidR="00BB6FC8" w:rsidRDefault="007C061E" w:rsidP="00226B6D">
            <w:pPr>
              <w:pStyle w:val="Style3"/>
              <w:ind w:left="144" w:hanging="2"/>
              <w:rPr>
                <w:rFonts w:ascii="Calibri Light" w:hAnsi="Calibri Light"/>
                <w:b/>
                <w:bCs/>
                <w:color w:val="auto"/>
              </w:rPr>
            </w:pPr>
            <w:r>
              <w:rPr>
                <w:rFonts w:ascii="Calibri Light" w:hAnsi="Calibri Light"/>
                <w:b/>
                <w:bCs/>
                <w:color w:val="auto"/>
              </w:rPr>
              <w:t>Welsh Language Compliance and Improvement Framework</w:t>
            </w:r>
          </w:p>
          <w:p w14:paraId="27A21BAB" w14:textId="1742ADB2" w:rsidR="00BB6FC8" w:rsidRDefault="00440214" w:rsidP="00617ABD">
            <w:pPr>
              <w:pStyle w:val="Style3"/>
              <w:ind w:left="144" w:right="127" w:hanging="2"/>
              <w:jc w:val="both"/>
              <w:rPr>
                <w:rFonts w:ascii="Calibri Light" w:hAnsi="Calibri Light"/>
                <w:color w:val="auto"/>
              </w:rPr>
            </w:pPr>
            <w:r>
              <w:rPr>
                <w:rFonts w:ascii="Calibri Light" w:hAnsi="Calibri Light"/>
                <w:color w:val="auto"/>
              </w:rPr>
              <w:t>Eleri Jenkins, Welsh Language Manager</w:t>
            </w:r>
            <w:r w:rsidR="00BB6FC8">
              <w:rPr>
                <w:rFonts w:ascii="Calibri Light" w:hAnsi="Calibri Light"/>
                <w:color w:val="auto"/>
              </w:rPr>
              <w:t xml:space="preserve"> presented the report and </w:t>
            </w:r>
            <w:r w:rsidR="00BB3545">
              <w:rPr>
                <w:rFonts w:ascii="Calibri Light" w:hAnsi="Calibri Light"/>
                <w:color w:val="auto"/>
              </w:rPr>
              <w:t>provided the following highlights:-</w:t>
            </w:r>
          </w:p>
          <w:p w14:paraId="64BDBD31" w14:textId="04A3DC8D" w:rsidR="00440214" w:rsidRPr="007B43E2" w:rsidRDefault="007B43E2" w:rsidP="008036E8">
            <w:pPr>
              <w:pStyle w:val="Style3"/>
              <w:numPr>
                <w:ilvl w:val="0"/>
                <w:numId w:val="33"/>
              </w:numPr>
              <w:ind w:right="130"/>
              <w:jc w:val="both"/>
              <w:rPr>
                <w:rFonts w:ascii="Calibri Light" w:hAnsi="Calibri Light"/>
              </w:rPr>
            </w:pPr>
            <w:r>
              <w:rPr>
                <w:rFonts w:ascii="Calibri Light" w:hAnsi="Calibri Light"/>
              </w:rPr>
              <w:t>There was an issue with the Welsh Language log in for the NHS app</w:t>
            </w:r>
            <w:r w:rsidR="005944A8">
              <w:rPr>
                <w:rFonts w:ascii="Calibri Light" w:hAnsi="Calibri Light"/>
              </w:rPr>
              <w:t xml:space="preserve"> which is reliant upon external resources to resolve</w:t>
            </w:r>
            <w:r>
              <w:rPr>
                <w:rFonts w:ascii="Calibri Light" w:hAnsi="Calibri Light"/>
              </w:rPr>
              <w:t xml:space="preserve">.   A meeting had taken place with the Welsh Language Commissioner Office to discuss an exemption from this part of the Welsh Language Scheme for two years.  Final approval had not yet been received but </w:t>
            </w:r>
            <w:r w:rsidR="00A67D05">
              <w:rPr>
                <w:rFonts w:ascii="Calibri Light" w:hAnsi="Calibri Light"/>
              </w:rPr>
              <w:t>there was high confidence that the exemption would be received.</w:t>
            </w:r>
          </w:p>
          <w:p w14:paraId="58843100" w14:textId="06CF4521" w:rsidR="00440214" w:rsidRPr="00A67D05" w:rsidRDefault="00A67D05" w:rsidP="008036E8">
            <w:pPr>
              <w:pStyle w:val="Style3"/>
              <w:numPr>
                <w:ilvl w:val="0"/>
                <w:numId w:val="33"/>
              </w:numPr>
              <w:ind w:right="130"/>
              <w:jc w:val="both"/>
              <w:rPr>
                <w:rFonts w:ascii="Calibri Light" w:hAnsi="Calibri Light"/>
              </w:rPr>
            </w:pPr>
            <w:r>
              <w:rPr>
                <w:rFonts w:ascii="Calibri Light" w:hAnsi="Calibri Light"/>
              </w:rPr>
              <w:t>There was a new group</w:t>
            </w:r>
            <w:r w:rsidR="00F66F4B">
              <w:rPr>
                <w:rFonts w:ascii="Calibri Light" w:hAnsi="Calibri Light"/>
              </w:rPr>
              <w:t xml:space="preserve"> established</w:t>
            </w:r>
            <w:r>
              <w:rPr>
                <w:rFonts w:ascii="Calibri Light" w:hAnsi="Calibri Light"/>
              </w:rPr>
              <w:t xml:space="preserve"> called the </w:t>
            </w:r>
            <w:r w:rsidR="00440214" w:rsidRPr="00A67D05">
              <w:rPr>
                <w:rFonts w:ascii="Calibri Light" w:hAnsi="Calibri Light"/>
              </w:rPr>
              <w:t xml:space="preserve">Welsh Language Technical Group which </w:t>
            </w:r>
            <w:r w:rsidR="008036E8">
              <w:rPr>
                <w:rFonts w:ascii="Calibri Light" w:hAnsi="Calibri Light"/>
              </w:rPr>
              <w:t>was</w:t>
            </w:r>
            <w:r w:rsidR="00440214" w:rsidRPr="00A67D05">
              <w:rPr>
                <w:rFonts w:ascii="Calibri Light" w:hAnsi="Calibri Light"/>
              </w:rPr>
              <w:t xml:space="preserve"> ensuring the </w:t>
            </w:r>
            <w:r>
              <w:rPr>
                <w:rFonts w:ascii="Calibri Light" w:hAnsi="Calibri Light"/>
              </w:rPr>
              <w:t>app</w:t>
            </w:r>
            <w:r w:rsidR="00440214" w:rsidRPr="00A67D05">
              <w:rPr>
                <w:rFonts w:ascii="Calibri Light" w:hAnsi="Calibri Light"/>
              </w:rPr>
              <w:t xml:space="preserve"> </w:t>
            </w:r>
            <w:r w:rsidR="008036E8">
              <w:rPr>
                <w:rFonts w:ascii="Calibri Light" w:hAnsi="Calibri Light"/>
              </w:rPr>
              <w:t xml:space="preserve">was </w:t>
            </w:r>
            <w:r w:rsidR="00440214" w:rsidRPr="00A67D05">
              <w:rPr>
                <w:rFonts w:ascii="Calibri Light" w:hAnsi="Calibri Light"/>
              </w:rPr>
              <w:t>bilingual.</w:t>
            </w:r>
          </w:p>
          <w:p w14:paraId="5BBD7F06" w14:textId="3A3F2B03" w:rsidR="00440214" w:rsidRPr="00A67D05" w:rsidRDefault="00A92225" w:rsidP="008036E8">
            <w:pPr>
              <w:pStyle w:val="Style3"/>
              <w:numPr>
                <w:ilvl w:val="0"/>
                <w:numId w:val="33"/>
              </w:numPr>
              <w:ind w:right="130"/>
              <w:jc w:val="both"/>
              <w:rPr>
                <w:rFonts w:ascii="Calibri Light" w:hAnsi="Calibri Light"/>
              </w:rPr>
            </w:pPr>
            <w:r>
              <w:rPr>
                <w:rFonts w:ascii="Calibri Light" w:hAnsi="Calibri Light"/>
              </w:rPr>
              <w:t xml:space="preserve">Progress on the </w:t>
            </w:r>
            <w:r w:rsidR="00F43A7A">
              <w:rPr>
                <w:rFonts w:ascii="Calibri Light" w:hAnsi="Calibri Light"/>
              </w:rPr>
              <w:t xml:space="preserve">Welsh Language </w:t>
            </w:r>
            <w:r>
              <w:rPr>
                <w:rFonts w:ascii="Calibri Light" w:hAnsi="Calibri Light"/>
              </w:rPr>
              <w:t xml:space="preserve">compliance </w:t>
            </w:r>
            <w:r>
              <w:rPr>
                <w:rFonts w:ascii="Calibri Light" w:hAnsi="Calibri Light"/>
              </w:rPr>
              <w:lastRenderedPageBreak/>
              <w:t>action plan</w:t>
            </w:r>
            <w:r w:rsidR="00A67D05">
              <w:rPr>
                <w:rFonts w:ascii="Calibri Light" w:hAnsi="Calibri Light"/>
              </w:rPr>
              <w:t xml:space="preserve"> was noted from the last Committee meeting, however, some areas of service delivery were not </w:t>
            </w:r>
            <w:r>
              <w:rPr>
                <w:rFonts w:ascii="Calibri Light" w:hAnsi="Calibri Light"/>
              </w:rPr>
              <w:t xml:space="preserve">currently </w:t>
            </w:r>
            <w:r w:rsidR="00A67D05">
              <w:rPr>
                <w:rFonts w:ascii="Calibri Light" w:hAnsi="Calibri Light"/>
              </w:rPr>
              <w:t>meeting expectations i.e. there were not enough Welsh speakers on the service desk but it was hoped this would improve in the next two years.</w:t>
            </w:r>
          </w:p>
          <w:p w14:paraId="703682F9" w14:textId="30F7005A" w:rsidR="00440214" w:rsidRPr="00A67D05" w:rsidRDefault="008036E8" w:rsidP="008036E8">
            <w:pPr>
              <w:pStyle w:val="Style3"/>
              <w:numPr>
                <w:ilvl w:val="0"/>
                <w:numId w:val="33"/>
              </w:numPr>
              <w:ind w:right="130"/>
              <w:jc w:val="both"/>
              <w:rPr>
                <w:rFonts w:ascii="Calibri Light" w:hAnsi="Calibri Light"/>
              </w:rPr>
            </w:pPr>
            <w:r>
              <w:rPr>
                <w:rFonts w:ascii="Calibri Light" w:hAnsi="Calibri Light"/>
              </w:rPr>
              <w:t>A</w:t>
            </w:r>
            <w:r w:rsidR="00440214" w:rsidRPr="00A67D05">
              <w:rPr>
                <w:rFonts w:ascii="Calibri Light" w:hAnsi="Calibri Light"/>
              </w:rPr>
              <w:t xml:space="preserve"> new syste</w:t>
            </w:r>
            <w:r>
              <w:rPr>
                <w:rFonts w:ascii="Calibri Light" w:hAnsi="Calibri Light"/>
              </w:rPr>
              <w:t>m</w:t>
            </w:r>
            <w:r w:rsidR="00440214" w:rsidRPr="00A67D05">
              <w:rPr>
                <w:rFonts w:ascii="Calibri Light" w:hAnsi="Calibri Light"/>
              </w:rPr>
              <w:t xml:space="preserve"> for emails </w:t>
            </w:r>
            <w:r>
              <w:rPr>
                <w:rFonts w:ascii="Calibri Light" w:hAnsi="Calibri Light"/>
              </w:rPr>
              <w:t xml:space="preserve">was being reviewed </w:t>
            </w:r>
            <w:r w:rsidR="00440214" w:rsidRPr="00A67D05">
              <w:rPr>
                <w:rFonts w:ascii="Calibri Light" w:hAnsi="Calibri Light"/>
              </w:rPr>
              <w:t>which w</w:t>
            </w:r>
            <w:r>
              <w:rPr>
                <w:rFonts w:ascii="Calibri Light" w:hAnsi="Calibri Light"/>
              </w:rPr>
              <w:t>ould</w:t>
            </w:r>
            <w:r w:rsidR="00440214" w:rsidRPr="00A67D05">
              <w:rPr>
                <w:rFonts w:ascii="Calibri Light" w:hAnsi="Calibri Light"/>
              </w:rPr>
              <w:t xml:space="preserve"> log language preference for stakeholders.</w:t>
            </w:r>
          </w:p>
          <w:p w14:paraId="50BA6C60" w14:textId="668A7CF6" w:rsidR="00440214" w:rsidRPr="00A67D05" w:rsidRDefault="00A92225" w:rsidP="00440214">
            <w:pPr>
              <w:pStyle w:val="Style3"/>
              <w:numPr>
                <w:ilvl w:val="0"/>
                <w:numId w:val="33"/>
              </w:numPr>
              <w:rPr>
                <w:rFonts w:ascii="Calibri Light" w:hAnsi="Calibri Light"/>
              </w:rPr>
            </w:pPr>
            <w:r>
              <w:rPr>
                <w:rFonts w:ascii="Calibri Light" w:hAnsi="Calibri Light"/>
              </w:rPr>
              <w:t>A</w:t>
            </w:r>
            <w:r w:rsidR="00742360">
              <w:rPr>
                <w:rFonts w:ascii="Calibri Light" w:hAnsi="Calibri Light"/>
              </w:rPr>
              <w:t xml:space="preserve"> 6% reduction in </w:t>
            </w:r>
            <w:r>
              <w:rPr>
                <w:rFonts w:ascii="Calibri Light" w:hAnsi="Calibri Light"/>
              </w:rPr>
              <w:t xml:space="preserve">level 0 </w:t>
            </w:r>
            <w:r w:rsidR="00742360">
              <w:rPr>
                <w:rFonts w:ascii="Calibri Light" w:hAnsi="Calibri Light"/>
              </w:rPr>
              <w:t xml:space="preserve">Welsh Language Skills was noted </w:t>
            </w:r>
          </w:p>
          <w:p w14:paraId="370B5008" w14:textId="188EB96D" w:rsidR="00440214" w:rsidRDefault="000826F8" w:rsidP="000826F8">
            <w:pPr>
              <w:pStyle w:val="Style3"/>
              <w:numPr>
                <w:ilvl w:val="0"/>
                <w:numId w:val="33"/>
              </w:numPr>
              <w:ind w:right="130"/>
              <w:jc w:val="both"/>
              <w:rPr>
                <w:rFonts w:ascii="Calibri Light" w:hAnsi="Calibri Light"/>
              </w:rPr>
            </w:pPr>
            <w:r>
              <w:rPr>
                <w:rFonts w:ascii="Calibri Light" w:hAnsi="Calibri Light"/>
              </w:rPr>
              <w:t xml:space="preserve">The requirements for the </w:t>
            </w:r>
            <w:r w:rsidR="00392FA2">
              <w:rPr>
                <w:rFonts w:ascii="Calibri Light" w:hAnsi="Calibri Light"/>
              </w:rPr>
              <w:t xml:space="preserve">More than Just Words </w:t>
            </w:r>
            <w:r>
              <w:rPr>
                <w:rFonts w:ascii="Calibri Light" w:hAnsi="Calibri Light"/>
              </w:rPr>
              <w:t>Annual Report had been</w:t>
            </w:r>
            <w:r w:rsidR="00440214">
              <w:rPr>
                <w:rFonts w:ascii="Calibri Light" w:hAnsi="Calibri Light"/>
              </w:rPr>
              <w:t xml:space="preserve"> received.</w:t>
            </w:r>
            <w:r w:rsidR="00A67D05">
              <w:rPr>
                <w:rFonts w:ascii="Calibri Light" w:hAnsi="Calibri Light"/>
              </w:rPr>
              <w:t xml:space="preserve">  </w:t>
            </w:r>
            <w:r>
              <w:rPr>
                <w:rFonts w:ascii="Calibri Light" w:hAnsi="Calibri Light"/>
              </w:rPr>
              <w:t xml:space="preserve">The Annual </w:t>
            </w:r>
            <w:r w:rsidR="00A67D05">
              <w:rPr>
                <w:rFonts w:ascii="Calibri Light" w:hAnsi="Calibri Light"/>
              </w:rPr>
              <w:t xml:space="preserve">Report </w:t>
            </w:r>
            <w:r>
              <w:rPr>
                <w:rFonts w:ascii="Calibri Light" w:hAnsi="Calibri Light"/>
              </w:rPr>
              <w:t>was</w:t>
            </w:r>
            <w:r w:rsidR="00A67D05">
              <w:rPr>
                <w:rFonts w:ascii="Calibri Light" w:hAnsi="Calibri Light"/>
              </w:rPr>
              <w:t xml:space="preserve"> due</w:t>
            </w:r>
            <w:r>
              <w:rPr>
                <w:rFonts w:ascii="Calibri Light" w:hAnsi="Calibri Light"/>
              </w:rPr>
              <w:t xml:space="preserve"> for submission </w:t>
            </w:r>
            <w:r w:rsidR="00A67D05">
              <w:rPr>
                <w:rFonts w:ascii="Calibri Light" w:hAnsi="Calibri Light"/>
              </w:rPr>
              <w:t>in June following sign off from the Management Board.</w:t>
            </w:r>
          </w:p>
          <w:p w14:paraId="4340499C" w14:textId="55F04F48" w:rsidR="00440214" w:rsidRDefault="00440214" w:rsidP="000826F8">
            <w:pPr>
              <w:pStyle w:val="Style3"/>
              <w:numPr>
                <w:ilvl w:val="0"/>
                <w:numId w:val="33"/>
              </w:numPr>
              <w:ind w:right="130"/>
              <w:jc w:val="both"/>
              <w:rPr>
                <w:rFonts w:ascii="Calibri Light" w:hAnsi="Calibri Light"/>
              </w:rPr>
            </w:pPr>
            <w:r>
              <w:rPr>
                <w:rFonts w:ascii="Calibri Light" w:hAnsi="Calibri Light"/>
              </w:rPr>
              <w:t xml:space="preserve">Engagement with staff to become </w:t>
            </w:r>
            <w:r w:rsidR="000826F8">
              <w:rPr>
                <w:rFonts w:ascii="Calibri Light" w:hAnsi="Calibri Light"/>
              </w:rPr>
              <w:t xml:space="preserve">a </w:t>
            </w:r>
            <w:r>
              <w:rPr>
                <w:rFonts w:ascii="Calibri Light" w:hAnsi="Calibri Light"/>
              </w:rPr>
              <w:t xml:space="preserve">bilingual </w:t>
            </w:r>
            <w:proofErr w:type="spellStart"/>
            <w:r w:rsidR="00A67D05">
              <w:rPr>
                <w:rFonts w:ascii="Calibri Light" w:hAnsi="Calibri Light"/>
              </w:rPr>
              <w:t>organisation</w:t>
            </w:r>
            <w:proofErr w:type="spellEnd"/>
            <w:r>
              <w:rPr>
                <w:rFonts w:ascii="Calibri Light" w:hAnsi="Calibri Light"/>
              </w:rPr>
              <w:t xml:space="preserve"> </w:t>
            </w:r>
            <w:r w:rsidR="000826F8">
              <w:rPr>
                <w:rFonts w:ascii="Calibri Light" w:hAnsi="Calibri Light"/>
              </w:rPr>
              <w:t xml:space="preserve">was ongoing </w:t>
            </w:r>
            <w:r>
              <w:rPr>
                <w:rFonts w:ascii="Calibri Light" w:hAnsi="Calibri Light"/>
              </w:rPr>
              <w:t xml:space="preserve">and </w:t>
            </w:r>
            <w:r w:rsidR="000826F8">
              <w:rPr>
                <w:rFonts w:ascii="Calibri Light" w:hAnsi="Calibri Light"/>
              </w:rPr>
              <w:t>EJ would</w:t>
            </w:r>
            <w:r>
              <w:rPr>
                <w:rFonts w:ascii="Calibri Light" w:hAnsi="Calibri Light"/>
              </w:rPr>
              <w:t xml:space="preserve"> be attending </w:t>
            </w:r>
            <w:r w:rsidR="00A67D05">
              <w:rPr>
                <w:rFonts w:ascii="Calibri Light" w:hAnsi="Calibri Light"/>
              </w:rPr>
              <w:t>D</w:t>
            </w:r>
            <w:r>
              <w:rPr>
                <w:rFonts w:ascii="Calibri Light" w:hAnsi="Calibri Light"/>
              </w:rPr>
              <w:t>irectorate away days.</w:t>
            </w:r>
          </w:p>
          <w:p w14:paraId="73758209" w14:textId="77777777" w:rsidR="00F65AED" w:rsidRDefault="00F65AED" w:rsidP="00F65AED">
            <w:pPr>
              <w:pStyle w:val="Style3"/>
              <w:ind w:left="144" w:hanging="2"/>
              <w:rPr>
                <w:rFonts w:ascii="Calibri Light" w:hAnsi="Calibri Light"/>
              </w:rPr>
            </w:pPr>
            <w:r w:rsidRPr="006D1028">
              <w:rPr>
                <w:rFonts w:ascii="Calibri Light" w:hAnsi="Calibri Light"/>
              </w:rPr>
              <w:t xml:space="preserve">The Committee </w:t>
            </w:r>
            <w:r w:rsidRPr="006D1028">
              <w:rPr>
                <w:rFonts w:ascii="Calibri Light" w:hAnsi="Calibri Light"/>
                <w:b/>
                <w:bCs/>
              </w:rPr>
              <w:t>resolved</w:t>
            </w:r>
            <w:r w:rsidRPr="006D1028">
              <w:rPr>
                <w:rFonts w:ascii="Calibri Light" w:hAnsi="Calibri Light"/>
              </w:rPr>
              <w:t xml:space="preserve"> to:</w:t>
            </w:r>
          </w:p>
          <w:p w14:paraId="03C58F00" w14:textId="642ED385" w:rsidR="00963ED7" w:rsidRPr="00F65AED" w:rsidRDefault="00963ED7" w:rsidP="00F65AED">
            <w:pPr>
              <w:pStyle w:val="Style3"/>
              <w:ind w:left="144" w:hanging="2"/>
              <w:rPr>
                <w:rFonts w:ascii="Calibri Light" w:hAnsi="Calibri Light"/>
              </w:rPr>
            </w:pPr>
            <w:r w:rsidRPr="00963ED7">
              <w:rPr>
                <w:rFonts w:ascii="Calibri Light" w:hAnsi="Calibri Light"/>
                <w:b/>
                <w:bCs/>
              </w:rPr>
              <w:t>RECEIVE</w:t>
            </w:r>
            <w:r>
              <w:rPr>
                <w:rFonts w:ascii="Calibri Light" w:hAnsi="Calibri Light"/>
              </w:rPr>
              <w:t xml:space="preserve"> </w:t>
            </w:r>
            <w:r w:rsidR="007C061E">
              <w:rPr>
                <w:rFonts w:ascii="Calibri Light" w:hAnsi="Calibri Light"/>
              </w:rPr>
              <w:t>Welsh Language Compliance and Improvement Framework</w:t>
            </w:r>
            <w:r>
              <w:rPr>
                <w:rFonts w:ascii="Calibri Light" w:hAnsi="Calibri Light"/>
                <w:color w:val="auto"/>
              </w:rPr>
              <w:t xml:space="preserve"> for </w:t>
            </w:r>
            <w:r w:rsidRPr="00963ED7">
              <w:rPr>
                <w:rFonts w:ascii="Calibri Light" w:hAnsi="Calibri Light"/>
                <w:b/>
                <w:bCs/>
                <w:color w:val="auto"/>
              </w:rPr>
              <w:t>ASSURANCE.</w:t>
            </w:r>
          </w:p>
          <w:p w14:paraId="41B44DF7" w14:textId="574464EB" w:rsidR="00BB6FC8" w:rsidRPr="00BB6FC8" w:rsidRDefault="00BB6FC8" w:rsidP="00226B6D">
            <w:pPr>
              <w:pStyle w:val="Style3"/>
              <w:ind w:left="144" w:hanging="2"/>
              <w:rPr>
                <w:rFonts w:ascii="Calibri Light" w:hAnsi="Calibri Light"/>
                <w:color w:val="auto"/>
              </w:rPr>
            </w:pPr>
          </w:p>
        </w:tc>
        <w:tc>
          <w:tcPr>
            <w:tcW w:w="1417" w:type="dxa"/>
          </w:tcPr>
          <w:p w14:paraId="3D1FDB84" w14:textId="2042A259" w:rsidR="00BB6FC8" w:rsidRPr="006D1028" w:rsidRDefault="00963ED7"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lastRenderedPageBreak/>
              <w:t>For Assurance</w:t>
            </w:r>
          </w:p>
        </w:tc>
        <w:tc>
          <w:tcPr>
            <w:tcW w:w="1672" w:type="dxa"/>
          </w:tcPr>
          <w:p w14:paraId="0A35282E" w14:textId="3B69A7B3" w:rsidR="00BB6FC8" w:rsidRDefault="007C061E"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031EDB" w:rsidRPr="006D1028" w14:paraId="402C86CF" w14:textId="603D8A1C" w:rsidTr="00C90DCC">
        <w:trPr>
          <w:trHeight w:val="348"/>
        </w:trPr>
        <w:tc>
          <w:tcPr>
            <w:tcW w:w="1266" w:type="dxa"/>
          </w:tcPr>
          <w:p w14:paraId="0F2F6918" w14:textId="1DD46E2F" w:rsidR="00031EDB"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5</w:t>
            </w:r>
            <w:r w:rsidR="00031EDB" w:rsidRPr="006D1028">
              <w:rPr>
                <w:rFonts w:ascii="Calibri Light" w:hAnsi="Calibri Light" w:cs="Calibri Light"/>
                <w:szCs w:val="24"/>
              </w:rPr>
              <w:t>.</w:t>
            </w:r>
            <w:r w:rsidR="00963ED7">
              <w:rPr>
                <w:rFonts w:ascii="Calibri Light" w:hAnsi="Calibri Light" w:cs="Calibri Light"/>
                <w:szCs w:val="24"/>
              </w:rPr>
              <w:t>3</w:t>
            </w:r>
          </w:p>
        </w:tc>
        <w:tc>
          <w:tcPr>
            <w:tcW w:w="6095" w:type="dxa"/>
          </w:tcPr>
          <w:p w14:paraId="066C4207" w14:textId="6AC3CB96" w:rsidR="00031EDB" w:rsidRPr="006D1028" w:rsidRDefault="00637AB7" w:rsidP="00031EDB">
            <w:pPr>
              <w:pStyle w:val="Style2"/>
              <w:framePr w:hSpace="0" w:wrap="auto" w:vAnchor="margin" w:hAnchor="text" w:yAlign="inline"/>
              <w:rPr>
                <w:rFonts w:ascii="Calibri Light" w:hAnsi="Calibri Light" w:cs="Calibri Light"/>
                <w:b/>
                <w:bCs/>
                <w:szCs w:val="24"/>
              </w:rPr>
            </w:pPr>
            <w:r>
              <w:rPr>
                <w:rFonts w:ascii="Calibri Light" w:hAnsi="Calibri Light" w:cs="Calibri Light"/>
                <w:b/>
                <w:bCs/>
                <w:szCs w:val="24"/>
              </w:rPr>
              <w:t xml:space="preserve">Standards of </w:t>
            </w:r>
            <w:proofErr w:type="spellStart"/>
            <w:r>
              <w:rPr>
                <w:rFonts w:ascii="Calibri Light" w:hAnsi="Calibri Light" w:cs="Calibri Light"/>
                <w:b/>
                <w:bCs/>
                <w:szCs w:val="24"/>
              </w:rPr>
              <w:t>Behaviour</w:t>
            </w:r>
            <w:proofErr w:type="spellEnd"/>
            <w:r w:rsidR="00031EDB" w:rsidRPr="006D1028">
              <w:rPr>
                <w:rFonts w:ascii="Calibri Light" w:hAnsi="Calibri Light" w:cs="Calibri Light"/>
                <w:b/>
                <w:bCs/>
                <w:szCs w:val="24"/>
              </w:rPr>
              <w:t xml:space="preserve"> Report </w:t>
            </w:r>
          </w:p>
          <w:p w14:paraId="1055D820" w14:textId="310C3BF0" w:rsidR="00637AB7" w:rsidRDefault="00335C8D" w:rsidP="00B0592D">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L</w:t>
            </w:r>
            <w:r w:rsidR="005A5AD9">
              <w:rPr>
                <w:rFonts w:ascii="Calibri Light" w:hAnsi="Calibri Light" w:cs="Calibri Light"/>
                <w:szCs w:val="24"/>
              </w:rPr>
              <w:t>aura Tolley, Corporate Governance Manager,</w:t>
            </w:r>
            <w:r>
              <w:rPr>
                <w:rFonts w:ascii="Calibri Light" w:hAnsi="Calibri Light" w:cs="Calibri Light"/>
                <w:szCs w:val="24"/>
              </w:rPr>
              <w:t xml:space="preserve"> advised the Committee that th</w:t>
            </w:r>
            <w:r w:rsidR="00AC5020">
              <w:rPr>
                <w:rFonts w:ascii="Calibri Light" w:hAnsi="Calibri Light" w:cs="Calibri Light"/>
                <w:szCs w:val="24"/>
              </w:rPr>
              <w:t xml:space="preserve">e Standards of </w:t>
            </w:r>
            <w:proofErr w:type="spellStart"/>
            <w:r w:rsidR="00AC5020">
              <w:rPr>
                <w:rFonts w:ascii="Calibri Light" w:hAnsi="Calibri Light" w:cs="Calibri Light"/>
                <w:szCs w:val="24"/>
              </w:rPr>
              <w:t>Behav</w:t>
            </w:r>
            <w:r w:rsidR="00E435D9">
              <w:rPr>
                <w:rFonts w:ascii="Calibri Light" w:hAnsi="Calibri Light" w:cs="Calibri Light"/>
                <w:szCs w:val="24"/>
              </w:rPr>
              <w:t>i</w:t>
            </w:r>
            <w:r w:rsidR="00AC5020">
              <w:rPr>
                <w:rFonts w:ascii="Calibri Light" w:hAnsi="Calibri Light" w:cs="Calibri Light"/>
                <w:szCs w:val="24"/>
              </w:rPr>
              <w:t>our</w:t>
            </w:r>
            <w:proofErr w:type="spellEnd"/>
            <w:r w:rsidR="00AC5020">
              <w:rPr>
                <w:rFonts w:ascii="Calibri Light" w:hAnsi="Calibri Light" w:cs="Calibri Light"/>
                <w:szCs w:val="24"/>
              </w:rPr>
              <w:t xml:space="preserve"> Report outline</w:t>
            </w:r>
            <w:r w:rsidR="00C84733">
              <w:rPr>
                <w:rFonts w:ascii="Calibri Light" w:hAnsi="Calibri Light" w:cs="Calibri Light"/>
                <w:szCs w:val="24"/>
              </w:rPr>
              <w:t>d</w:t>
            </w:r>
            <w:r w:rsidR="00AC5020">
              <w:rPr>
                <w:rFonts w:ascii="Calibri Light" w:hAnsi="Calibri Light" w:cs="Calibri Light"/>
                <w:szCs w:val="24"/>
              </w:rPr>
              <w:t xml:space="preserve"> the Declarations of Interest and register of Gifts, Sponsorship and Hospitality</w:t>
            </w:r>
            <w:r w:rsidR="00C84733">
              <w:rPr>
                <w:rFonts w:ascii="Calibri Light" w:hAnsi="Calibri Light" w:cs="Calibri Light"/>
                <w:szCs w:val="24"/>
              </w:rPr>
              <w:t xml:space="preserve"> for DHCW</w:t>
            </w:r>
            <w:r w:rsidR="00AC5020">
              <w:rPr>
                <w:rFonts w:ascii="Calibri Light" w:hAnsi="Calibri Light" w:cs="Calibri Light"/>
                <w:szCs w:val="24"/>
              </w:rPr>
              <w:t xml:space="preserve">. </w:t>
            </w:r>
            <w:r w:rsidR="00A74BD1">
              <w:rPr>
                <w:rFonts w:ascii="Calibri Light" w:hAnsi="Calibri Light" w:cs="Calibri Light"/>
                <w:szCs w:val="24"/>
              </w:rPr>
              <w:t xml:space="preserve"> The key points were highlighted from the report:-</w:t>
            </w:r>
            <w:r w:rsidR="00AC5020">
              <w:rPr>
                <w:rFonts w:ascii="Calibri Light" w:hAnsi="Calibri Light" w:cs="Calibri Light"/>
                <w:szCs w:val="24"/>
              </w:rPr>
              <w:t xml:space="preserve"> </w:t>
            </w:r>
          </w:p>
          <w:p w14:paraId="355C760C" w14:textId="752DA7B8" w:rsidR="00963ED7" w:rsidRDefault="00780A43" w:rsidP="00780A43">
            <w:pPr>
              <w:pStyle w:val="Style2"/>
              <w:framePr w:hSpace="0" w:wrap="auto" w:vAnchor="margin" w:hAnchor="text" w:yAlign="inline"/>
              <w:numPr>
                <w:ilvl w:val="0"/>
                <w:numId w:val="18"/>
              </w:numPr>
              <w:jc w:val="both"/>
              <w:rPr>
                <w:rFonts w:ascii="Calibri Light" w:hAnsi="Calibri Light" w:cs="Calibri Light"/>
                <w:szCs w:val="24"/>
              </w:rPr>
            </w:pPr>
            <w:r>
              <w:rPr>
                <w:rFonts w:ascii="Calibri Light" w:hAnsi="Calibri Light" w:cs="Calibri Light"/>
                <w:szCs w:val="24"/>
              </w:rPr>
              <w:t xml:space="preserve">At the time of writing </w:t>
            </w:r>
            <w:r w:rsidR="007C061E">
              <w:rPr>
                <w:rFonts w:ascii="Calibri Light" w:hAnsi="Calibri Light" w:cs="Calibri Light"/>
                <w:szCs w:val="24"/>
              </w:rPr>
              <w:t>94</w:t>
            </w:r>
            <w:r>
              <w:rPr>
                <w:rFonts w:ascii="Calibri Light" w:hAnsi="Calibri Light" w:cs="Calibri Light"/>
                <w:szCs w:val="24"/>
              </w:rPr>
              <w:t>% of staff banded 8a and above had completed a Declaration of Interests form which exceeded the target.</w:t>
            </w:r>
            <w:r w:rsidR="007C7263">
              <w:rPr>
                <w:rFonts w:ascii="Calibri Light" w:hAnsi="Calibri Light" w:cs="Calibri Light"/>
                <w:szCs w:val="24"/>
              </w:rPr>
              <w:t xml:space="preserve"> In addition</w:t>
            </w:r>
            <w:r w:rsidR="00922F4A">
              <w:rPr>
                <w:rFonts w:ascii="Calibri Light" w:hAnsi="Calibri Light" w:cs="Calibri Light"/>
                <w:szCs w:val="24"/>
              </w:rPr>
              <w:t>,</w:t>
            </w:r>
            <w:r w:rsidR="007C7263">
              <w:rPr>
                <w:rFonts w:ascii="Calibri Light" w:hAnsi="Calibri Light" w:cs="Calibri Light"/>
                <w:szCs w:val="24"/>
              </w:rPr>
              <w:t xml:space="preserve"> 20% of those banded 2-7 have completed a Declaration of Interest form.</w:t>
            </w:r>
          </w:p>
          <w:p w14:paraId="4EF9C01C" w14:textId="4D9904DA" w:rsidR="00EB4E32" w:rsidRDefault="00EB4E32" w:rsidP="00780A43">
            <w:pPr>
              <w:pStyle w:val="Style2"/>
              <w:framePr w:hSpace="0" w:wrap="auto" w:vAnchor="margin" w:hAnchor="text" w:yAlign="inline"/>
              <w:numPr>
                <w:ilvl w:val="0"/>
                <w:numId w:val="18"/>
              </w:numPr>
              <w:jc w:val="both"/>
              <w:rPr>
                <w:rFonts w:ascii="Calibri Light" w:hAnsi="Calibri Light" w:cs="Calibri Light"/>
                <w:szCs w:val="24"/>
              </w:rPr>
            </w:pPr>
            <w:r>
              <w:rPr>
                <w:rFonts w:ascii="Calibri Light" w:hAnsi="Calibri Light" w:cs="Calibri Light"/>
                <w:szCs w:val="24"/>
              </w:rPr>
              <w:t xml:space="preserve">During </w:t>
            </w:r>
            <w:r w:rsidR="00780A43">
              <w:rPr>
                <w:rFonts w:ascii="Calibri Light" w:hAnsi="Calibri Light" w:cs="Calibri Light"/>
                <w:szCs w:val="24"/>
              </w:rPr>
              <w:t xml:space="preserve">the </w:t>
            </w:r>
            <w:r>
              <w:rPr>
                <w:rFonts w:ascii="Calibri Light" w:hAnsi="Calibri Light" w:cs="Calibri Light"/>
                <w:szCs w:val="24"/>
              </w:rPr>
              <w:t>period</w:t>
            </w:r>
            <w:r w:rsidR="00A01DC9">
              <w:rPr>
                <w:rFonts w:ascii="Calibri Light" w:hAnsi="Calibri Light" w:cs="Calibri Light"/>
                <w:szCs w:val="24"/>
              </w:rPr>
              <w:t>,</w:t>
            </w:r>
            <w:r>
              <w:rPr>
                <w:rFonts w:ascii="Calibri Light" w:hAnsi="Calibri Light" w:cs="Calibri Light"/>
                <w:szCs w:val="24"/>
              </w:rPr>
              <w:t xml:space="preserve"> </w:t>
            </w:r>
            <w:r w:rsidR="007C061E">
              <w:rPr>
                <w:rFonts w:ascii="Calibri Light" w:hAnsi="Calibri Light" w:cs="Calibri Light"/>
                <w:szCs w:val="24"/>
              </w:rPr>
              <w:t>one</w:t>
            </w:r>
            <w:r w:rsidR="00780A43">
              <w:rPr>
                <w:rFonts w:ascii="Calibri Light" w:hAnsi="Calibri Light" w:cs="Calibri Light"/>
                <w:szCs w:val="24"/>
              </w:rPr>
              <w:t xml:space="preserve"> offer of </w:t>
            </w:r>
            <w:r w:rsidR="007C061E">
              <w:rPr>
                <w:rFonts w:ascii="Calibri Light" w:hAnsi="Calibri Light" w:cs="Calibri Light"/>
                <w:szCs w:val="24"/>
              </w:rPr>
              <w:t xml:space="preserve">a </w:t>
            </w:r>
            <w:r w:rsidR="00780A43">
              <w:rPr>
                <w:rFonts w:ascii="Calibri Light" w:hAnsi="Calibri Light" w:cs="Calibri Light"/>
                <w:szCs w:val="24"/>
              </w:rPr>
              <w:t>gift had been declined</w:t>
            </w:r>
          </w:p>
          <w:p w14:paraId="516C41AA" w14:textId="353DE22B" w:rsidR="00EB4E32" w:rsidRDefault="00EB4E32" w:rsidP="00780A43">
            <w:pPr>
              <w:pStyle w:val="Style2"/>
              <w:framePr w:hSpace="0" w:wrap="auto" w:vAnchor="margin" w:hAnchor="text" w:yAlign="inline"/>
              <w:numPr>
                <w:ilvl w:val="0"/>
                <w:numId w:val="18"/>
              </w:numPr>
              <w:jc w:val="both"/>
              <w:rPr>
                <w:rFonts w:ascii="Calibri Light" w:hAnsi="Calibri Light" w:cs="Calibri Light"/>
                <w:szCs w:val="24"/>
              </w:rPr>
            </w:pPr>
            <w:r>
              <w:rPr>
                <w:rFonts w:ascii="Calibri Light" w:hAnsi="Calibri Light" w:cs="Calibri Light"/>
                <w:szCs w:val="24"/>
              </w:rPr>
              <w:t>1</w:t>
            </w:r>
            <w:r w:rsidR="007C061E">
              <w:rPr>
                <w:rFonts w:ascii="Calibri Light" w:hAnsi="Calibri Light" w:cs="Calibri Light"/>
                <w:szCs w:val="24"/>
              </w:rPr>
              <w:t>3</w:t>
            </w:r>
            <w:r>
              <w:rPr>
                <w:rFonts w:ascii="Calibri Light" w:hAnsi="Calibri Light" w:cs="Calibri Light"/>
                <w:szCs w:val="24"/>
              </w:rPr>
              <w:t xml:space="preserve"> </w:t>
            </w:r>
            <w:r w:rsidR="00780A43">
              <w:rPr>
                <w:rFonts w:ascii="Calibri Light" w:hAnsi="Calibri Light" w:cs="Calibri Light"/>
                <w:szCs w:val="24"/>
              </w:rPr>
              <w:t xml:space="preserve">offers of hospitality had been accepted.  </w:t>
            </w:r>
          </w:p>
          <w:p w14:paraId="4BAE9F1A" w14:textId="7E0A829C" w:rsidR="007C061E" w:rsidRDefault="00EB4E32" w:rsidP="00780A43">
            <w:pPr>
              <w:pStyle w:val="Style2"/>
              <w:framePr w:hSpace="0" w:wrap="auto" w:vAnchor="margin" w:hAnchor="text" w:yAlign="inline"/>
              <w:numPr>
                <w:ilvl w:val="0"/>
                <w:numId w:val="18"/>
              </w:numPr>
              <w:jc w:val="both"/>
              <w:rPr>
                <w:rFonts w:ascii="Calibri Light" w:hAnsi="Calibri Light" w:cs="Calibri Light"/>
                <w:szCs w:val="24"/>
              </w:rPr>
            </w:pPr>
            <w:r w:rsidRPr="007C061E">
              <w:rPr>
                <w:rFonts w:ascii="Calibri Light" w:hAnsi="Calibri Light" w:cs="Calibri Light"/>
                <w:szCs w:val="24"/>
              </w:rPr>
              <w:t xml:space="preserve">Work continued </w:t>
            </w:r>
            <w:r w:rsidR="00780A43" w:rsidRPr="007C061E">
              <w:rPr>
                <w:rFonts w:ascii="Calibri Light" w:hAnsi="Calibri Light" w:cs="Calibri Light"/>
                <w:szCs w:val="24"/>
              </w:rPr>
              <w:t xml:space="preserve">to proactively promote the Standards of </w:t>
            </w:r>
            <w:proofErr w:type="spellStart"/>
            <w:r w:rsidR="00780A43" w:rsidRPr="007C061E">
              <w:rPr>
                <w:rFonts w:ascii="Calibri Light" w:hAnsi="Calibri Light" w:cs="Calibri Light"/>
                <w:szCs w:val="24"/>
              </w:rPr>
              <w:t>Behaviour</w:t>
            </w:r>
            <w:proofErr w:type="spellEnd"/>
            <w:r w:rsidR="00F65AED">
              <w:rPr>
                <w:rFonts w:ascii="Calibri Light" w:hAnsi="Calibri Light" w:cs="Calibri Light"/>
                <w:szCs w:val="24"/>
              </w:rPr>
              <w:t>.</w:t>
            </w:r>
            <w:r w:rsidR="00780A43" w:rsidRPr="007C061E">
              <w:rPr>
                <w:rFonts w:ascii="Calibri Light" w:hAnsi="Calibri Light" w:cs="Calibri Light"/>
                <w:szCs w:val="24"/>
              </w:rPr>
              <w:t xml:space="preserve"> </w:t>
            </w:r>
          </w:p>
          <w:p w14:paraId="143B74DB" w14:textId="0719425D" w:rsidR="00780A43" w:rsidRPr="007C061E" w:rsidRDefault="00780A43" w:rsidP="007C061E">
            <w:pPr>
              <w:pStyle w:val="Style2"/>
              <w:framePr w:hSpace="0" w:wrap="auto" w:vAnchor="margin" w:hAnchor="text" w:yAlign="inline"/>
              <w:jc w:val="both"/>
              <w:rPr>
                <w:rFonts w:ascii="Calibri Light" w:hAnsi="Calibri Light" w:cs="Calibri Light"/>
                <w:szCs w:val="24"/>
              </w:rPr>
            </w:pPr>
            <w:r w:rsidRPr="007C061E">
              <w:rPr>
                <w:rFonts w:ascii="Calibri Light" w:hAnsi="Calibri Light" w:cs="Calibri Light"/>
                <w:szCs w:val="24"/>
              </w:rPr>
              <w:t xml:space="preserve">The Committee were pleased to note the proactive work taking place on Standards of </w:t>
            </w:r>
            <w:proofErr w:type="spellStart"/>
            <w:r w:rsidRPr="007C061E">
              <w:rPr>
                <w:rFonts w:ascii="Calibri Light" w:hAnsi="Calibri Light" w:cs="Calibri Light"/>
                <w:szCs w:val="24"/>
              </w:rPr>
              <w:t>Behaviour</w:t>
            </w:r>
            <w:proofErr w:type="spellEnd"/>
            <w:r w:rsidRPr="007C061E">
              <w:rPr>
                <w:rFonts w:ascii="Calibri Light" w:hAnsi="Calibri Light" w:cs="Calibri Light"/>
                <w:szCs w:val="24"/>
              </w:rPr>
              <w:t>.</w:t>
            </w:r>
          </w:p>
          <w:p w14:paraId="46E412DB" w14:textId="73452088"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resolved</w:t>
            </w:r>
            <w:r w:rsidRPr="006D1028">
              <w:rPr>
                <w:rFonts w:ascii="Calibri Light" w:hAnsi="Calibri Light" w:cs="Calibri Light"/>
                <w:szCs w:val="24"/>
              </w:rPr>
              <w:t xml:space="preserve"> to:</w:t>
            </w:r>
          </w:p>
          <w:p w14:paraId="28DF7B03" w14:textId="2BFD6CA7" w:rsidR="00031EDB" w:rsidRPr="006D1028" w:rsidRDefault="0043404F" w:rsidP="00B0592D">
            <w:pPr>
              <w:pStyle w:val="Style2"/>
              <w:framePr w:hSpace="0" w:wrap="auto" w:vAnchor="margin" w:hAnchor="text" w:yAlign="inline"/>
              <w:spacing w:before="0"/>
              <w:rPr>
                <w:rFonts w:ascii="Calibri Light" w:hAnsi="Calibri Light" w:cs="Calibri Light"/>
                <w:szCs w:val="24"/>
              </w:rPr>
            </w:pPr>
            <w:r>
              <w:rPr>
                <w:rFonts w:ascii="Calibri Light" w:hAnsi="Calibri Light" w:cs="Calibri Light"/>
                <w:b/>
                <w:bCs/>
                <w:szCs w:val="24"/>
              </w:rPr>
              <w:t>NOTE</w:t>
            </w:r>
            <w:r w:rsidR="00B0592D" w:rsidRPr="006D1028">
              <w:rPr>
                <w:rFonts w:ascii="Calibri Light" w:hAnsi="Calibri Light" w:cs="Calibri Light"/>
                <w:b/>
                <w:bCs/>
                <w:szCs w:val="24"/>
              </w:rPr>
              <w:t xml:space="preserve"> </w:t>
            </w:r>
            <w:r w:rsidR="00031EDB" w:rsidRPr="006D1028">
              <w:rPr>
                <w:rFonts w:ascii="Calibri Light" w:hAnsi="Calibri Light" w:cs="Calibri Light"/>
                <w:szCs w:val="24"/>
              </w:rPr>
              <w:t>the</w:t>
            </w:r>
            <w:r w:rsidR="00B0592D" w:rsidRPr="006D1028">
              <w:rPr>
                <w:rFonts w:ascii="Calibri Light" w:hAnsi="Calibri Light" w:cs="Calibri Light"/>
                <w:szCs w:val="24"/>
              </w:rPr>
              <w:t xml:space="preserve"> Declarations of Interests, Gifts and Hospitalities </w:t>
            </w:r>
            <w:r w:rsidR="00B0592D" w:rsidRPr="006D1028">
              <w:rPr>
                <w:rFonts w:ascii="Calibri Light" w:hAnsi="Calibri Light" w:cs="Calibri Light"/>
                <w:szCs w:val="24"/>
              </w:rPr>
              <w:lastRenderedPageBreak/>
              <w:t xml:space="preserve">Report for </w:t>
            </w:r>
            <w:r w:rsidR="00633030" w:rsidRPr="006D1028">
              <w:rPr>
                <w:rFonts w:ascii="Calibri Light" w:hAnsi="Calibri Light" w:cs="Calibri Light"/>
                <w:b/>
                <w:bCs/>
                <w:szCs w:val="24"/>
              </w:rPr>
              <w:t>ASSURANCE</w:t>
            </w:r>
            <w:r w:rsidR="00031EDB" w:rsidRPr="006D1028">
              <w:rPr>
                <w:rFonts w:ascii="Calibri Light" w:hAnsi="Calibri Light" w:cs="Calibri Light"/>
                <w:szCs w:val="24"/>
              </w:rPr>
              <w:t>.</w:t>
            </w:r>
          </w:p>
        </w:tc>
        <w:tc>
          <w:tcPr>
            <w:tcW w:w="1417" w:type="dxa"/>
          </w:tcPr>
          <w:p w14:paraId="207EEBE5" w14:textId="28D1C151" w:rsidR="00031EDB" w:rsidRPr="006D1028" w:rsidRDefault="00963ED7"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lastRenderedPageBreak/>
              <w:t>Noted</w:t>
            </w:r>
          </w:p>
        </w:tc>
        <w:tc>
          <w:tcPr>
            <w:tcW w:w="1672" w:type="dxa"/>
          </w:tcPr>
          <w:p w14:paraId="33E84205" w14:textId="2B148685"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None</w:t>
            </w:r>
            <w:r w:rsidR="00F74091">
              <w:rPr>
                <w:rFonts w:ascii="Calibri Light" w:hAnsi="Calibri Light" w:cs="Calibri Light"/>
                <w:szCs w:val="24"/>
              </w:rPr>
              <w:t xml:space="preserve"> to note </w:t>
            </w:r>
          </w:p>
        </w:tc>
      </w:tr>
      <w:tr w:rsidR="00031EDB" w:rsidRPr="006D1028" w14:paraId="2D15BD40" w14:textId="3EB91FCC" w:rsidTr="00C90DCC">
        <w:trPr>
          <w:trHeight w:val="348"/>
        </w:trPr>
        <w:tc>
          <w:tcPr>
            <w:tcW w:w="1266" w:type="dxa"/>
          </w:tcPr>
          <w:p w14:paraId="72096FFE" w14:textId="0EEF3F80" w:rsidR="00031EDB"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5</w:t>
            </w:r>
            <w:r w:rsidR="00031EDB" w:rsidRPr="006D1028">
              <w:rPr>
                <w:rFonts w:ascii="Calibri Light" w:hAnsi="Calibri Light" w:cs="Calibri Light"/>
                <w:szCs w:val="24"/>
              </w:rPr>
              <w:t>.</w:t>
            </w:r>
            <w:r w:rsidR="00963ED7">
              <w:rPr>
                <w:rFonts w:ascii="Calibri Light" w:hAnsi="Calibri Light" w:cs="Calibri Light"/>
                <w:szCs w:val="24"/>
              </w:rPr>
              <w:t>4</w:t>
            </w:r>
          </w:p>
        </w:tc>
        <w:tc>
          <w:tcPr>
            <w:tcW w:w="6095" w:type="dxa"/>
          </w:tcPr>
          <w:p w14:paraId="5790C042" w14:textId="77777777" w:rsidR="00031EDB" w:rsidRPr="006D1028" w:rsidRDefault="00031EDB"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hAnsi="Calibri Light" w:cs="Calibri Light"/>
                <w:b/>
                <w:bCs/>
                <w:szCs w:val="24"/>
              </w:rPr>
              <w:t>High Value Purchase Order Report</w:t>
            </w:r>
          </w:p>
          <w:p w14:paraId="2FA87209" w14:textId="14F4805C" w:rsidR="00B0592D" w:rsidRDefault="009840E0" w:rsidP="004D40C2">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Mark Cox, Associate Director of Finance</w:t>
            </w:r>
            <w:r w:rsidR="0004044B">
              <w:rPr>
                <w:rFonts w:ascii="Calibri Light" w:hAnsi="Calibri Light" w:cs="Calibri Light"/>
                <w:szCs w:val="24"/>
              </w:rPr>
              <w:t xml:space="preserve"> (MC</w:t>
            </w:r>
            <w:r w:rsidR="00C54635">
              <w:rPr>
                <w:rFonts w:ascii="Calibri Light" w:hAnsi="Calibri Light" w:cs="Calibri Light"/>
                <w:szCs w:val="24"/>
              </w:rPr>
              <w:t xml:space="preserve">) </w:t>
            </w:r>
            <w:r w:rsidR="00C54635" w:rsidRPr="0004044B">
              <w:rPr>
                <w:rFonts w:ascii="Calibri Light" w:hAnsi="Calibri Light" w:cs="Calibri Light"/>
                <w:szCs w:val="24"/>
              </w:rPr>
              <w:t>provided</w:t>
            </w:r>
            <w:r w:rsidR="002E38CE" w:rsidRPr="0004044B">
              <w:rPr>
                <w:rFonts w:ascii="Calibri Light" w:hAnsi="Calibri Light" w:cs="Calibri Light"/>
                <w:szCs w:val="24"/>
              </w:rPr>
              <w:t xml:space="preserve"> details on the </w:t>
            </w:r>
            <w:r w:rsidR="0004044B" w:rsidRPr="0004044B">
              <w:rPr>
                <w:rFonts w:ascii="Calibri Light" w:hAnsi="Calibri Light" w:cs="Calibri Light"/>
                <w:szCs w:val="24"/>
              </w:rPr>
              <w:t xml:space="preserve">three </w:t>
            </w:r>
            <w:r w:rsidR="002E38CE" w:rsidRPr="0004044B">
              <w:rPr>
                <w:rFonts w:ascii="Calibri Light" w:hAnsi="Calibri Light" w:cs="Calibri Light"/>
                <w:szCs w:val="24"/>
              </w:rPr>
              <w:t xml:space="preserve">orders </w:t>
            </w:r>
            <w:r w:rsidR="009533E3">
              <w:rPr>
                <w:rFonts w:ascii="Calibri Light" w:hAnsi="Calibri Light" w:cs="Calibri Light"/>
                <w:szCs w:val="24"/>
              </w:rPr>
              <w:t>that had reached</w:t>
            </w:r>
            <w:r w:rsidR="009533E3" w:rsidRPr="0004044B">
              <w:rPr>
                <w:rFonts w:ascii="Calibri Light" w:hAnsi="Calibri Light" w:cs="Calibri Light"/>
                <w:szCs w:val="24"/>
              </w:rPr>
              <w:t xml:space="preserve"> </w:t>
            </w:r>
            <w:r w:rsidR="002E38CE" w:rsidRPr="0004044B">
              <w:rPr>
                <w:rFonts w:ascii="Calibri Light" w:hAnsi="Calibri Light" w:cs="Calibri Light"/>
                <w:szCs w:val="24"/>
              </w:rPr>
              <w:t>the £750k threshold transacted during th</w:t>
            </w:r>
            <w:r w:rsidR="00130C61" w:rsidRPr="0004044B">
              <w:rPr>
                <w:rFonts w:ascii="Calibri Light" w:hAnsi="Calibri Light" w:cs="Calibri Light"/>
                <w:szCs w:val="24"/>
              </w:rPr>
              <w:t>e reporting</w:t>
            </w:r>
            <w:r w:rsidR="002E38CE" w:rsidRPr="0004044B">
              <w:rPr>
                <w:rFonts w:ascii="Calibri Light" w:hAnsi="Calibri Light" w:cs="Calibri Light"/>
                <w:szCs w:val="24"/>
              </w:rPr>
              <w:t xml:space="preserve"> period.</w:t>
            </w:r>
          </w:p>
          <w:p w14:paraId="2BB5C3CF" w14:textId="762F5456" w:rsidR="0043404F" w:rsidRDefault="007B7464" w:rsidP="004D40C2">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The Committee were informed that during the period </w:t>
            </w:r>
            <w:r w:rsidR="007C061E">
              <w:rPr>
                <w:rFonts w:ascii="Calibri Light" w:hAnsi="Calibri Light" w:cs="Calibri Light"/>
                <w:szCs w:val="24"/>
              </w:rPr>
              <w:t>19 January 2023 to 31 March 2023</w:t>
            </w:r>
            <w:r>
              <w:rPr>
                <w:rFonts w:ascii="Calibri Light" w:hAnsi="Calibri Light" w:cs="Calibri Light"/>
                <w:szCs w:val="24"/>
              </w:rPr>
              <w:t xml:space="preserve"> </w:t>
            </w:r>
            <w:r w:rsidR="007C061E">
              <w:rPr>
                <w:rFonts w:ascii="Calibri Light" w:hAnsi="Calibri Light" w:cs="Calibri Light"/>
                <w:szCs w:val="24"/>
              </w:rPr>
              <w:t xml:space="preserve">four </w:t>
            </w:r>
            <w:r>
              <w:rPr>
                <w:rFonts w:ascii="Calibri Light" w:hAnsi="Calibri Light" w:cs="Calibri Light"/>
                <w:szCs w:val="24"/>
              </w:rPr>
              <w:t>order</w:t>
            </w:r>
            <w:r w:rsidR="00963ED7">
              <w:rPr>
                <w:rFonts w:ascii="Calibri Light" w:hAnsi="Calibri Light" w:cs="Calibri Light"/>
                <w:szCs w:val="24"/>
              </w:rPr>
              <w:t>s</w:t>
            </w:r>
            <w:r>
              <w:rPr>
                <w:rFonts w:ascii="Calibri Light" w:hAnsi="Calibri Light" w:cs="Calibri Light"/>
                <w:szCs w:val="24"/>
              </w:rPr>
              <w:t xml:space="preserve"> over £0.75m w</w:t>
            </w:r>
            <w:r w:rsidR="00963ED7">
              <w:rPr>
                <w:rFonts w:ascii="Calibri Light" w:hAnsi="Calibri Light" w:cs="Calibri Light"/>
                <w:szCs w:val="24"/>
              </w:rPr>
              <w:t>ere</w:t>
            </w:r>
            <w:r>
              <w:rPr>
                <w:rFonts w:ascii="Calibri Light" w:hAnsi="Calibri Light" w:cs="Calibri Light"/>
                <w:szCs w:val="24"/>
              </w:rPr>
              <w:t xml:space="preserve"> raised</w:t>
            </w:r>
            <w:r w:rsidR="00EB4E32">
              <w:rPr>
                <w:rFonts w:ascii="Calibri Light" w:hAnsi="Calibri Light" w:cs="Calibri Light"/>
                <w:szCs w:val="24"/>
              </w:rPr>
              <w:t>, the details of which were provided for information</w:t>
            </w:r>
            <w:r>
              <w:rPr>
                <w:rFonts w:ascii="Calibri Light" w:hAnsi="Calibri Light" w:cs="Calibri Light"/>
                <w:szCs w:val="24"/>
              </w:rPr>
              <w:t>.  The cumulative sum total of all orders with a value of more than £0.75</w:t>
            </w:r>
            <w:r w:rsidR="009533E3">
              <w:rPr>
                <w:rFonts w:ascii="Calibri Light" w:hAnsi="Calibri Light" w:cs="Calibri Light"/>
                <w:szCs w:val="24"/>
              </w:rPr>
              <w:t>m</w:t>
            </w:r>
            <w:r>
              <w:rPr>
                <w:rFonts w:ascii="Calibri Light" w:hAnsi="Calibri Light" w:cs="Calibri Light"/>
                <w:szCs w:val="24"/>
              </w:rPr>
              <w:t xml:space="preserve"> stood at</w:t>
            </w:r>
            <w:r w:rsidR="00963ED7">
              <w:rPr>
                <w:rFonts w:ascii="Calibri Light" w:hAnsi="Calibri Light" w:cs="Calibri Light"/>
                <w:szCs w:val="24"/>
              </w:rPr>
              <w:t xml:space="preserve"> £</w:t>
            </w:r>
            <w:r w:rsidR="007C061E">
              <w:rPr>
                <w:rFonts w:ascii="Calibri Light" w:hAnsi="Calibri Light" w:cs="Calibri Light"/>
                <w:szCs w:val="24"/>
              </w:rPr>
              <w:t>4.946</w:t>
            </w:r>
            <w:r w:rsidR="00963ED7">
              <w:rPr>
                <w:rFonts w:ascii="Calibri Light" w:hAnsi="Calibri Light" w:cs="Calibri Light"/>
                <w:szCs w:val="24"/>
              </w:rPr>
              <w:t xml:space="preserve"> since the last reporting date and </w:t>
            </w:r>
            <w:r w:rsidR="007C061E">
              <w:rPr>
                <w:rFonts w:ascii="Calibri Light" w:hAnsi="Calibri Light" w:cs="Calibri Light"/>
                <w:szCs w:val="24"/>
              </w:rPr>
              <w:t xml:space="preserve">a total value of </w:t>
            </w:r>
            <w:r>
              <w:rPr>
                <w:rFonts w:ascii="Calibri Light" w:hAnsi="Calibri Light" w:cs="Calibri Light"/>
                <w:szCs w:val="24"/>
              </w:rPr>
              <w:t>£</w:t>
            </w:r>
            <w:r w:rsidR="007C061E">
              <w:rPr>
                <w:rFonts w:ascii="Calibri Light" w:hAnsi="Calibri Light" w:cs="Calibri Light"/>
                <w:szCs w:val="24"/>
              </w:rPr>
              <w:t>43</w:t>
            </w:r>
            <w:r>
              <w:rPr>
                <w:rFonts w:ascii="Calibri Light" w:hAnsi="Calibri Light" w:cs="Calibri Light"/>
                <w:szCs w:val="24"/>
              </w:rPr>
              <w:t>.</w:t>
            </w:r>
            <w:r w:rsidR="007C061E">
              <w:rPr>
                <w:rFonts w:ascii="Calibri Light" w:hAnsi="Calibri Light" w:cs="Calibri Light"/>
                <w:szCs w:val="24"/>
              </w:rPr>
              <w:t>414</w:t>
            </w:r>
            <w:r w:rsidR="00AD7826">
              <w:rPr>
                <w:rFonts w:ascii="Calibri Light" w:hAnsi="Calibri Light" w:cs="Calibri Light"/>
                <w:szCs w:val="24"/>
              </w:rPr>
              <w:t>m</w:t>
            </w:r>
            <w:r>
              <w:rPr>
                <w:rFonts w:ascii="Calibri Light" w:hAnsi="Calibri Light" w:cs="Calibri Light"/>
                <w:szCs w:val="24"/>
              </w:rPr>
              <w:t xml:space="preserve"> for the financial year.</w:t>
            </w:r>
          </w:p>
          <w:p w14:paraId="5BFB71E4" w14:textId="6EDB4892" w:rsidR="007A31C8" w:rsidRPr="006D1028" w:rsidRDefault="007A31C8" w:rsidP="007A31C8">
            <w:pPr>
              <w:pStyle w:val="Style2"/>
              <w:framePr w:hSpace="0" w:wrap="auto" w:vAnchor="margin" w:hAnchor="text" w:yAlign="inline"/>
              <w:spacing w:before="0"/>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resolved</w:t>
            </w:r>
            <w:r w:rsidRPr="006D1028">
              <w:rPr>
                <w:rFonts w:ascii="Calibri Light" w:hAnsi="Calibri Light" w:cs="Calibri Light"/>
                <w:szCs w:val="24"/>
              </w:rPr>
              <w:t xml:space="preserve"> to:</w:t>
            </w:r>
          </w:p>
          <w:p w14:paraId="6F1A5CF4" w14:textId="5DB75976" w:rsidR="00B0592D" w:rsidRPr="006D1028" w:rsidRDefault="007A31C8" w:rsidP="001811A7">
            <w:pPr>
              <w:pStyle w:val="Style2"/>
              <w:framePr w:hSpace="0" w:wrap="auto" w:vAnchor="margin" w:hAnchor="text" w:yAlign="inline"/>
              <w:spacing w:before="0"/>
              <w:jc w:val="both"/>
              <w:rPr>
                <w:rFonts w:ascii="Calibri Light" w:hAnsi="Calibri Light" w:cs="Calibri Light"/>
                <w:szCs w:val="24"/>
              </w:rPr>
            </w:pPr>
            <w:r w:rsidRPr="006D1028">
              <w:rPr>
                <w:rFonts w:ascii="Calibri Light" w:hAnsi="Calibri Light" w:cs="Calibri Light"/>
                <w:b/>
                <w:bCs/>
                <w:szCs w:val="24"/>
              </w:rPr>
              <w:t>N</w:t>
            </w:r>
            <w:r w:rsidR="00633030" w:rsidRPr="006D1028">
              <w:rPr>
                <w:rFonts w:ascii="Calibri Light" w:hAnsi="Calibri Light" w:cs="Calibri Light"/>
                <w:b/>
                <w:bCs/>
                <w:szCs w:val="24"/>
              </w:rPr>
              <w:t>OTE</w:t>
            </w:r>
            <w:r w:rsidRPr="006D1028">
              <w:rPr>
                <w:rFonts w:ascii="Calibri Light" w:hAnsi="Calibri Light" w:cs="Calibri Light"/>
                <w:b/>
                <w:bCs/>
                <w:szCs w:val="24"/>
              </w:rPr>
              <w:t xml:space="preserve"> </w:t>
            </w:r>
            <w:r w:rsidRPr="006D1028">
              <w:rPr>
                <w:rFonts w:ascii="Calibri Light" w:hAnsi="Calibri Light" w:cs="Calibri Light"/>
                <w:szCs w:val="24"/>
              </w:rPr>
              <w:t>the High Value Purchase Order Report</w:t>
            </w:r>
            <w:r w:rsidR="00781D4E">
              <w:rPr>
                <w:rFonts w:ascii="Calibri Light" w:hAnsi="Calibri Light" w:cs="Calibri Light"/>
                <w:szCs w:val="24"/>
              </w:rPr>
              <w:t xml:space="preserve"> and the Cumulative Orders</w:t>
            </w:r>
            <w:r w:rsidRPr="006D1028">
              <w:rPr>
                <w:rFonts w:ascii="Calibri Light" w:hAnsi="Calibri Light" w:cs="Calibri Light"/>
                <w:szCs w:val="24"/>
              </w:rPr>
              <w:t>.</w:t>
            </w:r>
          </w:p>
        </w:tc>
        <w:tc>
          <w:tcPr>
            <w:tcW w:w="1417" w:type="dxa"/>
          </w:tcPr>
          <w:p w14:paraId="616CFC3E" w14:textId="325703A7"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Noted</w:t>
            </w:r>
          </w:p>
        </w:tc>
        <w:tc>
          <w:tcPr>
            <w:tcW w:w="1672" w:type="dxa"/>
          </w:tcPr>
          <w:p w14:paraId="3A30672D" w14:textId="3A65F9AD" w:rsidR="00772659" w:rsidRPr="006D1028" w:rsidRDefault="00E435D9" w:rsidP="00772659">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None to note</w:t>
            </w:r>
          </w:p>
          <w:p w14:paraId="5F05B3AB" w14:textId="7BA97571" w:rsidR="00031EDB" w:rsidRPr="006D1028" w:rsidRDefault="00031EDB" w:rsidP="00723F32">
            <w:pPr>
              <w:pStyle w:val="Style2"/>
              <w:framePr w:hSpace="0" w:wrap="auto" w:vAnchor="margin" w:hAnchor="text" w:yAlign="inline"/>
              <w:rPr>
                <w:rFonts w:ascii="Calibri Light" w:hAnsi="Calibri Light" w:cs="Calibri Light"/>
                <w:szCs w:val="24"/>
              </w:rPr>
            </w:pPr>
          </w:p>
        </w:tc>
      </w:tr>
      <w:tr w:rsidR="0066589D" w:rsidRPr="006D1028" w14:paraId="7EFFB069" w14:textId="77777777" w:rsidTr="00C90DCC">
        <w:trPr>
          <w:trHeight w:val="348"/>
        </w:trPr>
        <w:tc>
          <w:tcPr>
            <w:tcW w:w="1266" w:type="dxa"/>
          </w:tcPr>
          <w:p w14:paraId="32D8AE10" w14:textId="360AAEC5" w:rsidR="0066589D"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5</w:t>
            </w:r>
            <w:r w:rsidR="0066589D" w:rsidRPr="006D1028">
              <w:rPr>
                <w:rFonts w:ascii="Calibri Light" w:hAnsi="Calibri Light" w:cs="Calibri Light"/>
                <w:szCs w:val="24"/>
              </w:rPr>
              <w:t>.</w:t>
            </w:r>
            <w:r w:rsidR="00963ED7">
              <w:rPr>
                <w:rFonts w:ascii="Calibri Light" w:hAnsi="Calibri Light" w:cs="Calibri Light"/>
                <w:szCs w:val="24"/>
              </w:rPr>
              <w:t>5</w:t>
            </w:r>
          </w:p>
        </w:tc>
        <w:tc>
          <w:tcPr>
            <w:tcW w:w="6095" w:type="dxa"/>
          </w:tcPr>
          <w:p w14:paraId="6B986B65" w14:textId="77777777" w:rsidR="0066589D" w:rsidRPr="006D1028" w:rsidRDefault="0066589D"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hAnsi="Calibri Light" w:cs="Calibri Light"/>
                <w:b/>
                <w:bCs/>
                <w:szCs w:val="24"/>
              </w:rPr>
              <w:t>Losses and Special Payments Update</w:t>
            </w:r>
          </w:p>
          <w:p w14:paraId="4FFCF995" w14:textId="2C72E856" w:rsidR="0066589D" w:rsidRDefault="00963ED7" w:rsidP="00F85AF9">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szCs w:val="24"/>
              </w:rPr>
              <w:t xml:space="preserve">MC </w:t>
            </w:r>
            <w:r w:rsidR="00E416AD">
              <w:rPr>
                <w:rFonts w:ascii="Calibri Light" w:hAnsi="Calibri Light" w:cs="Calibri Light"/>
                <w:szCs w:val="24"/>
              </w:rPr>
              <w:t>presented the Losses and Special Payments Update and highlighted the following</w:t>
            </w:r>
            <w:r w:rsidR="0018216C">
              <w:rPr>
                <w:rFonts w:ascii="Calibri Light" w:hAnsi="Calibri Light" w:cs="Calibri Light"/>
                <w:szCs w:val="24"/>
              </w:rPr>
              <w:t>:-</w:t>
            </w:r>
          </w:p>
          <w:p w14:paraId="4F48090D" w14:textId="5FB98604" w:rsidR="0018216C" w:rsidRPr="00E76771" w:rsidRDefault="0018216C" w:rsidP="00E76771">
            <w:pPr>
              <w:pStyle w:val="Style2"/>
              <w:framePr w:hSpace="0" w:wrap="auto" w:vAnchor="margin" w:hAnchor="text" w:yAlign="inline"/>
              <w:numPr>
                <w:ilvl w:val="0"/>
                <w:numId w:val="34"/>
              </w:numPr>
              <w:spacing w:before="0"/>
              <w:jc w:val="both"/>
              <w:rPr>
                <w:rFonts w:ascii="Calibri Light" w:hAnsi="Calibri Light" w:cs="Calibri Light"/>
                <w:szCs w:val="24"/>
              </w:rPr>
            </w:pPr>
            <w:r>
              <w:rPr>
                <w:rFonts w:ascii="Calibri Light" w:hAnsi="Calibri Light" w:cs="Calibri Light"/>
                <w:szCs w:val="24"/>
              </w:rPr>
              <w:t xml:space="preserve">In </w:t>
            </w:r>
            <w:r w:rsidR="00F65AED">
              <w:rPr>
                <w:rFonts w:ascii="Calibri Light" w:hAnsi="Calibri Light" w:cs="Calibri Light"/>
                <w:szCs w:val="24"/>
              </w:rPr>
              <w:t>accordance</w:t>
            </w:r>
            <w:r>
              <w:rPr>
                <w:rFonts w:ascii="Calibri Light" w:hAnsi="Calibri Light" w:cs="Calibri Light"/>
                <w:szCs w:val="24"/>
              </w:rPr>
              <w:t xml:space="preserve"> with S</w:t>
            </w:r>
            <w:r w:rsidR="00F65AED">
              <w:rPr>
                <w:rFonts w:ascii="Calibri Light" w:hAnsi="Calibri Light" w:cs="Calibri Light"/>
                <w:szCs w:val="24"/>
              </w:rPr>
              <w:t xml:space="preserve">tanding </w:t>
            </w:r>
            <w:r>
              <w:rPr>
                <w:rFonts w:ascii="Calibri Light" w:hAnsi="Calibri Light" w:cs="Calibri Light"/>
                <w:szCs w:val="24"/>
              </w:rPr>
              <w:t>F</w:t>
            </w:r>
            <w:r w:rsidR="00F65AED">
              <w:rPr>
                <w:rFonts w:ascii="Calibri Light" w:hAnsi="Calibri Light" w:cs="Calibri Light"/>
                <w:szCs w:val="24"/>
              </w:rPr>
              <w:t xml:space="preserve">inancial </w:t>
            </w:r>
            <w:r>
              <w:rPr>
                <w:rFonts w:ascii="Calibri Light" w:hAnsi="Calibri Light" w:cs="Calibri Light"/>
                <w:szCs w:val="24"/>
              </w:rPr>
              <w:t>I</w:t>
            </w:r>
            <w:r w:rsidR="00F65AED">
              <w:rPr>
                <w:rFonts w:ascii="Calibri Light" w:hAnsi="Calibri Light" w:cs="Calibri Light"/>
                <w:szCs w:val="24"/>
              </w:rPr>
              <w:t>nstructions</w:t>
            </w:r>
            <w:r>
              <w:rPr>
                <w:rFonts w:ascii="Calibri Light" w:hAnsi="Calibri Light" w:cs="Calibri Light"/>
                <w:szCs w:val="24"/>
              </w:rPr>
              <w:t xml:space="preserve"> DHCW</w:t>
            </w:r>
            <w:r w:rsidR="00F65AED">
              <w:rPr>
                <w:rFonts w:ascii="Calibri Light" w:hAnsi="Calibri Light" w:cs="Calibri Light"/>
                <w:szCs w:val="24"/>
              </w:rPr>
              <w:t xml:space="preserve"> </w:t>
            </w:r>
            <w:r w:rsidR="00B41C9D">
              <w:rPr>
                <w:rFonts w:ascii="Calibri Light" w:hAnsi="Calibri Light" w:cs="Calibri Light"/>
                <w:szCs w:val="24"/>
              </w:rPr>
              <w:t>were</w:t>
            </w:r>
            <w:r w:rsidR="00F65AED">
              <w:rPr>
                <w:rFonts w:ascii="Calibri Light" w:hAnsi="Calibri Light" w:cs="Calibri Light"/>
                <w:szCs w:val="24"/>
              </w:rPr>
              <w:t xml:space="preserve"> required</w:t>
            </w:r>
            <w:r>
              <w:rPr>
                <w:rFonts w:ascii="Calibri Light" w:hAnsi="Calibri Light" w:cs="Calibri Light"/>
                <w:szCs w:val="24"/>
              </w:rPr>
              <w:t xml:space="preserve"> to notify </w:t>
            </w:r>
            <w:r w:rsidR="000C5EF5">
              <w:rPr>
                <w:rFonts w:ascii="Calibri Light" w:hAnsi="Calibri Light" w:cs="Calibri Light"/>
                <w:szCs w:val="24"/>
              </w:rPr>
              <w:t xml:space="preserve">the Committee </w:t>
            </w:r>
            <w:r>
              <w:rPr>
                <w:rFonts w:ascii="Calibri Light" w:hAnsi="Calibri Light" w:cs="Calibri Light"/>
                <w:szCs w:val="24"/>
              </w:rPr>
              <w:t xml:space="preserve">of </w:t>
            </w:r>
            <w:r w:rsidR="000C5EF5">
              <w:rPr>
                <w:rFonts w:ascii="Calibri Light" w:hAnsi="Calibri Light" w:cs="Calibri Light"/>
                <w:szCs w:val="24"/>
              </w:rPr>
              <w:t xml:space="preserve">any </w:t>
            </w:r>
            <w:r>
              <w:rPr>
                <w:rFonts w:ascii="Calibri Light" w:hAnsi="Calibri Light" w:cs="Calibri Light"/>
                <w:szCs w:val="24"/>
              </w:rPr>
              <w:t xml:space="preserve">losses and </w:t>
            </w:r>
            <w:r w:rsidR="00D7578F">
              <w:rPr>
                <w:rFonts w:ascii="Calibri Light" w:hAnsi="Calibri Light" w:cs="Calibri Light"/>
                <w:szCs w:val="24"/>
              </w:rPr>
              <w:t>special</w:t>
            </w:r>
            <w:r>
              <w:rPr>
                <w:rFonts w:ascii="Calibri Light" w:hAnsi="Calibri Light" w:cs="Calibri Light"/>
                <w:szCs w:val="24"/>
              </w:rPr>
              <w:t xml:space="preserve"> </w:t>
            </w:r>
            <w:r w:rsidR="00F65AED">
              <w:rPr>
                <w:rFonts w:ascii="Calibri Light" w:hAnsi="Calibri Light" w:cs="Calibri Light"/>
                <w:szCs w:val="24"/>
              </w:rPr>
              <w:t xml:space="preserve">payments. </w:t>
            </w:r>
            <w:r w:rsidR="000C5EF5">
              <w:rPr>
                <w:rFonts w:ascii="Calibri Light" w:hAnsi="Calibri Light" w:cs="Calibri Light"/>
                <w:szCs w:val="24"/>
              </w:rPr>
              <w:t>There were two instances</w:t>
            </w:r>
            <w:r w:rsidR="000826F8">
              <w:rPr>
                <w:rFonts w:ascii="Calibri Light" w:hAnsi="Calibri Light" w:cs="Calibri Light"/>
                <w:szCs w:val="24"/>
              </w:rPr>
              <w:t>; the first related to a loss of equipment</w:t>
            </w:r>
            <w:r w:rsidR="00ED5883">
              <w:rPr>
                <w:rFonts w:ascii="Calibri Light" w:hAnsi="Calibri Light" w:cs="Calibri Light"/>
                <w:szCs w:val="24"/>
              </w:rPr>
              <w:t xml:space="preserve"> (</w:t>
            </w:r>
            <w:r w:rsidR="00540C31">
              <w:rPr>
                <w:rFonts w:ascii="Calibri Light" w:hAnsi="Calibri Light" w:cs="Calibri Light"/>
                <w:szCs w:val="24"/>
              </w:rPr>
              <w:t>£18,393</w:t>
            </w:r>
            <w:r w:rsidR="00E76771">
              <w:rPr>
                <w:rFonts w:ascii="Calibri Light" w:hAnsi="Calibri Light" w:cs="Calibri Light"/>
                <w:szCs w:val="24"/>
              </w:rPr>
              <w:t>.00</w:t>
            </w:r>
            <w:r w:rsidR="00540C31">
              <w:rPr>
                <w:rFonts w:ascii="Calibri Light" w:hAnsi="Calibri Light" w:cs="Calibri Light"/>
                <w:szCs w:val="24"/>
              </w:rPr>
              <w:t>)</w:t>
            </w:r>
            <w:r w:rsidR="000826F8">
              <w:rPr>
                <w:rFonts w:ascii="Calibri Light" w:hAnsi="Calibri Light" w:cs="Calibri Light"/>
                <w:szCs w:val="24"/>
              </w:rPr>
              <w:t xml:space="preserve"> and the second an ex-gratia payment</w:t>
            </w:r>
            <w:r w:rsidR="00540C31">
              <w:rPr>
                <w:rFonts w:ascii="Calibri Light" w:hAnsi="Calibri Light" w:cs="Calibri Light"/>
                <w:szCs w:val="24"/>
              </w:rPr>
              <w:t xml:space="preserve"> (£36,847.62</w:t>
            </w:r>
            <w:r w:rsidR="00E76771">
              <w:rPr>
                <w:rFonts w:ascii="Calibri Light" w:hAnsi="Calibri Light" w:cs="Calibri Light"/>
                <w:szCs w:val="24"/>
              </w:rPr>
              <w:t>).</w:t>
            </w:r>
            <w:r w:rsidR="000826F8" w:rsidRPr="00E76771">
              <w:rPr>
                <w:rFonts w:ascii="Calibri Light" w:hAnsi="Calibri Light" w:cs="Calibri Light"/>
                <w:szCs w:val="24"/>
              </w:rPr>
              <w:t xml:space="preserve"> </w:t>
            </w:r>
          </w:p>
          <w:p w14:paraId="072D4081" w14:textId="6BA4D4E6" w:rsidR="0066589D" w:rsidRPr="006D1028" w:rsidRDefault="0066589D" w:rsidP="0066589D">
            <w:pPr>
              <w:pStyle w:val="Style2"/>
              <w:framePr w:hSpace="0" w:wrap="auto" w:vAnchor="margin" w:hAnchor="text" w:yAlign="inline"/>
              <w:spacing w:before="0"/>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resolved</w:t>
            </w:r>
            <w:r w:rsidRPr="006D1028">
              <w:rPr>
                <w:rFonts w:ascii="Calibri Light" w:hAnsi="Calibri Light" w:cs="Calibri Light"/>
                <w:szCs w:val="24"/>
              </w:rPr>
              <w:t xml:space="preserve"> to:</w:t>
            </w:r>
          </w:p>
          <w:p w14:paraId="3D9A641E" w14:textId="76782CE0" w:rsidR="0066589D" w:rsidRPr="006D1028" w:rsidRDefault="00977679" w:rsidP="00F6297D">
            <w:pPr>
              <w:pStyle w:val="Style2"/>
              <w:framePr w:hSpace="0" w:wrap="auto" w:vAnchor="margin" w:hAnchor="text" w:yAlign="inline"/>
              <w:spacing w:before="0"/>
              <w:jc w:val="both"/>
              <w:rPr>
                <w:rFonts w:ascii="Calibri Light" w:hAnsi="Calibri Light" w:cs="Calibri Light"/>
                <w:szCs w:val="24"/>
              </w:rPr>
            </w:pPr>
            <w:r w:rsidRPr="006D1028">
              <w:rPr>
                <w:rFonts w:ascii="Calibri Light" w:hAnsi="Calibri Light" w:cs="Calibri Light"/>
                <w:b/>
                <w:bCs/>
                <w:szCs w:val="24"/>
              </w:rPr>
              <w:t>NOTE</w:t>
            </w:r>
            <w:r w:rsidRPr="006D1028">
              <w:rPr>
                <w:rFonts w:ascii="Calibri Light" w:hAnsi="Calibri Light" w:cs="Calibri Light"/>
                <w:szCs w:val="24"/>
              </w:rPr>
              <w:t xml:space="preserve"> the Losses and Special Payments </w:t>
            </w:r>
            <w:r w:rsidR="001A4830">
              <w:rPr>
                <w:rFonts w:ascii="Calibri Light" w:hAnsi="Calibri Light" w:cs="Calibri Light"/>
                <w:szCs w:val="24"/>
              </w:rPr>
              <w:t xml:space="preserve">Update </w:t>
            </w:r>
            <w:r w:rsidRPr="006D1028">
              <w:rPr>
                <w:rFonts w:ascii="Calibri Light" w:hAnsi="Calibri Light" w:cs="Calibri Light"/>
                <w:szCs w:val="24"/>
              </w:rPr>
              <w:t xml:space="preserve">for </w:t>
            </w:r>
            <w:r w:rsidRPr="006D1028">
              <w:rPr>
                <w:rFonts w:ascii="Calibri Light" w:hAnsi="Calibri Light" w:cs="Calibri Light"/>
                <w:b/>
                <w:bCs/>
                <w:szCs w:val="24"/>
              </w:rPr>
              <w:t>ASSURANCE.</w:t>
            </w:r>
          </w:p>
        </w:tc>
        <w:tc>
          <w:tcPr>
            <w:tcW w:w="1417" w:type="dxa"/>
          </w:tcPr>
          <w:p w14:paraId="66FFB79A" w14:textId="15C0A436" w:rsidR="0066589D" w:rsidRPr="006D1028" w:rsidRDefault="00D511EC"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Noted</w:t>
            </w:r>
          </w:p>
        </w:tc>
        <w:tc>
          <w:tcPr>
            <w:tcW w:w="1672" w:type="dxa"/>
          </w:tcPr>
          <w:p w14:paraId="7B336D94" w14:textId="7B062A5B" w:rsidR="0066589D" w:rsidRPr="006D1028" w:rsidRDefault="00130C61"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7C061E" w:rsidRPr="006D1028" w14:paraId="410C21DB" w14:textId="77777777" w:rsidTr="00C90DCC">
        <w:trPr>
          <w:trHeight w:val="348"/>
        </w:trPr>
        <w:tc>
          <w:tcPr>
            <w:tcW w:w="1266" w:type="dxa"/>
          </w:tcPr>
          <w:p w14:paraId="39670134" w14:textId="373FF706" w:rsidR="007C061E" w:rsidRDefault="007C061E"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5.6</w:t>
            </w:r>
          </w:p>
        </w:tc>
        <w:tc>
          <w:tcPr>
            <w:tcW w:w="6095" w:type="dxa"/>
          </w:tcPr>
          <w:p w14:paraId="34894337" w14:textId="77777777" w:rsidR="007C061E" w:rsidRDefault="007C061E" w:rsidP="00031EDB">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National Fraud Initiative Self Appraisal Check List</w:t>
            </w:r>
          </w:p>
          <w:p w14:paraId="255CCCE5" w14:textId="2E46F1EC" w:rsidR="007C061E" w:rsidRDefault="00E416AD" w:rsidP="00F865F6">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szCs w:val="24"/>
              </w:rPr>
              <w:t>MC</w:t>
            </w:r>
            <w:r w:rsidR="00D7578F">
              <w:rPr>
                <w:rFonts w:ascii="Calibri Light" w:hAnsi="Calibri Light" w:cs="Calibri Light"/>
                <w:szCs w:val="24"/>
              </w:rPr>
              <w:t xml:space="preserve"> </w:t>
            </w:r>
            <w:r w:rsidR="00B41C9D">
              <w:rPr>
                <w:rFonts w:ascii="Calibri Light" w:hAnsi="Calibri Light" w:cs="Calibri Light"/>
                <w:szCs w:val="24"/>
              </w:rPr>
              <w:t xml:space="preserve">presented the National Fraud Initiative </w:t>
            </w:r>
            <w:r w:rsidR="00F865F6">
              <w:rPr>
                <w:rFonts w:ascii="Calibri Light" w:hAnsi="Calibri Light" w:cs="Calibri Light"/>
                <w:szCs w:val="24"/>
              </w:rPr>
              <w:t xml:space="preserve">(NFI) </w:t>
            </w:r>
            <w:r w:rsidR="00B41C9D">
              <w:rPr>
                <w:rFonts w:ascii="Calibri Light" w:hAnsi="Calibri Light" w:cs="Calibri Light"/>
                <w:szCs w:val="24"/>
              </w:rPr>
              <w:t xml:space="preserve">Self Appraisal Check list and confirmed this followed on from the Counter Fraud update </w:t>
            </w:r>
            <w:r w:rsidR="00E23E5A">
              <w:rPr>
                <w:rFonts w:ascii="Calibri Light" w:hAnsi="Calibri Light" w:cs="Calibri Light"/>
                <w:szCs w:val="24"/>
              </w:rPr>
              <w:t>that DHCW would be incorporated into the National Fraud Initiative</w:t>
            </w:r>
            <w:r w:rsidR="00457AA9">
              <w:rPr>
                <w:rFonts w:ascii="Calibri Light" w:hAnsi="Calibri Light" w:cs="Calibri Light"/>
                <w:szCs w:val="24"/>
              </w:rPr>
              <w:t>.</w:t>
            </w:r>
            <w:r w:rsidR="00E23E5A">
              <w:rPr>
                <w:rFonts w:ascii="Calibri Light" w:hAnsi="Calibri Light" w:cs="Calibri Light"/>
                <w:szCs w:val="24"/>
              </w:rPr>
              <w:t xml:space="preserve"> </w:t>
            </w:r>
            <w:r w:rsidR="00F865F6">
              <w:rPr>
                <w:rFonts w:ascii="Calibri Light" w:hAnsi="Calibri Light" w:cs="Calibri Light"/>
                <w:szCs w:val="24"/>
              </w:rPr>
              <w:t xml:space="preserve">This comprised of 29 questions and was a useful exercise which identified actions that needed to be taken.  It was </w:t>
            </w:r>
            <w:proofErr w:type="spellStart"/>
            <w:r w:rsidR="00F865F6">
              <w:rPr>
                <w:rFonts w:ascii="Calibri Light" w:hAnsi="Calibri Light" w:cs="Calibri Light"/>
                <w:szCs w:val="24"/>
              </w:rPr>
              <w:t>recognised</w:t>
            </w:r>
            <w:proofErr w:type="spellEnd"/>
            <w:r w:rsidR="00F865F6">
              <w:rPr>
                <w:rFonts w:ascii="Calibri Light" w:hAnsi="Calibri Light" w:cs="Calibri Light"/>
                <w:szCs w:val="24"/>
              </w:rPr>
              <w:t xml:space="preserve"> that DHCW was still a relatively new </w:t>
            </w:r>
            <w:proofErr w:type="spellStart"/>
            <w:r w:rsidR="00F865F6">
              <w:rPr>
                <w:rFonts w:ascii="Calibri Light" w:hAnsi="Calibri Light" w:cs="Calibri Light"/>
                <w:szCs w:val="24"/>
              </w:rPr>
              <w:t>organisation</w:t>
            </w:r>
            <w:proofErr w:type="spellEnd"/>
            <w:r w:rsidR="00F865F6">
              <w:rPr>
                <w:rFonts w:ascii="Calibri Light" w:hAnsi="Calibri Light" w:cs="Calibri Light"/>
                <w:szCs w:val="24"/>
              </w:rPr>
              <w:t xml:space="preserve"> and it was expected that some areas would need to be addressed.  It had been agreed to complete all the actions by the end of Quarter 1.</w:t>
            </w:r>
          </w:p>
          <w:p w14:paraId="6DD3755B" w14:textId="77777777" w:rsidR="00E416AD" w:rsidRPr="006D1028" w:rsidRDefault="00E416AD" w:rsidP="00E416AD">
            <w:pPr>
              <w:pStyle w:val="Style2"/>
              <w:framePr w:hSpace="0" w:wrap="auto" w:vAnchor="margin" w:hAnchor="text" w:yAlign="inline"/>
              <w:spacing w:before="0"/>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resolved</w:t>
            </w:r>
            <w:r w:rsidRPr="006D1028">
              <w:rPr>
                <w:rFonts w:ascii="Calibri Light" w:hAnsi="Calibri Light" w:cs="Calibri Light"/>
                <w:szCs w:val="24"/>
              </w:rPr>
              <w:t xml:space="preserve"> to:</w:t>
            </w:r>
          </w:p>
          <w:p w14:paraId="5C1A1921" w14:textId="11281E75" w:rsidR="00E416AD" w:rsidRPr="00E416AD" w:rsidRDefault="00E416AD" w:rsidP="00E416AD">
            <w:pPr>
              <w:pStyle w:val="Style2"/>
              <w:framePr w:hSpace="0" w:wrap="auto" w:vAnchor="margin" w:hAnchor="text" w:yAlign="inline"/>
              <w:spacing w:before="0"/>
              <w:rPr>
                <w:rFonts w:ascii="Calibri Light" w:hAnsi="Calibri Light" w:cs="Calibri Light"/>
                <w:szCs w:val="24"/>
              </w:rPr>
            </w:pPr>
            <w:r w:rsidRPr="006D1028">
              <w:rPr>
                <w:rFonts w:ascii="Calibri Light" w:hAnsi="Calibri Light" w:cs="Calibri Light"/>
                <w:b/>
                <w:bCs/>
                <w:szCs w:val="24"/>
              </w:rPr>
              <w:t>NOTE</w:t>
            </w:r>
            <w:r>
              <w:rPr>
                <w:rFonts w:ascii="Calibri Light" w:hAnsi="Calibri Light" w:cs="Calibri Light"/>
                <w:b/>
                <w:bCs/>
                <w:szCs w:val="24"/>
              </w:rPr>
              <w:t xml:space="preserve"> </w:t>
            </w:r>
            <w:r>
              <w:rPr>
                <w:rFonts w:ascii="Calibri Light" w:hAnsi="Calibri Light" w:cs="Calibri Light"/>
                <w:szCs w:val="24"/>
              </w:rPr>
              <w:t>the National Fraud Initiative Self Appraisal Check List</w:t>
            </w:r>
          </w:p>
          <w:p w14:paraId="3FA5EC27" w14:textId="7C30181D" w:rsidR="00E416AD" w:rsidRPr="006D1028" w:rsidRDefault="00E416AD" w:rsidP="00031EDB">
            <w:pPr>
              <w:pStyle w:val="Style2"/>
              <w:framePr w:hSpace="0" w:wrap="auto" w:vAnchor="margin" w:hAnchor="text" w:yAlign="inline"/>
              <w:spacing w:before="0"/>
              <w:rPr>
                <w:rFonts w:ascii="Calibri Light" w:hAnsi="Calibri Light" w:cs="Calibri Light"/>
                <w:b/>
                <w:bCs/>
                <w:szCs w:val="24"/>
              </w:rPr>
            </w:pPr>
          </w:p>
        </w:tc>
        <w:tc>
          <w:tcPr>
            <w:tcW w:w="1417" w:type="dxa"/>
          </w:tcPr>
          <w:p w14:paraId="5B6159DA" w14:textId="1496ADC5" w:rsidR="007C061E" w:rsidRPr="006D1028" w:rsidRDefault="007C061E"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Noted</w:t>
            </w:r>
          </w:p>
        </w:tc>
        <w:tc>
          <w:tcPr>
            <w:tcW w:w="1672" w:type="dxa"/>
          </w:tcPr>
          <w:p w14:paraId="40C0D730" w14:textId="3EBBC786" w:rsidR="007C061E" w:rsidRDefault="007C061E"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031EDB" w:rsidRPr="006D1028" w14:paraId="2C4A0E17" w14:textId="08083B20" w:rsidTr="00C90DCC">
        <w:trPr>
          <w:trHeight w:val="348"/>
        </w:trPr>
        <w:tc>
          <w:tcPr>
            <w:tcW w:w="1266" w:type="dxa"/>
          </w:tcPr>
          <w:p w14:paraId="52A88EBB" w14:textId="18A6AF25" w:rsidR="00031EDB"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5</w:t>
            </w:r>
            <w:r w:rsidR="00E416AD">
              <w:rPr>
                <w:rFonts w:ascii="Calibri Light" w:hAnsi="Calibri Light" w:cs="Calibri Light"/>
                <w:szCs w:val="24"/>
              </w:rPr>
              <w:t>.7</w:t>
            </w:r>
          </w:p>
        </w:tc>
        <w:tc>
          <w:tcPr>
            <w:tcW w:w="6095" w:type="dxa"/>
          </w:tcPr>
          <w:p w14:paraId="6578F55D" w14:textId="66822B72" w:rsidR="00031EDB" w:rsidRPr="006D1028" w:rsidRDefault="004D40C2"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hAnsi="Calibri Light" w:cs="Calibri Light"/>
                <w:b/>
                <w:bCs/>
                <w:szCs w:val="24"/>
              </w:rPr>
              <w:t xml:space="preserve">Procurement and Scheme of Delegation </w:t>
            </w:r>
            <w:r w:rsidR="00934014" w:rsidRPr="006D1028">
              <w:rPr>
                <w:rFonts w:ascii="Calibri Light" w:hAnsi="Calibri Light" w:cs="Calibri Light"/>
                <w:b/>
                <w:bCs/>
                <w:szCs w:val="24"/>
              </w:rPr>
              <w:t>Compliance Report</w:t>
            </w:r>
          </w:p>
          <w:p w14:paraId="09AFC55D" w14:textId="541AB98F" w:rsidR="00141061" w:rsidRDefault="00E416AD" w:rsidP="00274ED7">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lastRenderedPageBreak/>
              <w:t>Julie Francis</w:t>
            </w:r>
            <w:r w:rsidR="00E23E5A">
              <w:rPr>
                <w:rFonts w:ascii="Calibri Light" w:hAnsi="Calibri Light" w:cs="Calibri Light"/>
                <w:szCs w:val="24"/>
              </w:rPr>
              <w:t xml:space="preserve"> (JF)</w:t>
            </w:r>
            <w:r>
              <w:rPr>
                <w:rFonts w:ascii="Calibri Light" w:hAnsi="Calibri Light" w:cs="Calibri Light"/>
                <w:szCs w:val="24"/>
              </w:rPr>
              <w:t>, Head of Commercial Services</w:t>
            </w:r>
            <w:r w:rsidR="00963ED7">
              <w:rPr>
                <w:rFonts w:ascii="Calibri Light" w:hAnsi="Calibri Light" w:cs="Calibri Light"/>
                <w:szCs w:val="24"/>
              </w:rPr>
              <w:t>,</w:t>
            </w:r>
            <w:r w:rsidR="00780732">
              <w:rPr>
                <w:rFonts w:ascii="Calibri Light" w:hAnsi="Calibri Light" w:cs="Calibri Light"/>
                <w:szCs w:val="24"/>
              </w:rPr>
              <w:t xml:space="preserve"> </w:t>
            </w:r>
            <w:r w:rsidR="00141061" w:rsidRPr="006D1028">
              <w:rPr>
                <w:rFonts w:ascii="Calibri Light" w:hAnsi="Calibri Light" w:cs="Calibri Light"/>
                <w:szCs w:val="24"/>
              </w:rPr>
              <w:t>presented the report</w:t>
            </w:r>
            <w:r w:rsidR="00635291">
              <w:rPr>
                <w:rFonts w:ascii="Calibri Light" w:hAnsi="Calibri Light" w:cs="Calibri Light"/>
                <w:szCs w:val="24"/>
              </w:rPr>
              <w:t xml:space="preserve"> </w:t>
            </w:r>
            <w:r w:rsidR="00E23E5A">
              <w:rPr>
                <w:rFonts w:ascii="Calibri Light" w:hAnsi="Calibri Light" w:cs="Calibri Light"/>
                <w:szCs w:val="24"/>
              </w:rPr>
              <w:t>from 1</w:t>
            </w:r>
            <w:r w:rsidR="00E23E5A" w:rsidRPr="00E23E5A">
              <w:rPr>
                <w:rFonts w:ascii="Calibri Light" w:hAnsi="Calibri Light" w:cs="Calibri Light"/>
                <w:szCs w:val="24"/>
                <w:vertAlign w:val="superscript"/>
              </w:rPr>
              <w:t>st</w:t>
            </w:r>
            <w:r w:rsidR="00E23E5A">
              <w:rPr>
                <w:rFonts w:ascii="Calibri Light" w:hAnsi="Calibri Light" w:cs="Calibri Light"/>
                <w:szCs w:val="24"/>
              </w:rPr>
              <w:t xml:space="preserve"> January 2023 </w:t>
            </w:r>
            <w:r w:rsidR="00635291">
              <w:rPr>
                <w:rFonts w:ascii="Calibri Light" w:hAnsi="Calibri Light" w:cs="Calibri Light"/>
                <w:szCs w:val="24"/>
              </w:rPr>
              <w:t>to 31</w:t>
            </w:r>
            <w:r w:rsidR="00635291" w:rsidRPr="00635291">
              <w:rPr>
                <w:rFonts w:ascii="Calibri Light" w:hAnsi="Calibri Light" w:cs="Calibri Light"/>
                <w:szCs w:val="24"/>
                <w:vertAlign w:val="superscript"/>
              </w:rPr>
              <w:t>st</w:t>
            </w:r>
            <w:r w:rsidR="00635291">
              <w:rPr>
                <w:rFonts w:ascii="Calibri Light" w:hAnsi="Calibri Light" w:cs="Calibri Light"/>
                <w:szCs w:val="24"/>
              </w:rPr>
              <w:t xml:space="preserve"> March 2023</w:t>
            </w:r>
            <w:r w:rsidR="00141061" w:rsidRPr="006D1028">
              <w:rPr>
                <w:rFonts w:ascii="Calibri Light" w:hAnsi="Calibri Light" w:cs="Calibri Light"/>
                <w:szCs w:val="24"/>
              </w:rPr>
              <w:t xml:space="preserve"> and </w:t>
            </w:r>
            <w:r w:rsidR="00543E83" w:rsidRPr="006D1028">
              <w:rPr>
                <w:rFonts w:ascii="Calibri Light" w:hAnsi="Calibri Light" w:cs="Calibri Light"/>
                <w:szCs w:val="24"/>
              </w:rPr>
              <w:t>asked the Committee to note</w:t>
            </w:r>
            <w:r w:rsidR="00141061" w:rsidRPr="006D1028">
              <w:rPr>
                <w:rFonts w:ascii="Calibri Light" w:hAnsi="Calibri Light" w:cs="Calibri Light"/>
                <w:szCs w:val="24"/>
              </w:rPr>
              <w:t>:</w:t>
            </w:r>
          </w:p>
          <w:p w14:paraId="6292EB56" w14:textId="3E5A76A4" w:rsidR="00F6297D" w:rsidRDefault="00F6297D" w:rsidP="00F6297D">
            <w:pPr>
              <w:pStyle w:val="Style2"/>
              <w:framePr w:hSpace="0" w:wrap="auto" w:vAnchor="margin" w:hAnchor="text" w:yAlign="inline"/>
              <w:numPr>
                <w:ilvl w:val="0"/>
                <w:numId w:val="21"/>
              </w:numPr>
              <w:jc w:val="both"/>
              <w:rPr>
                <w:rFonts w:ascii="Calibri Light" w:hAnsi="Calibri Light" w:cs="Calibri Light"/>
                <w:szCs w:val="24"/>
              </w:rPr>
            </w:pPr>
            <w:r>
              <w:rPr>
                <w:rFonts w:ascii="Calibri Light" w:hAnsi="Calibri Light" w:cs="Calibri Light"/>
                <w:szCs w:val="24"/>
              </w:rPr>
              <w:t xml:space="preserve">There were </w:t>
            </w:r>
            <w:r w:rsidR="00E416AD">
              <w:rPr>
                <w:rFonts w:ascii="Calibri Light" w:hAnsi="Calibri Light" w:cs="Calibri Light"/>
                <w:szCs w:val="24"/>
              </w:rPr>
              <w:t>three</w:t>
            </w:r>
            <w:r>
              <w:rPr>
                <w:rFonts w:ascii="Calibri Light" w:hAnsi="Calibri Light" w:cs="Calibri Light"/>
                <w:szCs w:val="24"/>
              </w:rPr>
              <w:t xml:space="preserve"> Single Tender Actions in this period </w:t>
            </w:r>
            <w:r w:rsidR="000C17CC">
              <w:rPr>
                <w:rFonts w:ascii="Calibri Light" w:hAnsi="Calibri Light" w:cs="Calibri Light"/>
                <w:szCs w:val="24"/>
              </w:rPr>
              <w:t>at</w:t>
            </w:r>
            <w:r>
              <w:rPr>
                <w:rFonts w:ascii="Calibri Light" w:hAnsi="Calibri Light" w:cs="Calibri Light"/>
                <w:szCs w:val="24"/>
              </w:rPr>
              <w:t xml:space="preserve"> a value of £</w:t>
            </w:r>
            <w:r w:rsidR="00E416AD">
              <w:rPr>
                <w:rFonts w:ascii="Calibri Light" w:hAnsi="Calibri Light" w:cs="Calibri Light"/>
                <w:szCs w:val="24"/>
              </w:rPr>
              <w:t>233,580.18</w:t>
            </w:r>
          </w:p>
          <w:p w14:paraId="1C14054A" w14:textId="5755E04B" w:rsidR="00F6297D" w:rsidRDefault="00F6297D" w:rsidP="00F6297D">
            <w:pPr>
              <w:pStyle w:val="Style2"/>
              <w:framePr w:hSpace="0" w:wrap="auto" w:vAnchor="margin" w:hAnchor="text" w:yAlign="inline"/>
              <w:numPr>
                <w:ilvl w:val="0"/>
                <w:numId w:val="21"/>
              </w:numPr>
              <w:jc w:val="both"/>
              <w:rPr>
                <w:rFonts w:ascii="Calibri Light" w:hAnsi="Calibri Light" w:cs="Calibri Light"/>
                <w:szCs w:val="24"/>
              </w:rPr>
            </w:pPr>
            <w:r>
              <w:rPr>
                <w:rFonts w:ascii="Calibri Light" w:hAnsi="Calibri Light" w:cs="Calibri Light"/>
                <w:szCs w:val="24"/>
              </w:rPr>
              <w:t xml:space="preserve">There </w:t>
            </w:r>
            <w:r w:rsidR="00E416AD">
              <w:rPr>
                <w:rFonts w:ascii="Calibri Light" w:hAnsi="Calibri Light" w:cs="Calibri Light"/>
                <w:szCs w:val="24"/>
              </w:rPr>
              <w:t>was one Change control note at a value of £48,012.50</w:t>
            </w:r>
          </w:p>
          <w:p w14:paraId="2FDA033A" w14:textId="2DF7CA1C" w:rsidR="00274ED7" w:rsidRPr="006D1028" w:rsidRDefault="00274ED7" w:rsidP="00274ED7">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resolved</w:t>
            </w:r>
            <w:r w:rsidRPr="006D1028">
              <w:rPr>
                <w:rFonts w:ascii="Calibri Light" w:hAnsi="Calibri Light" w:cs="Calibri Light"/>
                <w:szCs w:val="24"/>
              </w:rPr>
              <w:t xml:space="preserve"> to:</w:t>
            </w:r>
          </w:p>
          <w:p w14:paraId="2778795F" w14:textId="2B7A43F1" w:rsidR="00031EDB" w:rsidRPr="006D1028" w:rsidRDefault="00934014" w:rsidP="00855FA9">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b/>
                <w:bCs/>
                <w:szCs w:val="24"/>
              </w:rPr>
              <w:t>N</w:t>
            </w:r>
            <w:r w:rsidR="00633030" w:rsidRPr="006D1028">
              <w:rPr>
                <w:rFonts w:ascii="Calibri Light" w:hAnsi="Calibri Light" w:cs="Calibri Light"/>
                <w:b/>
                <w:bCs/>
                <w:szCs w:val="24"/>
              </w:rPr>
              <w:t>OTE</w:t>
            </w:r>
            <w:r w:rsidRPr="006D1028">
              <w:rPr>
                <w:rFonts w:ascii="Calibri Light" w:hAnsi="Calibri Light" w:cs="Calibri Light"/>
                <w:b/>
                <w:bCs/>
                <w:szCs w:val="24"/>
              </w:rPr>
              <w:t xml:space="preserve"> </w:t>
            </w:r>
            <w:r w:rsidRPr="006D1028">
              <w:rPr>
                <w:rFonts w:ascii="Calibri Light" w:hAnsi="Calibri Light" w:cs="Calibri Light"/>
                <w:szCs w:val="24"/>
              </w:rPr>
              <w:t>the</w:t>
            </w:r>
            <w:r w:rsidR="00977679" w:rsidRPr="006D1028">
              <w:rPr>
                <w:rFonts w:ascii="Calibri Light" w:hAnsi="Calibri Light" w:cs="Calibri Light"/>
                <w:szCs w:val="24"/>
              </w:rPr>
              <w:t xml:space="preserve"> contents of the</w:t>
            </w:r>
            <w:r w:rsidRPr="006D1028">
              <w:rPr>
                <w:rFonts w:ascii="Calibri Light" w:hAnsi="Calibri Light" w:cs="Calibri Light"/>
                <w:szCs w:val="24"/>
              </w:rPr>
              <w:t xml:space="preserve"> Procurement and Scheme of Delegation Compliance Report </w:t>
            </w:r>
          </w:p>
        </w:tc>
        <w:tc>
          <w:tcPr>
            <w:tcW w:w="1417" w:type="dxa"/>
          </w:tcPr>
          <w:p w14:paraId="53D4F865" w14:textId="0D1BBD7C" w:rsidR="00031EDB" w:rsidRPr="006D1028" w:rsidRDefault="00934014"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lastRenderedPageBreak/>
              <w:t>Noted</w:t>
            </w:r>
          </w:p>
        </w:tc>
        <w:tc>
          <w:tcPr>
            <w:tcW w:w="1672" w:type="dxa"/>
          </w:tcPr>
          <w:p w14:paraId="3ED0E855" w14:textId="6D76067C"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None</w:t>
            </w:r>
            <w:r w:rsidR="00622ACF">
              <w:rPr>
                <w:rFonts w:ascii="Calibri Light" w:hAnsi="Calibri Light" w:cs="Calibri Light"/>
                <w:szCs w:val="24"/>
              </w:rPr>
              <w:t xml:space="preserve"> to note</w:t>
            </w:r>
          </w:p>
        </w:tc>
      </w:tr>
      <w:tr w:rsidR="00E416AD" w:rsidRPr="006D1028" w14:paraId="4DEB8F7C" w14:textId="77777777" w:rsidTr="00C90DCC">
        <w:trPr>
          <w:trHeight w:val="348"/>
        </w:trPr>
        <w:tc>
          <w:tcPr>
            <w:tcW w:w="1266" w:type="dxa"/>
          </w:tcPr>
          <w:p w14:paraId="56C0F7F8" w14:textId="029C5E84" w:rsidR="00E416AD" w:rsidRDefault="00E416AD"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5.8</w:t>
            </w:r>
          </w:p>
        </w:tc>
        <w:tc>
          <w:tcPr>
            <w:tcW w:w="6095" w:type="dxa"/>
          </w:tcPr>
          <w:p w14:paraId="6C90F5DB" w14:textId="77777777" w:rsidR="00E416AD" w:rsidRDefault="00E416AD" w:rsidP="00031EDB">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 xml:space="preserve">Duty of Quality and </w:t>
            </w:r>
            <w:proofErr w:type="spellStart"/>
            <w:r>
              <w:rPr>
                <w:rFonts w:ascii="Calibri Light" w:hAnsi="Calibri Light" w:cs="Calibri Light"/>
                <w:b/>
                <w:bCs/>
                <w:szCs w:val="24"/>
              </w:rPr>
              <w:t>Candour</w:t>
            </w:r>
            <w:proofErr w:type="spellEnd"/>
            <w:r>
              <w:rPr>
                <w:rFonts w:ascii="Calibri Light" w:hAnsi="Calibri Light" w:cs="Calibri Light"/>
                <w:b/>
                <w:bCs/>
                <w:szCs w:val="24"/>
              </w:rPr>
              <w:t xml:space="preserve"> Act Implementation Plan </w:t>
            </w:r>
          </w:p>
          <w:p w14:paraId="5F67FD85" w14:textId="0ABA2138" w:rsidR="00E416AD" w:rsidRDefault="00E416AD" w:rsidP="005A5B3E">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szCs w:val="24"/>
              </w:rPr>
              <w:t>Paul Evans</w:t>
            </w:r>
            <w:r w:rsidR="00E23E5A">
              <w:rPr>
                <w:rFonts w:ascii="Calibri Light" w:hAnsi="Calibri Light" w:cs="Calibri Light"/>
                <w:szCs w:val="24"/>
              </w:rPr>
              <w:t xml:space="preserve"> (PE)</w:t>
            </w:r>
            <w:r>
              <w:rPr>
                <w:rFonts w:ascii="Calibri Light" w:hAnsi="Calibri Light" w:cs="Calibri Light"/>
                <w:szCs w:val="24"/>
              </w:rPr>
              <w:t>, Interim Head of Quality and Regulatory provided the Audit and Assurance Committee with a presentation on the Implementation Plan and highlighted the following:-</w:t>
            </w:r>
          </w:p>
          <w:p w14:paraId="4572EA8D" w14:textId="49C73C46" w:rsidR="00FA720E" w:rsidRDefault="00FA720E" w:rsidP="00FA720E">
            <w:pPr>
              <w:pStyle w:val="Style2"/>
              <w:framePr w:hSpace="0" w:wrap="auto" w:vAnchor="margin" w:hAnchor="text" w:yAlign="inline"/>
              <w:numPr>
                <w:ilvl w:val="0"/>
                <w:numId w:val="35"/>
              </w:numPr>
              <w:spacing w:before="0"/>
              <w:rPr>
                <w:rFonts w:ascii="Calibri Light" w:hAnsi="Calibri Light" w:cs="Calibri Light"/>
                <w:szCs w:val="24"/>
              </w:rPr>
            </w:pPr>
            <w:r>
              <w:rPr>
                <w:rFonts w:ascii="Calibri Light" w:hAnsi="Calibri Light" w:cs="Calibri Light"/>
                <w:szCs w:val="24"/>
              </w:rPr>
              <w:t>Duty of Quality was introduced in April</w:t>
            </w:r>
            <w:r w:rsidR="0085725B">
              <w:rPr>
                <w:rFonts w:ascii="Calibri Light" w:hAnsi="Calibri Light" w:cs="Calibri Light"/>
                <w:szCs w:val="24"/>
              </w:rPr>
              <w:t xml:space="preserve"> 2023</w:t>
            </w:r>
            <w:r w:rsidR="00A277CC">
              <w:rPr>
                <w:rFonts w:ascii="Calibri Light" w:hAnsi="Calibri Light" w:cs="Calibri Light"/>
                <w:szCs w:val="24"/>
              </w:rPr>
              <w:t xml:space="preserve">.  The Duty of Quality means NHS </w:t>
            </w:r>
            <w:proofErr w:type="spellStart"/>
            <w:r w:rsidR="00A277CC">
              <w:rPr>
                <w:rFonts w:ascii="Calibri Light" w:hAnsi="Calibri Light" w:cs="Calibri Light"/>
                <w:szCs w:val="24"/>
              </w:rPr>
              <w:t>organisations</w:t>
            </w:r>
            <w:proofErr w:type="spellEnd"/>
            <w:r w:rsidR="00A277CC">
              <w:rPr>
                <w:rFonts w:ascii="Calibri Light" w:hAnsi="Calibri Light" w:cs="Calibri Light"/>
                <w:szCs w:val="24"/>
              </w:rPr>
              <w:t xml:space="preserve"> and Welsh Ministers have a duty to:</w:t>
            </w:r>
          </w:p>
          <w:p w14:paraId="7B6013D5" w14:textId="7932A25A" w:rsidR="00A277CC" w:rsidRDefault="00A277CC" w:rsidP="00A277CC">
            <w:pPr>
              <w:pStyle w:val="Style2"/>
              <w:framePr w:hSpace="0" w:wrap="auto" w:vAnchor="margin" w:hAnchor="text" w:yAlign="inline"/>
              <w:numPr>
                <w:ilvl w:val="1"/>
                <w:numId w:val="35"/>
              </w:numPr>
              <w:spacing w:before="0"/>
              <w:rPr>
                <w:rFonts w:ascii="Calibri Light" w:hAnsi="Calibri Light" w:cs="Calibri Light"/>
                <w:szCs w:val="24"/>
              </w:rPr>
            </w:pPr>
            <w:r>
              <w:rPr>
                <w:rFonts w:ascii="Calibri Light" w:hAnsi="Calibri Light" w:cs="Calibri Light"/>
                <w:szCs w:val="24"/>
              </w:rPr>
              <w:t xml:space="preserve">Create a culture of quality within </w:t>
            </w:r>
            <w:proofErr w:type="spellStart"/>
            <w:r>
              <w:rPr>
                <w:rFonts w:ascii="Calibri Light" w:hAnsi="Calibri Light" w:cs="Calibri Light"/>
                <w:szCs w:val="24"/>
              </w:rPr>
              <w:t>organisations</w:t>
            </w:r>
            <w:proofErr w:type="spellEnd"/>
            <w:r>
              <w:rPr>
                <w:rFonts w:ascii="Calibri Light" w:hAnsi="Calibri Light" w:cs="Calibri Light"/>
                <w:szCs w:val="24"/>
              </w:rPr>
              <w:t>;</w:t>
            </w:r>
          </w:p>
          <w:p w14:paraId="268B3D3D" w14:textId="7E98FEC1" w:rsidR="00A277CC" w:rsidRDefault="00A277CC" w:rsidP="00A277CC">
            <w:pPr>
              <w:pStyle w:val="Style2"/>
              <w:framePr w:hSpace="0" w:wrap="auto" w:vAnchor="margin" w:hAnchor="text" w:yAlign="inline"/>
              <w:numPr>
                <w:ilvl w:val="1"/>
                <w:numId w:val="35"/>
              </w:numPr>
              <w:spacing w:before="0"/>
              <w:rPr>
                <w:rFonts w:ascii="Calibri Light" w:hAnsi="Calibri Light" w:cs="Calibri Light"/>
                <w:szCs w:val="24"/>
              </w:rPr>
            </w:pPr>
            <w:r>
              <w:rPr>
                <w:rFonts w:ascii="Calibri Light" w:hAnsi="Calibri Light" w:cs="Calibri Light"/>
                <w:szCs w:val="24"/>
              </w:rPr>
              <w:t>Focus on improving the quality of health services and outcomes for the population on an ongoing basis; and</w:t>
            </w:r>
          </w:p>
          <w:p w14:paraId="4E723B3B" w14:textId="2B4D5507" w:rsidR="00A277CC" w:rsidRDefault="00A277CC" w:rsidP="00A277CC">
            <w:pPr>
              <w:pStyle w:val="Style2"/>
              <w:framePr w:hSpace="0" w:wrap="auto" w:vAnchor="margin" w:hAnchor="text" w:yAlign="inline"/>
              <w:numPr>
                <w:ilvl w:val="1"/>
                <w:numId w:val="35"/>
              </w:numPr>
              <w:spacing w:before="0"/>
              <w:rPr>
                <w:rFonts w:ascii="Calibri Light" w:hAnsi="Calibri Light" w:cs="Calibri Light"/>
                <w:szCs w:val="24"/>
              </w:rPr>
            </w:pPr>
            <w:r>
              <w:rPr>
                <w:rFonts w:ascii="Calibri Light" w:hAnsi="Calibri Light" w:cs="Calibri Light"/>
                <w:szCs w:val="24"/>
              </w:rPr>
              <w:t>Actively monitor progress of improvement and routinely share this information with their population.</w:t>
            </w:r>
          </w:p>
          <w:p w14:paraId="50C3A836" w14:textId="21A97ACC" w:rsidR="00CD51D0" w:rsidRDefault="00CD51D0" w:rsidP="00CD51D0">
            <w:pPr>
              <w:pStyle w:val="Style2"/>
              <w:framePr w:hSpace="0" w:wrap="auto" w:vAnchor="margin" w:hAnchor="text" w:yAlign="inline"/>
              <w:spacing w:before="0"/>
              <w:rPr>
                <w:rFonts w:ascii="Calibri Light" w:hAnsi="Calibri Light" w:cs="Calibri Light"/>
                <w:szCs w:val="24"/>
              </w:rPr>
            </w:pPr>
            <w:r>
              <w:rPr>
                <w:rFonts w:ascii="Calibri Light" w:hAnsi="Calibri Light" w:cs="Calibri Light"/>
                <w:szCs w:val="24"/>
              </w:rPr>
              <w:t xml:space="preserve">The Duty applies to all areas of the </w:t>
            </w:r>
            <w:proofErr w:type="spellStart"/>
            <w:r>
              <w:rPr>
                <w:rFonts w:ascii="Calibri Light" w:hAnsi="Calibri Light" w:cs="Calibri Light"/>
                <w:szCs w:val="24"/>
              </w:rPr>
              <w:t>organisation</w:t>
            </w:r>
            <w:proofErr w:type="spellEnd"/>
            <w:r>
              <w:rPr>
                <w:rFonts w:ascii="Calibri Light" w:hAnsi="Calibri Light" w:cs="Calibri Light"/>
                <w:szCs w:val="24"/>
              </w:rPr>
              <w:t xml:space="preserve"> and not just clinical</w:t>
            </w:r>
            <w:r w:rsidR="00840FEA">
              <w:rPr>
                <w:rFonts w:ascii="Calibri Light" w:hAnsi="Calibri Light" w:cs="Calibri Light"/>
                <w:szCs w:val="24"/>
              </w:rPr>
              <w:t xml:space="preserve"> departments</w:t>
            </w:r>
            <w:r>
              <w:rPr>
                <w:rFonts w:ascii="Calibri Light" w:hAnsi="Calibri Light" w:cs="Calibri Light"/>
                <w:szCs w:val="24"/>
              </w:rPr>
              <w:t>.</w:t>
            </w:r>
          </w:p>
          <w:p w14:paraId="6504895C" w14:textId="711BBC6E" w:rsidR="00FA720E" w:rsidRDefault="00A277CC"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hAnsi="Calibri Light" w:cs="Calibri Light"/>
                <w:szCs w:val="24"/>
              </w:rPr>
              <w:t xml:space="preserve">To achieve this, NHS bodies will need to ensure that health services are safe, timely, effective, efficient, equitable and person </w:t>
            </w:r>
            <w:proofErr w:type="spellStart"/>
            <w:r>
              <w:rPr>
                <w:rFonts w:ascii="Calibri Light" w:hAnsi="Calibri Light" w:cs="Calibri Light"/>
                <w:szCs w:val="24"/>
              </w:rPr>
              <w:t>centred</w:t>
            </w:r>
            <w:proofErr w:type="spellEnd"/>
            <w:r>
              <w:rPr>
                <w:rFonts w:ascii="Calibri Light" w:hAnsi="Calibri Light" w:cs="Calibri Light"/>
                <w:szCs w:val="24"/>
              </w:rPr>
              <w:t xml:space="preserve"> (STEEEP).</w:t>
            </w:r>
          </w:p>
          <w:p w14:paraId="412CE6E0" w14:textId="37687BA1" w:rsidR="00FA720E" w:rsidRDefault="00A277CC"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hAnsi="Calibri Light" w:cs="Calibri Light"/>
                <w:szCs w:val="24"/>
              </w:rPr>
              <w:t>The q</w:t>
            </w:r>
            <w:r w:rsidR="00FA720E">
              <w:rPr>
                <w:rFonts w:ascii="Calibri Light" w:hAnsi="Calibri Light" w:cs="Calibri Light"/>
                <w:szCs w:val="24"/>
              </w:rPr>
              <w:t xml:space="preserve">uality </w:t>
            </w:r>
            <w:r>
              <w:rPr>
                <w:rFonts w:ascii="Calibri Light" w:hAnsi="Calibri Light" w:cs="Calibri Light"/>
                <w:szCs w:val="24"/>
              </w:rPr>
              <w:t>e</w:t>
            </w:r>
            <w:r w:rsidR="00FA720E">
              <w:rPr>
                <w:rFonts w:ascii="Calibri Light" w:hAnsi="Calibri Light" w:cs="Calibri Light"/>
                <w:szCs w:val="24"/>
              </w:rPr>
              <w:t>nablers</w:t>
            </w:r>
            <w:r>
              <w:rPr>
                <w:rFonts w:ascii="Calibri Light" w:hAnsi="Calibri Light" w:cs="Calibri Light"/>
                <w:szCs w:val="24"/>
              </w:rPr>
              <w:t xml:space="preserve"> ensure a system-wide approach to improving quality.</w:t>
            </w:r>
            <w:r w:rsidR="00FA720E">
              <w:rPr>
                <w:rFonts w:ascii="Calibri Light" w:hAnsi="Calibri Light" w:cs="Calibri Light"/>
                <w:szCs w:val="24"/>
              </w:rPr>
              <w:t xml:space="preserve"> </w:t>
            </w:r>
          </w:p>
          <w:p w14:paraId="3E5B9639" w14:textId="74C0CC1A" w:rsidR="00BC60FB" w:rsidRDefault="00392FA2"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hAnsi="Calibri Light" w:cs="Calibri Light"/>
                <w:szCs w:val="24"/>
              </w:rPr>
              <w:t>DHCW were i</w:t>
            </w:r>
            <w:r w:rsidR="00BC60FB">
              <w:rPr>
                <w:rFonts w:ascii="Calibri Light" w:hAnsi="Calibri Light" w:cs="Calibri Light"/>
                <w:szCs w:val="24"/>
              </w:rPr>
              <w:t xml:space="preserve">n the process of updating all DHCW templates to </w:t>
            </w:r>
            <w:r>
              <w:rPr>
                <w:rFonts w:ascii="Calibri Light" w:hAnsi="Calibri Light" w:cs="Calibri Light"/>
                <w:szCs w:val="24"/>
              </w:rPr>
              <w:t>align with the Duty.</w:t>
            </w:r>
          </w:p>
          <w:p w14:paraId="41C14CDE" w14:textId="4DB79D2A" w:rsidR="00BC60FB" w:rsidRDefault="00BC60FB"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hAnsi="Calibri Light" w:cs="Calibri Light"/>
                <w:szCs w:val="24"/>
              </w:rPr>
              <w:t xml:space="preserve">Next steps in line with the quality business model </w:t>
            </w:r>
            <w:r w:rsidR="00A029A1">
              <w:rPr>
                <w:rFonts w:ascii="Calibri Light" w:hAnsi="Calibri Light" w:cs="Calibri Light"/>
                <w:szCs w:val="24"/>
              </w:rPr>
              <w:t>was</w:t>
            </w:r>
            <w:r>
              <w:rPr>
                <w:rFonts w:ascii="Calibri Light" w:hAnsi="Calibri Light" w:cs="Calibri Light"/>
                <w:szCs w:val="24"/>
              </w:rPr>
              <w:t xml:space="preserve"> to reach out to each team within the </w:t>
            </w:r>
            <w:proofErr w:type="spellStart"/>
            <w:r>
              <w:rPr>
                <w:rFonts w:ascii="Calibri Light" w:hAnsi="Calibri Light" w:cs="Calibri Light"/>
                <w:szCs w:val="24"/>
              </w:rPr>
              <w:t>organisation</w:t>
            </w:r>
            <w:proofErr w:type="spellEnd"/>
            <w:r>
              <w:rPr>
                <w:rFonts w:ascii="Calibri Light" w:hAnsi="Calibri Light" w:cs="Calibri Light"/>
                <w:szCs w:val="24"/>
              </w:rPr>
              <w:t xml:space="preserve"> to map out what activities they conduct, what is their business as usual, what does quality look like within those processes and help them align their activities to the quality standards.</w:t>
            </w:r>
          </w:p>
          <w:p w14:paraId="7D8AB075" w14:textId="2362F5F6" w:rsidR="00BC60FB" w:rsidRDefault="00392FA2"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hAnsi="Calibri Light" w:cs="Calibri Light"/>
                <w:szCs w:val="24"/>
              </w:rPr>
              <w:t xml:space="preserve">The Annual Report would be developed throughout </w:t>
            </w:r>
            <w:r>
              <w:rPr>
                <w:rFonts w:ascii="Calibri Light" w:hAnsi="Calibri Light" w:cs="Calibri Light"/>
                <w:szCs w:val="24"/>
              </w:rPr>
              <w:lastRenderedPageBreak/>
              <w:t>the year.</w:t>
            </w:r>
          </w:p>
          <w:p w14:paraId="024403AE" w14:textId="02615599" w:rsidR="00BC60FB" w:rsidRDefault="00392FA2"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hAnsi="Calibri Light" w:cs="Calibri Light"/>
                <w:szCs w:val="24"/>
              </w:rPr>
              <w:t>There was a need to d</w:t>
            </w:r>
            <w:r w:rsidR="00BC60FB">
              <w:rPr>
                <w:rFonts w:ascii="Calibri Light" w:hAnsi="Calibri Light" w:cs="Calibri Light"/>
                <w:szCs w:val="24"/>
              </w:rPr>
              <w:t xml:space="preserve">efine what the Quality Management System is </w:t>
            </w:r>
            <w:r>
              <w:rPr>
                <w:rFonts w:ascii="Calibri Light" w:hAnsi="Calibri Light" w:cs="Calibri Light"/>
                <w:szCs w:val="24"/>
              </w:rPr>
              <w:t>for</w:t>
            </w:r>
            <w:r w:rsidR="00BC60FB">
              <w:rPr>
                <w:rFonts w:ascii="Calibri Light" w:hAnsi="Calibri Light" w:cs="Calibri Light"/>
                <w:szCs w:val="24"/>
              </w:rPr>
              <w:t xml:space="preserve"> DHCW.  </w:t>
            </w:r>
          </w:p>
          <w:p w14:paraId="3524E995" w14:textId="7335AB3F" w:rsidR="00E416AD" w:rsidRDefault="00BC60FB" w:rsidP="00B603C6">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szCs w:val="24"/>
              </w:rPr>
              <w:t xml:space="preserve">The Committee discussed the scale of challenge that this </w:t>
            </w:r>
            <w:r w:rsidR="00B603C6">
              <w:rPr>
                <w:rFonts w:ascii="Calibri Light" w:hAnsi="Calibri Light" w:cs="Calibri Light"/>
                <w:szCs w:val="24"/>
              </w:rPr>
              <w:t xml:space="preserve">Act potentially represented and the culture change that would be required.  The six steps for the </w:t>
            </w:r>
            <w:proofErr w:type="spellStart"/>
            <w:r w:rsidR="008737A9">
              <w:rPr>
                <w:rFonts w:ascii="Calibri Light" w:hAnsi="Calibri Light" w:cs="Calibri Light"/>
                <w:szCs w:val="24"/>
              </w:rPr>
              <w:t>organisation</w:t>
            </w:r>
            <w:proofErr w:type="spellEnd"/>
            <w:r w:rsidR="00B603C6">
              <w:rPr>
                <w:rFonts w:ascii="Calibri Light" w:hAnsi="Calibri Light" w:cs="Calibri Light"/>
                <w:szCs w:val="24"/>
              </w:rPr>
              <w:t xml:space="preserve">, particularly </w:t>
            </w:r>
            <w:r w:rsidR="00B603C6" w:rsidRPr="00B603C6">
              <w:rPr>
                <w:rFonts w:ascii="Calibri Light" w:hAnsi="Calibri Light" w:cs="Calibri Light"/>
                <w:i/>
                <w:iCs/>
                <w:szCs w:val="24"/>
              </w:rPr>
              <w:t xml:space="preserve">‘securing wider </w:t>
            </w:r>
            <w:proofErr w:type="spellStart"/>
            <w:r w:rsidR="00B603C6" w:rsidRPr="00B603C6">
              <w:rPr>
                <w:rFonts w:ascii="Calibri Light" w:hAnsi="Calibri Light" w:cs="Calibri Light"/>
                <w:i/>
                <w:iCs/>
                <w:szCs w:val="24"/>
              </w:rPr>
              <w:t>organ</w:t>
            </w:r>
            <w:r w:rsidR="00B67E98">
              <w:rPr>
                <w:rFonts w:ascii="Calibri Light" w:hAnsi="Calibri Light" w:cs="Calibri Light"/>
                <w:i/>
                <w:iCs/>
                <w:szCs w:val="24"/>
              </w:rPr>
              <w:t>i</w:t>
            </w:r>
            <w:r w:rsidR="00B603C6" w:rsidRPr="00B603C6">
              <w:rPr>
                <w:rFonts w:ascii="Calibri Light" w:hAnsi="Calibri Light" w:cs="Calibri Light"/>
                <w:i/>
                <w:iCs/>
                <w:szCs w:val="24"/>
              </w:rPr>
              <w:t>sational</w:t>
            </w:r>
            <w:proofErr w:type="spellEnd"/>
            <w:r w:rsidR="00B603C6" w:rsidRPr="00B603C6">
              <w:rPr>
                <w:rFonts w:ascii="Calibri Light" w:hAnsi="Calibri Light" w:cs="Calibri Light"/>
                <w:i/>
                <w:iCs/>
                <w:szCs w:val="24"/>
              </w:rPr>
              <w:t xml:space="preserve"> buy-in and co-creating vision</w:t>
            </w:r>
            <w:r w:rsidR="00B603C6">
              <w:rPr>
                <w:rFonts w:ascii="Calibri Light" w:hAnsi="Calibri Light" w:cs="Calibri Light"/>
                <w:szCs w:val="24"/>
              </w:rPr>
              <w:t xml:space="preserve"> and ‘</w:t>
            </w:r>
            <w:r w:rsidR="00B603C6" w:rsidRPr="00B603C6">
              <w:rPr>
                <w:rFonts w:ascii="Calibri Light" w:hAnsi="Calibri Light" w:cs="Calibri Light"/>
                <w:i/>
                <w:iCs/>
                <w:szCs w:val="24"/>
              </w:rPr>
              <w:t xml:space="preserve">sustaining an </w:t>
            </w:r>
            <w:proofErr w:type="spellStart"/>
            <w:r w:rsidR="00B603C6" w:rsidRPr="00B603C6">
              <w:rPr>
                <w:rFonts w:ascii="Calibri Light" w:hAnsi="Calibri Light" w:cs="Calibri Light"/>
                <w:i/>
                <w:iCs/>
                <w:szCs w:val="24"/>
              </w:rPr>
              <w:t>organisation</w:t>
            </w:r>
            <w:proofErr w:type="spellEnd"/>
            <w:r w:rsidR="00B603C6" w:rsidRPr="00B603C6">
              <w:rPr>
                <w:rFonts w:ascii="Calibri Light" w:hAnsi="Calibri Light" w:cs="Calibri Light"/>
                <w:i/>
                <w:iCs/>
                <w:szCs w:val="24"/>
              </w:rPr>
              <w:t>-wide approach’</w:t>
            </w:r>
            <w:r w:rsidR="00B603C6">
              <w:rPr>
                <w:rFonts w:ascii="Calibri Light" w:hAnsi="Calibri Light" w:cs="Calibri Light"/>
                <w:szCs w:val="24"/>
              </w:rPr>
              <w:t xml:space="preserve"> are the real challenges in a quality </w:t>
            </w:r>
            <w:proofErr w:type="spellStart"/>
            <w:r w:rsidR="00B603C6">
              <w:rPr>
                <w:rFonts w:ascii="Calibri Light" w:hAnsi="Calibri Light" w:cs="Calibri Light"/>
                <w:szCs w:val="24"/>
              </w:rPr>
              <w:t>programme</w:t>
            </w:r>
            <w:proofErr w:type="spellEnd"/>
            <w:r w:rsidR="00B603C6">
              <w:rPr>
                <w:rFonts w:ascii="Calibri Light" w:hAnsi="Calibri Light" w:cs="Calibri Light"/>
                <w:szCs w:val="24"/>
              </w:rPr>
              <w:t xml:space="preserve"> such as this, it was queried if there was the confidence that it was being approached in such a way that there was an  understanding</w:t>
            </w:r>
            <w:r w:rsidR="00840FEA">
              <w:rPr>
                <w:rFonts w:ascii="Calibri Light" w:hAnsi="Calibri Light" w:cs="Calibri Light"/>
                <w:szCs w:val="24"/>
              </w:rPr>
              <w:t xml:space="preserve"> of</w:t>
            </w:r>
            <w:r w:rsidR="00B603C6">
              <w:rPr>
                <w:rFonts w:ascii="Calibri Light" w:hAnsi="Calibri Light" w:cs="Calibri Light"/>
                <w:szCs w:val="24"/>
              </w:rPr>
              <w:t xml:space="preserve"> just what the scale of change might represent. </w:t>
            </w:r>
          </w:p>
          <w:p w14:paraId="21BD24E4" w14:textId="72BBC2FF" w:rsidR="00B603C6" w:rsidRDefault="00B603C6" w:rsidP="00B603C6">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szCs w:val="24"/>
              </w:rPr>
              <w:t xml:space="preserve">PE assured the Committee that the approach </w:t>
            </w:r>
            <w:r w:rsidR="00457AA9">
              <w:rPr>
                <w:rFonts w:ascii="Calibri Light" w:hAnsi="Calibri Light" w:cs="Calibri Light"/>
                <w:szCs w:val="24"/>
              </w:rPr>
              <w:t xml:space="preserve">was </w:t>
            </w:r>
            <w:r>
              <w:rPr>
                <w:rFonts w:ascii="Calibri Light" w:hAnsi="Calibri Light" w:cs="Calibri Light"/>
                <w:szCs w:val="24"/>
              </w:rPr>
              <w:t>to develop quality business partners and reach out to each of the Directorates and work with them would bring them along on the journey with the Quality team.</w:t>
            </w:r>
          </w:p>
          <w:p w14:paraId="7E6B3F7F" w14:textId="1AD941F2" w:rsidR="00E416AD" w:rsidRDefault="00321E40" w:rsidP="008737A9">
            <w:pPr>
              <w:pStyle w:val="Style2"/>
              <w:framePr w:hSpace="0" w:wrap="auto" w:vAnchor="margin" w:hAnchor="text" w:yAlign="inline"/>
              <w:spacing w:before="0"/>
              <w:jc w:val="both"/>
              <w:rPr>
                <w:rFonts w:ascii="Calibri Light" w:hAnsi="Calibri Light" w:cs="Calibri Light"/>
                <w:szCs w:val="24"/>
              </w:rPr>
            </w:pPr>
            <w:r>
              <w:rPr>
                <w:rFonts w:ascii="Calibri Light" w:hAnsi="Calibri Light" w:cs="Calibri Light"/>
                <w:szCs w:val="24"/>
              </w:rPr>
              <w:t xml:space="preserve">CD </w:t>
            </w:r>
            <w:r w:rsidR="008737A9">
              <w:rPr>
                <w:rFonts w:ascii="Calibri Light" w:hAnsi="Calibri Light" w:cs="Calibri Light"/>
                <w:szCs w:val="24"/>
              </w:rPr>
              <w:t xml:space="preserve">agreed this was </w:t>
            </w:r>
            <w:r>
              <w:rPr>
                <w:rFonts w:ascii="Calibri Light" w:hAnsi="Calibri Light" w:cs="Calibri Light"/>
                <w:szCs w:val="24"/>
              </w:rPr>
              <w:t xml:space="preserve">new legislation and </w:t>
            </w:r>
            <w:r w:rsidR="008737A9">
              <w:rPr>
                <w:rFonts w:ascii="Calibri Light" w:hAnsi="Calibri Light" w:cs="Calibri Light"/>
                <w:szCs w:val="24"/>
              </w:rPr>
              <w:t xml:space="preserve">DHCW were </w:t>
            </w:r>
            <w:r>
              <w:rPr>
                <w:rFonts w:ascii="Calibri Light" w:hAnsi="Calibri Light" w:cs="Calibri Light"/>
                <w:szCs w:val="24"/>
              </w:rPr>
              <w:t>working as a syste</w:t>
            </w:r>
            <w:r w:rsidR="008737A9">
              <w:rPr>
                <w:rFonts w:ascii="Calibri Light" w:hAnsi="Calibri Light" w:cs="Calibri Light"/>
                <w:szCs w:val="24"/>
              </w:rPr>
              <w:t>m</w:t>
            </w:r>
            <w:r>
              <w:rPr>
                <w:rFonts w:ascii="Calibri Light" w:hAnsi="Calibri Light" w:cs="Calibri Light"/>
                <w:szCs w:val="24"/>
              </w:rPr>
              <w:t xml:space="preserve"> to </w:t>
            </w:r>
            <w:r w:rsidR="008737A9">
              <w:rPr>
                <w:rFonts w:ascii="Calibri Light" w:hAnsi="Calibri Light" w:cs="Calibri Light"/>
                <w:szCs w:val="24"/>
              </w:rPr>
              <w:t xml:space="preserve">understand </w:t>
            </w:r>
            <w:r>
              <w:rPr>
                <w:rFonts w:ascii="Calibri Light" w:hAnsi="Calibri Light" w:cs="Calibri Light"/>
                <w:szCs w:val="24"/>
              </w:rPr>
              <w:t>what it mean</w:t>
            </w:r>
            <w:r w:rsidR="00CA22A7">
              <w:rPr>
                <w:rFonts w:ascii="Calibri Light" w:hAnsi="Calibri Light" w:cs="Calibri Light"/>
                <w:szCs w:val="24"/>
              </w:rPr>
              <w:t>t</w:t>
            </w:r>
            <w:r>
              <w:rPr>
                <w:rFonts w:ascii="Calibri Light" w:hAnsi="Calibri Light" w:cs="Calibri Light"/>
                <w:szCs w:val="24"/>
              </w:rPr>
              <w:t xml:space="preserve"> </w:t>
            </w:r>
            <w:r w:rsidR="008737A9">
              <w:rPr>
                <w:rFonts w:ascii="Calibri Light" w:hAnsi="Calibri Light" w:cs="Calibri Light"/>
                <w:szCs w:val="24"/>
              </w:rPr>
              <w:t xml:space="preserve">collectively and </w:t>
            </w:r>
            <w:proofErr w:type="spellStart"/>
            <w:r w:rsidR="008737A9">
              <w:rPr>
                <w:rFonts w:ascii="Calibri Light" w:hAnsi="Calibri Light" w:cs="Calibri Light"/>
                <w:szCs w:val="24"/>
              </w:rPr>
              <w:t>organisationally</w:t>
            </w:r>
            <w:proofErr w:type="spellEnd"/>
            <w:r>
              <w:rPr>
                <w:rFonts w:ascii="Calibri Light" w:hAnsi="Calibri Light" w:cs="Calibri Light"/>
                <w:szCs w:val="24"/>
              </w:rPr>
              <w:t xml:space="preserve">. </w:t>
            </w:r>
            <w:r w:rsidR="00CA22A7">
              <w:rPr>
                <w:rFonts w:ascii="Calibri Light" w:hAnsi="Calibri Light" w:cs="Calibri Light"/>
                <w:szCs w:val="24"/>
              </w:rPr>
              <w:t xml:space="preserve">The response to the Act would be an iterative one which </w:t>
            </w:r>
            <w:r w:rsidR="00A029A1">
              <w:rPr>
                <w:rFonts w:ascii="Calibri Light" w:hAnsi="Calibri Light" w:cs="Calibri Light"/>
                <w:szCs w:val="24"/>
              </w:rPr>
              <w:t xml:space="preserve">would </w:t>
            </w:r>
            <w:r w:rsidR="00CA22A7">
              <w:rPr>
                <w:rFonts w:ascii="Calibri Light" w:hAnsi="Calibri Light" w:cs="Calibri Light"/>
                <w:szCs w:val="24"/>
              </w:rPr>
              <w:t xml:space="preserve">take some time to interpret for the </w:t>
            </w:r>
            <w:proofErr w:type="spellStart"/>
            <w:r w:rsidR="00CA22A7">
              <w:rPr>
                <w:rFonts w:ascii="Calibri Light" w:hAnsi="Calibri Light" w:cs="Calibri Light"/>
                <w:szCs w:val="24"/>
              </w:rPr>
              <w:t>organisation</w:t>
            </w:r>
            <w:proofErr w:type="spellEnd"/>
            <w:r w:rsidR="00CA22A7">
              <w:rPr>
                <w:rFonts w:ascii="Calibri Light" w:hAnsi="Calibri Light" w:cs="Calibri Light"/>
                <w:szCs w:val="24"/>
              </w:rPr>
              <w:t>.</w:t>
            </w:r>
            <w:r>
              <w:rPr>
                <w:rFonts w:ascii="Calibri Light" w:hAnsi="Calibri Light" w:cs="Calibri Light"/>
                <w:szCs w:val="24"/>
              </w:rPr>
              <w:t xml:space="preserve"> </w:t>
            </w:r>
          </w:p>
          <w:p w14:paraId="01C8B9B8" w14:textId="77777777" w:rsidR="00E416AD" w:rsidRPr="006D1028" w:rsidRDefault="00E416AD" w:rsidP="00E416AD">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resolved</w:t>
            </w:r>
            <w:r w:rsidRPr="006D1028">
              <w:rPr>
                <w:rFonts w:ascii="Calibri Light" w:hAnsi="Calibri Light" w:cs="Calibri Light"/>
                <w:szCs w:val="24"/>
              </w:rPr>
              <w:t xml:space="preserve"> to:</w:t>
            </w:r>
          </w:p>
          <w:p w14:paraId="69B1650B" w14:textId="1398C02F" w:rsidR="00E416AD" w:rsidRPr="00E416AD" w:rsidRDefault="00E416AD" w:rsidP="00E416AD">
            <w:pPr>
              <w:pStyle w:val="Style2"/>
              <w:framePr w:hSpace="0" w:wrap="auto" w:vAnchor="margin" w:hAnchor="text" w:yAlign="inline"/>
              <w:spacing w:before="0"/>
              <w:rPr>
                <w:rFonts w:ascii="Calibri Light" w:hAnsi="Calibri Light" w:cs="Calibri Light"/>
                <w:szCs w:val="24"/>
              </w:rPr>
            </w:pPr>
            <w:r w:rsidRPr="006D1028">
              <w:rPr>
                <w:rFonts w:ascii="Calibri Light" w:hAnsi="Calibri Light" w:cs="Calibri Light"/>
                <w:b/>
                <w:bCs/>
                <w:szCs w:val="24"/>
              </w:rPr>
              <w:t>NOTE</w:t>
            </w:r>
            <w:r>
              <w:rPr>
                <w:rFonts w:ascii="Calibri Light" w:hAnsi="Calibri Light" w:cs="Calibri Light"/>
                <w:b/>
                <w:bCs/>
                <w:szCs w:val="24"/>
              </w:rPr>
              <w:t xml:space="preserve"> </w:t>
            </w:r>
            <w:r>
              <w:rPr>
                <w:rFonts w:ascii="Calibri Light" w:hAnsi="Calibri Light" w:cs="Calibri Light"/>
                <w:szCs w:val="24"/>
              </w:rPr>
              <w:t xml:space="preserve">the Duty of Quality and </w:t>
            </w:r>
            <w:proofErr w:type="spellStart"/>
            <w:r>
              <w:rPr>
                <w:rFonts w:ascii="Calibri Light" w:hAnsi="Calibri Light" w:cs="Calibri Light"/>
                <w:szCs w:val="24"/>
              </w:rPr>
              <w:t>Candour</w:t>
            </w:r>
            <w:proofErr w:type="spellEnd"/>
            <w:r>
              <w:rPr>
                <w:rFonts w:ascii="Calibri Light" w:hAnsi="Calibri Light" w:cs="Calibri Light"/>
                <w:szCs w:val="24"/>
              </w:rPr>
              <w:t xml:space="preserve"> Act Implementation Plan.</w:t>
            </w:r>
          </w:p>
          <w:p w14:paraId="43F5BF62" w14:textId="383BD043" w:rsidR="00E416AD" w:rsidRPr="00E416AD" w:rsidRDefault="00E416AD" w:rsidP="00031EDB">
            <w:pPr>
              <w:pStyle w:val="Style2"/>
              <w:framePr w:hSpace="0" w:wrap="auto" w:vAnchor="margin" w:hAnchor="text" w:yAlign="inline"/>
              <w:spacing w:before="0"/>
              <w:rPr>
                <w:rFonts w:ascii="Calibri Light" w:hAnsi="Calibri Light" w:cs="Calibri Light"/>
                <w:szCs w:val="24"/>
              </w:rPr>
            </w:pPr>
          </w:p>
        </w:tc>
        <w:tc>
          <w:tcPr>
            <w:tcW w:w="1417" w:type="dxa"/>
          </w:tcPr>
          <w:p w14:paraId="45BBE7B8" w14:textId="033D4A5E" w:rsidR="00E416AD" w:rsidRPr="006D1028" w:rsidRDefault="00E416AD"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lastRenderedPageBreak/>
              <w:t>Noted</w:t>
            </w:r>
          </w:p>
        </w:tc>
        <w:tc>
          <w:tcPr>
            <w:tcW w:w="1672" w:type="dxa"/>
          </w:tcPr>
          <w:p w14:paraId="54B564DF" w14:textId="7B4CA91F" w:rsidR="00E416AD" w:rsidRPr="006D1028" w:rsidRDefault="00B41755"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66589D" w:rsidRPr="006D1028" w14:paraId="4BE0F4F2" w14:textId="77777777" w:rsidTr="00C90DCC">
        <w:trPr>
          <w:trHeight w:val="348"/>
        </w:trPr>
        <w:tc>
          <w:tcPr>
            <w:tcW w:w="1266" w:type="dxa"/>
          </w:tcPr>
          <w:p w14:paraId="59FE26BB" w14:textId="593C15DE" w:rsidR="0066589D"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5.</w:t>
            </w:r>
            <w:r w:rsidR="00E416AD">
              <w:rPr>
                <w:rFonts w:ascii="Calibri Light" w:hAnsi="Calibri Light" w:cs="Calibri Light"/>
                <w:szCs w:val="24"/>
              </w:rPr>
              <w:t>9</w:t>
            </w:r>
          </w:p>
        </w:tc>
        <w:tc>
          <w:tcPr>
            <w:tcW w:w="6095" w:type="dxa"/>
          </w:tcPr>
          <w:p w14:paraId="5BB98758" w14:textId="148959EC" w:rsidR="0066589D" w:rsidRPr="006D1028" w:rsidRDefault="0066589D" w:rsidP="0066589D">
            <w:pPr>
              <w:pStyle w:val="Style2"/>
              <w:framePr w:hSpace="0" w:wrap="auto" w:vAnchor="margin" w:hAnchor="text" w:yAlign="inline"/>
              <w:spacing w:before="0"/>
              <w:rPr>
                <w:rFonts w:ascii="Calibri Light" w:hAnsi="Calibri Light" w:cs="Calibri Light"/>
                <w:b/>
                <w:bCs/>
                <w:szCs w:val="24"/>
              </w:rPr>
            </w:pPr>
            <w:r w:rsidRPr="006D1028">
              <w:rPr>
                <w:rFonts w:ascii="Calibri Light" w:hAnsi="Calibri Light" w:cs="Calibri Light"/>
                <w:b/>
                <w:bCs/>
                <w:szCs w:val="24"/>
              </w:rPr>
              <w:t xml:space="preserve">Quality and Regulatory </w:t>
            </w:r>
            <w:r w:rsidR="00543E83" w:rsidRPr="006D1028">
              <w:rPr>
                <w:rFonts w:ascii="Calibri Light" w:hAnsi="Calibri Light" w:cs="Calibri Light"/>
                <w:b/>
                <w:bCs/>
                <w:szCs w:val="24"/>
              </w:rPr>
              <w:t xml:space="preserve">and Cyber Resilience Unit </w:t>
            </w:r>
            <w:r w:rsidRPr="006D1028">
              <w:rPr>
                <w:rFonts w:ascii="Calibri Light" w:hAnsi="Calibri Light" w:cs="Calibri Light"/>
                <w:b/>
                <w:bCs/>
                <w:szCs w:val="24"/>
              </w:rPr>
              <w:t>Compliance Update Report</w:t>
            </w:r>
          </w:p>
          <w:p w14:paraId="01BF623F" w14:textId="7D3131EC" w:rsidR="00A47BD4" w:rsidRDefault="002E2FA3" w:rsidP="002E2FA3">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Paul Evans, Interim Head of Regulatory </w:t>
            </w:r>
            <w:r w:rsidR="00977679" w:rsidRPr="006D1028">
              <w:rPr>
                <w:rFonts w:ascii="Calibri Light" w:hAnsi="Calibri Light" w:cs="Calibri Light"/>
                <w:szCs w:val="24"/>
              </w:rPr>
              <w:t>presented the report</w:t>
            </w:r>
            <w:r w:rsidR="00543E83" w:rsidRPr="006D1028">
              <w:rPr>
                <w:rFonts w:ascii="Calibri Light" w:hAnsi="Calibri Light" w:cs="Calibri Light"/>
                <w:szCs w:val="24"/>
              </w:rPr>
              <w:t xml:space="preserve"> and provided the Committee with the </w:t>
            </w:r>
            <w:r w:rsidR="00A47BD4" w:rsidRPr="006D1028">
              <w:rPr>
                <w:rFonts w:ascii="Calibri Light" w:hAnsi="Calibri Light" w:cs="Calibri Light"/>
                <w:szCs w:val="24"/>
              </w:rPr>
              <w:t>key highlights:-</w:t>
            </w:r>
          </w:p>
          <w:p w14:paraId="63551C79" w14:textId="3412AE97" w:rsidR="00684D69" w:rsidRDefault="00684D69"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hAnsi="Calibri Light" w:cs="Calibri Light"/>
                <w:szCs w:val="24"/>
              </w:rPr>
              <w:t xml:space="preserve">Completed the first year of the new </w:t>
            </w:r>
            <w:r w:rsidR="00CA22A7">
              <w:rPr>
                <w:rFonts w:ascii="Calibri Light" w:hAnsi="Calibri Light" w:cs="Calibri Light"/>
                <w:szCs w:val="24"/>
              </w:rPr>
              <w:t>risk-based</w:t>
            </w:r>
            <w:r>
              <w:rPr>
                <w:rFonts w:ascii="Calibri Light" w:hAnsi="Calibri Light" w:cs="Calibri Light"/>
                <w:szCs w:val="24"/>
              </w:rPr>
              <w:t xml:space="preserve"> ISO internal audit </w:t>
            </w:r>
            <w:proofErr w:type="spellStart"/>
            <w:r>
              <w:rPr>
                <w:rFonts w:ascii="Calibri Light" w:hAnsi="Calibri Light" w:cs="Calibri Light"/>
                <w:szCs w:val="24"/>
              </w:rPr>
              <w:t>programme</w:t>
            </w:r>
            <w:proofErr w:type="spellEnd"/>
            <w:r>
              <w:rPr>
                <w:rFonts w:ascii="Calibri Light" w:hAnsi="Calibri Light" w:cs="Calibri Light"/>
                <w:szCs w:val="24"/>
              </w:rPr>
              <w:t xml:space="preserve"> which ended the year as 100% compliant.</w:t>
            </w:r>
          </w:p>
          <w:p w14:paraId="3B4020D6" w14:textId="4DB4AAAD" w:rsidR="00684D69" w:rsidRDefault="00684D69"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hAnsi="Calibri Light" w:cs="Calibri Light"/>
                <w:szCs w:val="24"/>
              </w:rPr>
              <w:t>Two external audits were undertaken in Quarter 4 where one minor conformity was raised.  There were two ISO audits planned for Quarter 1.</w:t>
            </w:r>
          </w:p>
          <w:p w14:paraId="4CADFC4B" w14:textId="66AE8423" w:rsidR="00684D69" w:rsidRDefault="00192DED"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proofErr w:type="spellStart"/>
            <w:r>
              <w:rPr>
                <w:rFonts w:ascii="Calibri Light" w:hAnsi="Calibri Light" w:cs="Calibri Light"/>
                <w:szCs w:val="24"/>
              </w:rPr>
              <w:t>iPassport</w:t>
            </w:r>
            <w:proofErr w:type="spellEnd"/>
            <w:r>
              <w:rPr>
                <w:rFonts w:ascii="Calibri Light" w:hAnsi="Calibri Light" w:cs="Calibri Light"/>
                <w:szCs w:val="24"/>
              </w:rPr>
              <w:t xml:space="preserve"> </w:t>
            </w:r>
            <w:r w:rsidR="00684D69">
              <w:rPr>
                <w:rFonts w:ascii="Calibri Light" w:hAnsi="Calibri Light" w:cs="Calibri Light"/>
                <w:szCs w:val="24"/>
              </w:rPr>
              <w:t xml:space="preserve">onboarding was progressing across the </w:t>
            </w:r>
            <w:proofErr w:type="spellStart"/>
            <w:r w:rsidR="00CA22A7">
              <w:rPr>
                <w:rFonts w:ascii="Calibri Light" w:hAnsi="Calibri Light" w:cs="Calibri Light"/>
                <w:szCs w:val="24"/>
              </w:rPr>
              <w:t>organisation</w:t>
            </w:r>
            <w:proofErr w:type="spellEnd"/>
            <w:r w:rsidR="00684D69">
              <w:rPr>
                <w:rFonts w:ascii="Calibri Light" w:hAnsi="Calibri Light" w:cs="Calibri Light"/>
                <w:szCs w:val="24"/>
              </w:rPr>
              <w:t xml:space="preserve">.  The Quality team were working with colleagues on the Document Management </w:t>
            </w:r>
            <w:r>
              <w:rPr>
                <w:rFonts w:ascii="Calibri Light" w:hAnsi="Calibri Light" w:cs="Calibri Light"/>
                <w:szCs w:val="24"/>
              </w:rPr>
              <w:t>Strategy.</w:t>
            </w:r>
          </w:p>
          <w:p w14:paraId="2F10DA89" w14:textId="18152DF3" w:rsidR="00684D69" w:rsidRDefault="00684D69"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hAnsi="Calibri Light" w:cs="Calibri Light"/>
                <w:szCs w:val="24"/>
              </w:rPr>
              <w:t>A number of policies were working their way through the policies approval system.</w:t>
            </w:r>
          </w:p>
          <w:p w14:paraId="4F6CC48E" w14:textId="3562C371" w:rsidR="009E3531" w:rsidRDefault="009E3531"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hAnsi="Calibri Light" w:cs="Calibri Light"/>
                <w:szCs w:val="24"/>
              </w:rPr>
              <w:t xml:space="preserve">The Quality portal was still being well received and since its inception last year had received </w:t>
            </w:r>
            <w:r>
              <w:rPr>
                <w:rFonts w:ascii="Calibri Light" w:hAnsi="Calibri Light" w:cs="Calibri Light"/>
                <w:szCs w:val="24"/>
              </w:rPr>
              <w:lastRenderedPageBreak/>
              <w:t>150,000 visits.</w:t>
            </w:r>
          </w:p>
          <w:p w14:paraId="28F0A62F" w14:textId="4EAC6635" w:rsidR="009E3531" w:rsidRDefault="009E3531"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hAnsi="Calibri Light" w:cs="Calibri Light"/>
                <w:szCs w:val="24"/>
              </w:rPr>
              <w:t>The Cyber Resilience Unit ha</w:t>
            </w:r>
            <w:r w:rsidR="00CA22A7">
              <w:rPr>
                <w:rFonts w:ascii="Calibri Light" w:hAnsi="Calibri Light" w:cs="Calibri Light"/>
                <w:szCs w:val="24"/>
              </w:rPr>
              <w:t>d</w:t>
            </w:r>
            <w:r w:rsidR="00324191">
              <w:rPr>
                <w:rFonts w:ascii="Calibri Light" w:hAnsi="Calibri Light" w:cs="Calibri Light"/>
                <w:szCs w:val="24"/>
              </w:rPr>
              <w:t xml:space="preserve"> </w:t>
            </w:r>
            <w:r>
              <w:rPr>
                <w:rFonts w:ascii="Calibri Light" w:hAnsi="Calibri Light" w:cs="Calibri Light"/>
                <w:szCs w:val="24"/>
              </w:rPr>
              <w:t xml:space="preserve"> issued a bulletin to</w:t>
            </w:r>
            <w:r w:rsidR="00324191">
              <w:rPr>
                <w:rFonts w:ascii="Calibri Light" w:hAnsi="Calibri Light" w:cs="Calibri Light"/>
                <w:szCs w:val="24"/>
              </w:rPr>
              <w:t xml:space="preserve"> OES</w:t>
            </w:r>
            <w:r w:rsidR="000A02EB">
              <w:rPr>
                <w:rFonts w:ascii="Calibri Light" w:hAnsi="Calibri Light" w:cs="Calibri Light"/>
                <w:szCs w:val="24"/>
              </w:rPr>
              <w:t xml:space="preserve"> (Operators of Essential Services)</w:t>
            </w:r>
            <w:r w:rsidR="00324191">
              <w:rPr>
                <w:rFonts w:ascii="Calibri Light" w:hAnsi="Calibri Light" w:cs="Calibri Light"/>
                <w:szCs w:val="24"/>
              </w:rPr>
              <w:t xml:space="preserve"> regarding NIS </w:t>
            </w:r>
            <w:r w:rsidR="000A02EB">
              <w:rPr>
                <w:rFonts w:ascii="Calibri Light" w:hAnsi="Calibri Light" w:cs="Calibri Light"/>
                <w:szCs w:val="24"/>
              </w:rPr>
              <w:t xml:space="preserve">(Network and Information Services) Directive </w:t>
            </w:r>
            <w:r>
              <w:rPr>
                <w:rFonts w:ascii="Calibri Light" w:hAnsi="Calibri Light" w:cs="Calibri Light"/>
                <w:szCs w:val="24"/>
              </w:rPr>
              <w:t>compl</w:t>
            </w:r>
            <w:r w:rsidR="00324191">
              <w:rPr>
                <w:rFonts w:ascii="Calibri Light" w:hAnsi="Calibri Light" w:cs="Calibri Light"/>
                <w:szCs w:val="24"/>
              </w:rPr>
              <w:t>iance</w:t>
            </w:r>
            <w:r>
              <w:rPr>
                <w:rFonts w:ascii="Calibri Light" w:hAnsi="Calibri Light" w:cs="Calibri Light"/>
                <w:szCs w:val="24"/>
              </w:rPr>
              <w:t xml:space="preserve"> of legacy systems</w:t>
            </w:r>
            <w:r w:rsidR="00E647E6">
              <w:rPr>
                <w:rFonts w:ascii="Calibri Light" w:hAnsi="Calibri Light" w:cs="Calibri Light"/>
                <w:szCs w:val="24"/>
              </w:rPr>
              <w:t xml:space="preserve">.  There were further </w:t>
            </w:r>
            <w:r w:rsidR="00324191">
              <w:rPr>
                <w:rFonts w:ascii="Calibri Light" w:hAnsi="Calibri Light" w:cs="Calibri Light"/>
                <w:szCs w:val="24"/>
              </w:rPr>
              <w:t xml:space="preserve">communications </w:t>
            </w:r>
            <w:r w:rsidR="00E647E6">
              <w:rPr>
                <w:rFonts w:ascii="Calibri Light" w:hAnsi="Calibri Light" w:cs="Calibri Light"/>
                <w:szCs w:val="24"/>
              </w:rPr>
              <w:t xml:space="preserve"> being prepared regarding </w:t>
            </w:r>
            <w:r w:rsidR="00324191">
              <w:rPr>
                <w:rFonts w:ascii="Calibri Light" w:hAnsi="Calibri Light" w:cs="Calibri Light"/>
                <w:szCs w:val="24"/>
              </w:rPr>
              <w:t>enforcement procedures.</w:t>
            </w:r>
          </w:p>
          <w:p w14:paraId="4E380ED3" w14:textId="0ACE1B28" w:rsidR="009E3531" w:rsidRDefault="00324191"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hAnsi="Calibri Light" w:cs="Calibri Light"/>
                <w:szCs w:val="24"/>
              </w:rPr>
              <w:t xml:space="preserve">Work on the </w:t>
            </w:r>
            <w:r w:rsidR="009E3531">
              <w:rPr>
                <w:rFonts w:ascii="Calibri Light" w:hAnsi="Calibri Light" w:cs="Calibri Light"/>
                <w:szCs w:val="24"/>
              </w:rPr>
              <w:t xml:space="preserve">Medical Device Regulations </w:t>
            </w:r>
            <w:r>
              <w:rPr>
                <w:rFonts w:ascii="Calibri Light" w:hAnsi="Calibri Light" w:cs="Calibri Light"/>
                <w:szCs w:val="24"/>
              </w:rPr>
              <w:t>compliance continue</w:t>
            </w:r>
            <w:r w:rsidR="00CA22A7">
              <w:rPr>
                <w:rFonts w:ascii="Calibri Light" w:hAnsi="Calibri Light" w:cs="Calibri Light"/>
                <w:szCs w:val="24"/>
              </w:rPr>
              <w:t>d</w:t>
            </w:r>
            <w:r>
              <w:rPr>
                <w:rFonts w:ascii="Calibri Light" w:hAnsi="Calibri Light" w:cs="Calibri Light"/>
                <w:szCs w:val="24"/>
              </w:rPr>
              <w:t xml:space="preserve">.  The initial assessment of the </w:t>
            </w:r>
            <w:r w:rsidR="00E647E6">
              <w:rPr>
                <w:rFonts w:ascii="Calibri Light" w:hAnsi="Calibri Light" w:cs="Calibri Light"/>
                <w:szCs w:val="24"/>
              </w:rPr>
              <w:t xml:space="preserve">existing </w:t>
            </w:r>
            <w:r>
              <w:rPr>
                <w:rFonts w:ascii="Calibri Light" w:hAnsi="Calibri Light" w:cs="Calibri Light"/>
                <w:szCs w:val="24"/>
              </w:rPr>
              <w:t xml:space="preserve">DHCW </w:t>
            </w:r>
            <w:r w:rsidR="00E647E6">
              <w:rPr>
                <w:rFonts w:ascii="Calibri Light" w:hAnsi="Calibri Light" w:cs="Calibri Light"/>
                <w:szCs w:val="24"/>
              </w:rPr>
              <w:t xml:space="preserve">service portfolio </w:t>
            </w:r>
            <w:r>
              <w:rPr>
                <w:rFonts w:ascii="Calibri Light" w:hAnsi="Calibri Light" w:cs="Calibri Light"/>
                <w:szCs w:val="24"/>
              </w:rPr>
              <w:t>against the requirements of Medical Devices Regulation</w:t>
            </w:r>
            <w:r w:rsidR="000A02EB">
              <w:rPr>
                <w:rFonts w:ascii="Calibri Light" w:hAnsi="Calibri Light" w:cs="Calibri Light"/>
                <w:szCs w:val="24"/>
              </w:rPr>
              <w:t>s</w:t>
            </w:r>
            <w:r>
              <w:rPr>
                <w:rFonts w:ascii="Calibri Light" w:hAnsi="Calibri Light" w:cs="Calibri Light"/>
                <w:szCs w:val="24"/>
              </w:rPr>
              <w:t xml:space="preserve"> had been completed.  This </w:t>
            </w:r>
            <w:r w:rsidR="00CA22A7">
              <w:rPr>
                <w:rFonts w:ascii="Calibri Light" w:hAnsi="Calibri Light" w:cs="Calibri Light"/>
                <w:szCs w:val="24"/>
              </w:rPr>
              <w:t>had</w:t>
            </w:r>
            <w:r w:rsidR="00E647E6">
              <w:rPr>
                <w:rFonts w:ascii="Calibri Light" w:hAnsi="Calibri Light" w:cs="Calibri Light"/>
                <w:szCs w:val="24"/>
              </w:rPr>
              <w:t xml:space="preserve"> highlighted five possible</w:t>
            </w:r>
            <w:r>
              <w:rPr>
                <w:rFonts w:ascii="Calibri Light" w:hAnsi="Calibri Light" w:cs="Calibri Light"/>
                <w:szCs w:val="24"/>
              </w:rPr>
              <w:t xml:space="preserve"> services as potential</w:t>
            </w:r>
            <w:r w:rsidR="00E647E6">
              <w:rPr>
                <w:rFonts w:ascii="Calibri Light" w:hAnsi="Calibri Light" w:cs="Calibri Light"/>
                <w:szCs w:val="24"/>
              </w:rPr>
              <w:t xml:space="preserve"> medical devices and work was </w:t>
            </w:r>
            <w:r>
              <w:rPr>
                <w:rFonts w:ascii="Calibri Light" w:hAnsi="Calibri Light" w:cs="Calibri Light"/>
                <w:szCs w:val="24"/>
              </w:rPr>
              <w:t>underway</w:t>
            </w:r>
            <w:r w:rsidR="00E647E6">
              <w:rPr>
                <w:rFonts w:ascii="Calibri Light" w:hAnsi="Calibri Light" w:cs="Calibri Light"/>
                <w:szCs w:val="24"/>
              </w:rPr>
              <w:t xml:space="preserve"> with Microsoft 365 </w:t>
            </w:r>
            <w:r>
              <w:rPr>
                <w:rFonts w:ascii="Calibri Light" w:hAnsi="Calibri Light" w:cs="Calibri Light"/>
                <w:szCs w:val="24"/>
              </w:rPr>
              <w:t>to develop a tool using Power Apps.</w:t>
            </w:r>
          </w:p>
          <w:p w14:paraId="3BCD055E" w14:textId="2834AFCB" w:rsidR="00963155" w:rsidRDefault="00C81A0F" w:rsidP="0066589D">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The Committee discussed if DHCW were </w:t>
            </w:r>
            <w:r w:rsidR="00963155">
              <w:rPr>
                <w:rFonts w:ascii="Calibri Light" w:hAnsi="Calibri Light" w:cs="Calibri Light"/>
                <w:szCs w:val="24"/>
              </w:rPr>
              <w:t>being looked at externally</w:t>
            </w:r>
            <w:r w:rsidR="000A02EB">
              <w:rPr>
                <w:rFonts w:ascii="Calibri Light" w:hAnsi="Calibri Light" w:cs="Calibri Light"/>
                <w:szCs w:val="24"/>
              </w:rPr>
              <w:t>,</w:t>
            </w:r>
            <w:r w:rsidR="00963155">
              <w:rPr>
                <w:rFonts w:ascii="Calibri Light" w:hAnsi="Calibri Light" w:cs="Calibri Light"/>
                <w:szCs w:val="24"/>
              </w:rPr>
              <w:t xml:space="preserve"> how the Duty of Quality compliance</w:t>
            </w:r>
            <w:r>
              <w:rPr>
                <w:rFonts w:ascii="Calibri Light" w:hAnsi="Calibri Light" w:cs="Calibri Light"/>
                <w:szCs w:val="24"/>
              </w:rPr>
              <w:t xml:space="preserve"> was approached.</w:t>
            </w:r>
            <w:r w:rsidR="00963155">
              <w:rPr>
                <w:rFonts w:ascii="Calibri Light" w:hAnsi="Calibri Light" w:cs="Calibri Light"/>
                <w:szCs w:val="24"/>
              </w:rPr>
              <w:t xml:space="preserve"> </w:t>
            </w:r>
            <w:r>
              <w:rPr>
                <w:rFonts w:ascii="Calibri Light" w:hAnsi="Calibri Light" w:cs="Calibri Light"/>
                <w:szCs w:val="24"/>
              </w:rPr>
              <w:t>B</w:t>
            </w:r>
            <w:r w:rsidR="00963155">
              <w:rPr>
                <w:rFonts w:ascii="Calibri Light" w:hAnsi="Calibri Light" w:cs="Calibri Light"/>
                <w:szCs w:val="24"/>
              </w:rPr>
              <w:t xml:space="preserve">oth internal and external governance arrangements </w:t>
            </w:r>
            <w:r>
              <w:rPr>
                <w:rFonts w:ascii="Calibri Light" w:hAnsi="Calibri Light" w:cs="Calibri Light"/>
                <w:szCs w:val="24"/>
              </w:rPr>
              <w:t>were set out and went to Management Board in January fo</w:t>
            </w:r>
            <w:r w:rsidR="00963155">
              <w:rPr>
                <w:rFonts w:ascii="Calibri Light" w:hAnsi="Calibri Light" w:cs="Calibri Light"/>
                <w:szCs w:val="24"/>
              </w:rPr>
              <w:t>r approval</w:t>
            </w:r>
            <w:r>
              <w:rPr>
                <w:rFonts w:ascii="Calibri Light" w:hAnsi="Calibri Light" w:cs="Calibri Light"/>
                <w:szCs w:val="24"/>
              </w:rPr>
              <w:t>.</w:t>
            </w:r>
            <w:r w:rsidR="00963155">
              <w:rPr>
                <w:rFonts w:ascii="Calibri Light" w:hAnsi="Calibri Light" w:cs="Calibri Light"/>
                <w:szCs w:val="24"/>
              </w:rPr>
              <w:t xml:space="preserve">  </w:t>
            </w:r>
            <w:r>
              <w:rPr>
                <w:rFonts w:ascii="Calibri Light" w:hAnsi="Calibri Light" w:cs="Calibri Light"/>
                <w:szCs w:val="24"/>
              </w:rPr>
              <w:t>Additionally, there would be a three-pronged approach which would take the form of discussions with Audit Wales about additional external scrutiny on quality reporting and</w:t>
            </w:r>
            <w:r w:rsidR="003F69E9">
              <w:rPr>
                <w:rFonts w:ascii="Calibri Light" w:hAnsi="Calibri Light" w:cs="Calibri Light"/>
                <w:szCs w:val="24"/>
              </w:rPr>
              <w:t xml:space="preserve"> with</w:t>
            </w:r>
            <w:r>
              <w:rPr>
                <w:rFonts w:ascii="Calibri Light" w:hAnsi="Calibri Light" w:cs="Calibri Light"/>
                <w:szCs w:val="24"/>
              </w:rPr>
              <w:t xml:space="preserve"> NWSSP</w:t>
            </w:r>
            <w:r w:rsidR="00963155">
              <w:rPr>
                <w:rFonts w:ascii="Calibri Light" w:hAnsi="Calibri Light" w:cs="Calibri Light"/>
                <w:szCs w:val="24"/>
              </w:rPr>
              <w:t xml:space="preserve"> Internal Audit</w:t>
            </w:r>
            <w:r>
              <w:rPr>
                <w:rFonts w:ascii="Calibri Light" w:hAnsi="Calibri Light" w:cs="Calibri Light"/>
                <w:szCs w:val="24"/>
              </w:rPr>
              <w:t xml:space="preserve">, and </w:t>
            </w:r>
            <w:r w:rsidR="00CA22A7">
              <w:rPr>
                <w:rFonts w:ascii="Calibri Light" w:hAnsi="Calibri Light" w:cs="Calibri Light"/>
                <w:szCs w:val="24"/>
              </w:rPr>
              <w:t xml:space="preserve">finally, </w:t>
            </w:r>
            <w:r>
              <w:rPr>
                <w:rFonts w:ascii="Calibri Light" w:hAnsi="Calibri Light" w:cs="Calibri Light"/>
                <w:szCs w:val="24"/>
              </w:rPr>
              <w:t>a peer review would be undertaken from another NHS quality department</w:t>
            </w:r>
            <w:r w:rsidR="00CA22A7">
              <w:rPr>
                <w:rFonts w:ascii="Calibri Light" w:hAnsi="Calibri Light" w:cs="Calibri Light"/>
                <w:szCs w:val="24"/>
              </w:rPr>
              <w:t xml:space="preserve"> (</w:t>
            </w:r>
            <w:r>
              <w:rPr>
                <w:rFonts w:ascii="Calibri Light" w:hAnsi="Calibri Light" w:cs="Calibri Light"/>
                <w:szCs w:val="24"/>
              </w:rPr>
              <w:t>the Welsh Blood Service</w:t>
            </w:r>
            <w:r w:rsidR="00CA22A7">
              <w:rPr>
                <w:rFonts w:ascii="Calibri Light" w:hAnsi="Calibri Light" w:cs="Calibri Light"/>
                <w:szCs w:val="24"/>
              </w:rPr>
              <w:t>)</w:t>
            </w:r>
            <w:r>
              <w:rPr>
                <w:rFonts w:ascii="Calibri Light" w:hAnsi="Calibri Light" w:cs="Calibri Light"/>
                <w:szCs w:val="24"/>
              </w:rPr>
              <w:t>.</w:t>
            </w:r>
          </w:p>
          <w:p w14:paraId="77B85DA0" w14:textId="3F95DB37" w:rsidR="00E416AD" w:rsidRDefault="00963155" w:rsidP="0066589D">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CO</w:t>
            </w:r>
            <w:r w:rsidR="00F805DD">
              <w:rPr>
                <w:rFonts w:ascii="Calibri Light" w:hAnsi="Calibri Light" w:cs="Calibri Light"/>
                <w:szCs w:val="24"/>
              </w:rPr>
              <w:t>-</w:t>
            </w:r>
            <w:r>
              <w:rPr>
                <w:rFonts w:ascii="Calibri Light" w:hAnsi="Calibri Light" w:cs="Calibri Light"/>
                <w:szCs w:val="24"/>
              </w:rPr>
              <w:t xml:space="preserve">L </w:t>
            </w:r>
            <w:r w:rsidR="00C81A0F">
              <w:rPr>
                <w:rFonts w:ascii="Calibri Light" w:hAnsi="Calibri Light" w:cs="Calibri Light"/>
                <w:szCs w:val="24"/>
              </w:rPr>
              <w:t xml:space="preserve">confirmed that DHCW had </w:t>
            </w:r>
            <w:r>
              <w:rPr>
                <w:rFonts w:ascii="Calibri Light" w:hAnsi="Calibri Light" w:cs="Calibri Light"/>
                <w:szCs w:val="24"/>
              </w:rPr>
              <w:t xml:space="preserve">always been at </w:t>
            </w:r>
            <w:r w:rsidR="00C81A0F">
              <w:rPr>
                <w:rFonts w:ascii="Calibri Light" w:hAnsi="Calibri Light" w:cs="Calibri Light"/>
                <w:szCs w:val="24"/>
              </w:rPr>
              <w:t xml:space="preserve">the </w:t>
            </w:r>
            <w:r>
              <w:rPr>
                <w:rFonts w:ascii="Calibri Light" w:hAnsi="Calibri Light" w:cs="Calibri Light"/>
                <w:szCs w:val="24"/>
              </w:rPr>
              <w:t>forefront of driving quality forward</w:t>
            </w:r>
            <w:r w:rsidR="00F805DD">
              <w:rPr>
                <w:rFonts w:ascii="Calibri Light" w:hAnsi="Calibri Light" w:cs="Calibri Light"/>
                <w:szCs w:val="24"/>
              </w:rPr>
              <w:t xml:space="preserve">, and the way in which the thinking had been validated was by </w:t>
            </w:r>
            <w:r>
              <w:rPr>
                <w:rFonts w:ascii="Calibri Light" w:hAnsi="Calibri Light" w:cs="Calibri Light"/>
                <w:szCs w:val="24"/>
              </w:rPr>
              <w:t xml:space="preserve">ISO standards. </w:t>
            </w:r>
            <w:r w:rsidR="00F805DD">
              <w:rPr>
                <w:rFonts w:ascii="Calibri Light" w:hAnsi="Calibri Light" w:cs="Calibri Light"/>
                <w:szCs w:val="24"/>
              </w:rPr>
              <w:t xml:space="preserve"> The Committee were assured that DHCW does have quality systems which </w:t>
            </w:r>
            <w:r w:rsidR="00CA22A7">
              <w:rPr>
                <w:rFonts w:ascii="Calibri Light" w:hAnsi="Calibri Light" w:cs="Calibri Light"/>
                <w:szCs w:val="24"/>
              </w:rPr>
              <w:t>were</w:t>
            </w:r>
            <w:r w:rsidR="00F805DD">
              <w:rPr>
                <w:rFonts w:ascii="Calibri Light" w:hAnsi="Calibri Light" w:cs="Calibri Light"/>
                <w:szCs w:val="24"/>
              </w:rPr>
              <w:t xml:space="preserve"> independently </w:t>
            </w:r>
            <w:proofErr w:type="spellStart"/>
            <w:r w:rsidR="00F805DD">
              <w:rPr>
                <w:rFonts w:ascii="Calibri Light" w:hAnsi="Calibri Light" w:cs="Calibri Light"/>
                <w:szCs w:val="24"/>
              </w:rPr>
              <w:t>scrutinised</w:t>
            </w:r>
            <w:proofErr w:type="spellEnd"/>
            <w:r w:rsidR="00F805DD">
              <w:rPr>
                <w:rFonts w:ascii="Calibri Light" w:hAnsi="Calibri Light" w:cs="Calibri Light"/>
                <w:szCs w:val="24"/>
              </w:rPr>
              <w:t>.</w:t>
            </w:r>
            <w:r>
              <w:rPr>
                <w:rFonts w:ascii="Calibri Light" w:hAnsi="Calibri Light" w:cs="Calibri Light"/>
                <w:szCs w:val="24"/>
              </w:rPr>
              <w:t xml:space="preserve">   </w:t>
            </w:r>
          </w:p>
          <w:p w14:paraId="4CCBF0EA" w14:textId="05BE41E3" w:rsidR="0066589D" w:rsidRPr="006D1028" w:rsidRDefault="0066589D" w:rsidP="0066589D">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resolved</w:t>
            </w:r>
            <w:r w:rsidRPr="006D1028">
              <w:rPr>
                <w:rFonts w:ascii="Calibri Light" w:hAnsi="Calibri Light" w:cs="Calibri Light"/>
                <w:szCs w:val="24"/>
              </w:rPr>
              <w:t xml:space="preserve"> to:</w:t>
            </w:r>
          </w:p>
          <w:p w14:paraId="0620B558" w14:textId="1301559A" w:rsidR="0066589D" w:rsidRPr="006D1028" w:rsidRDefault="00977679" w:rsidP="006E05DE">
            <w:pPr>
              <w:pStyle w:val="Style2"/>
              <w:framePr w:hSpace="0" w:wrap="auto" w:vAnchor="margin" w:hAnchor="text" w:yAlign="inline"/>
              <w:jc w:val="both"/>
              <w:rPr>
                <w:rFonts w:ascii="Calibri Light" w:hAnsi="Calibri Light" w:cs="Calibri Light"/>
                <w:b/>
                <w:bCs/>
                <w:szCs w:val="24"/>
              </w:rPr>
            </w:pPr>
            <w:r w:rsidRPr="006D1028">
              <w:rPr>
                <w:rFonts w:ascii="Calibri Light" w:hAnsi="Calibri Light" w:cs="Calibri Light"/>
                <w:b/>
                <w:bCs/>
                <w:szCs w:val="24"/>
              </w:rPr>
              <w:t xml:space="preserve">NOTE </w:t>
            </w:r>
            <w:r w:rsidRPr="006D1028">
              <w:rPr>
                <w:rFonts w:ascii="Calibri Light" w:hAnsi="Calibri Light" w:cs="Calibri Light"/>
                <w:szCs w:val="24"/>
              </w:rPr>
              <w:t xml:space="preserve">the Quality and Regulatory </w:t>
            </w:r>
            <w:r w:rsidR="00B05339" w:rsidRPr="006D1028">
              <w:rPr>
                <w:rFonts w:ascii="Calibri Light" w:hAnsi="Calibri Light" w:cs="Calibri Light"/>
                <w:szCs w:val="24"/>
              </w:rPr>
              <w:t xml:space="preserve">and Cyber Resilience Unit </w:t>
            </w:r>
            <w:r w:rsidRPr="006D1028">
              <w:rPr>
                <w:rFonts w:ascii="Calibri Light" w:hAnsi="Calibri Light" w:cs="Calibri Light"/>
                <w:szCs w:val="24"/>
              </w:rPr>
              <w:t>Compliance Update Report.</w:t>
            </w:r>
          </w:p>
        </w:tc>
        <w:tc>
          <w:tcPr>
            <w:tcW w:w="1417" w:type="dxa"/>
          </w:tcPr>
          <w:p w14:paraId="2FD9A98A" w14:textId="23FCA548" w:rsidR="0066589D" w:rsidRPr="006D1028" w:rsidRDefault="00D511EC"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lastRenderedPageBreak/>
              <w:t>Noted</w:t>
            </w:r>
          </w:p>
        </w:tc>
        <w:tc>
          <w:tcPr>
            <w:tcW w:w="1672" w:type="dxa"/>
          </w:tcPr>
          <w:p w14:paraId="4C49F24B" w14:textId="6D24A00D" w:rsidR="0066589D" w:rsidRPr="006D1028" w:rsidRDefault="00B41755"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E416AD" w:rsidRPr="006D1028" w14:paraId="16B3E759" w14:textId="77777777" w:rsidTr="00C90DCC">
        <w:trPr>
          <w:trHeight w:val="348"/>
        </w:trPr>
        <w:tc>
          <w:tcPr>
            <w:tcW w:w="1266" w:type="dxa"/>
          </w:tcPr>
          <w:p w14:paraId="4BD285AC" w14:textId="122A6772" w:rsidR="00E416AD" w:rsidRDefault="00E416AD"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5.10</w:t>
            </w:r>
          </w:p>
        </w:tc>
        <w:tc>
          <w:tcPr>
            <w:tcW w:w="6095" w:type="dxa"/>
          </w:tcPr>
          <w:p w14:paraId="09E6F91E" w14:textId="77777777" w:rsidR="00E416AD" w:rsidRDefault="00E416AD" w:rsidP="0066589D">
            <w:pPr>
              <w:pStyle w:val="Style2"/>
              <w:framePr w:hSpace="0" w:wrap="auto" w:vAnchor="margin" w:hAnchor="text" w:yAlign="inline"/>
              <w:spacing w:before="0"/>
              <w:rPr>
                <w:rFonts w:ascii="Calibri Light" w:hAnsi="Calibri Light" w:cs="Calibri Light"/>
                <w:b/>
                <w:bCs/>
                <w:szCs w:val="24"/>
              </w:rPr>
            </w:pPr>
            <w:r>
              <w:rPr>
                <w:rFonts w:ascii="Calibri Light" w:hAnsi="Calibri Light" w:cs="Calibri Light"/>
                <w:b/>
                <w:bCs/>
                <w:szCs w:val="24"/>
              </w:rPr>
              <w:t xml:space="preserve">Legislative Assurance Framework </w:t>
            </w:r>
          </w:p>
          <w:p w14:paraId="54658240" w14:textId="1D5572AC" w:rsidR="00E332F4" w:rsidRDefault="00E416AD" w:rsidP="00086DCC">
            <w:pPr>
              <w:pStyle w:val="Style2"/>
              <w:framePr w:hSpace="0" w:wrap="auto" w:vAnchor="margin" w:hAnchor="text" w:yAlign="inline"/>
              <w:spacing w:before="0"/>
              <w:ind w:left="128"/>
              <w:jc w:val="both"/>
              <w:rPr>
                <w:rFonts w:ascii="Calibri Light" w:hAnsi="Calibri Light" w:cs="Calibri Light"/>
                <w:szCs w:val="24"/>
              </w:rPr>
            </w:pPr>
            <w:r>
              <w:rPr>
                <w:rFonts w:ascii="Calibri Light" w:hAnsi="Calibri Light" w:cs="Calibri Light"/>
                <w:szCs w:val="24"/>
              </w:rPr>
              <w:t>Laura Tolley, Corporate Governance Manager (LT) presented the Legislative Assurance Framework</w:t>
            </w:r>
            <w:r w:rsidR="00E332F4">
              <w:rPr>
                <w:rFonts w:ascii="Calibri Light" w:hAnsi="Calibri Light" w:cs="Calibri Light"/>
                <w:szCs w:val="24"/>
              </w:rPr>
              <w:t xml:space="preserve"> and advised the r</w:t>
            </w:r>
            <w:r w:rsidR="00963155">
              <w:rPr>
                <w:rFonts w:ascii="Calibri Light" w:hAnsi="Calibri Light" w:cs="Calibri Light"/>
                <w:szCs w:val="24"/>
              </w:rPr>
              <w:t>egister</w:t>
            </w:r>
            <w:r w:rsidR="00684D69">
              <w:rPr>
                <w:rFonts w:ascii="Calibri Light" w:hAnsi="Calibri Light" w:cs="Calibri Light"/>
                <w:szCs w:val="24"/>
              </w:rPr>
              <w:t xml:space="preserve"> was</w:t>
            </w:r>
            <w:r w:rsidR="00963155">
              <w:rPr>
                <w:rFonts w:ascii="Calibri Light" w:hAnsi="Calibri Light" w:cs="Calibri Light"/>
                <w:szCs w:val="24"/>
              </w:rPr>
              <w:t xml:space="preserve"> reviewed on a monthly basis</w:t>
            </w:r>
            <w:r w:rsidR="00EF42D5">
              <w:rPr>
                <w:rFonts w:ascii="Calibri Light" w:hAnsi="Calibri Light" w:cs="Calibri Light"/>
                <w:szCs w:val="24"/>
              </w:rPr>
              <w:t xml:space="preserve"> by the IMS Assurance and Quality Regulatory Groups</w:t>
            </w:r>
            <w:r w:rsidR="00E332F4">
              <w:rPr>
                <w:rFonts w:ascii="Calibri Light" w:hAnsi="Calibri Light" w:cs="Calibri Light"/>
                <w:szCs w:val="24"/>
              </w:rPr>
              <w:t>.</w:t>
            </w:r>
          </w:p>
          <w:p w14:paraId="64ED7958" w14:textId="73E6B640" w:rsidR="00151D5F" w:rsidRDefault="00963155" w:rsidP="00BC2907">
            <w:pPr>
              <w:pStyle w:val="Style2"/>
              <w:framePr w:hSpace="0" w:wrap="auto" w:vAnchor="margin" w:hAnchor="text" w:yAlign="inline"/>
              <w:spacing w:before="0"/>
              <w:ind w:left="144"/>
              <w:jc w:val="both"/>
              <w:rPr>
                <w:rFonts w:ascii="Calibri Light" w:hAnsi="Calibri Light" w:cs="Calibri Light"/>
                <w:szCs w:val="24"/>
              </w:rPr>
            </w:pPr>
            <w:r>
              <w:rPr>
                <w:rFonts w:ascii="Calibri Light" w:hAnsi="Calibri Light" w:cs="Calibri Light"/>
                <w:szCs w:val="24"/>
              </w:rPr>
              <w:t>Committee members were asked to note</w:t>
            </w:r>
            <w:r w:rsidR="00EF42D5">
              <w:rPr>
                <w:rFonts w:ascii="Calibri Light" w:hAnsi="Calibri Light" w:cs="Calibri Light"/>
                <w:szCs w:val="24"/>
              </w:rPr>
              <w:t xml:space="preserve"> the addition of five pieces of legislation deemed applicable to DHCW on the register and the removal of two pieces of legislation from the register. In addition</w:t>
            </w:r>
            <w:r w:rsidR="002308A3">
              <w:rPr>
                <w:rFonts w:ascii="Calibri Light" w:hAnsi="Calibri Light" w:cs="Calibri Light"/>
                <w:szCs w:val="24"/>
              </w:rPr>
              <w:t>,</w:t>
            </w:r>
            <w:r w:rsidR="00EF42D5">
              <w:rPr>
                <w:rFonts w:ascii="Calibri Light" w:hAnsi="Calibri Light" w:cs="Calibri Light"/>
                <w:szCs w:val="24"/>
              </w:rPr>
              <w:t xml:space="preserve"> there had been a request to remove a further three pieces of legislation from the register and</w:t>
            </w:r>
            <w:r w:rsidR="00CA22A7">
              <w:rPr>
                <w:rFonts w:ascii="Calibri Light" w:hAnsi="Calibri Light" w:cs="Calibri Light"/>
                <w:szCs w:val="24"/>
              </w:rPr>
              <w:t xml:space="preserve"> these</w:t>
            </w:r>
            <w:r w:rsidR="00EF42D5">
              <w:rPr>
                <w:rFonts w:ascii="Calibri Light" w:hAnsi="Calibri Light" w:cs="Calibri Light"/>
                <w:szCs w:val="24"/>
              </w:rPr>
              <w:t xml:space="preserve"> </w:t>
            </w:r>
            <w:r w:rsidR="00B96A1A">
              <w:rPr>
                <w:rFonts w:ascii="Calibri Light" w:hAnsi="Calibri Light" w:cs="Calibri Light"/>
                <w:szCs w:val="24"/>
              </w:rPr>
              <w:t>were being</w:t>
            </w:r>
            <w:r w:rsidR="00EF42D5">
              <w:rPr>
                <w:rFonts w:ascii="Calibri Light" w:hAnsi="Calibri Light" w:cs="Calibri Light"/>
                <w:szCs w:val="24"/>
              </w:rPr>
              <w:t xml:space="preserve"> considered by the Quality and Regulatory </w:t>
            </w:r>
            <w:r w:rsidR="00EF42D5">
              <w:rPr>
                <w:rFonts w:ascii="Calibri Light" w:hAnsi="Calibri Light" w:cs="Calibri Light"/>
                <w:szCs w:val="24"/>
              </w:rPr>
              <w:lastRenderedPageBreak/>
              <w:t>Group, the outcome of which, would be reported during the next period.</w:t>
            </w:r>
          </w:p>
          <w:p w14:paraId="5707F1B7" w14:textId="77777777" w:rsidR="00151D5F" w:rsidRPr="006D1028" w:rsidRDefault="00151D5F" w:rsidP="00151D5F">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resolved</w:t>
            </w:r>
            <w:r w:rsidRPr="006D1028">
              <w:rPr>
                <w:rFonts w:ascii="Calibri Light" w:hAnsi="Calibri Light" w:cs="Calibri Light"/>
                <w:szCs w:val="24"/>
              </w:rPr>
              <w:t xml:space="preserve"> to:</w:t>
            </w:r>
          </w:p>
          <w:p w14:paraId="665EE46F" w14:textId="445FBBFA" w:rsidR="00151D5F" w:rsidRPr="00151D5F" w:rsidRDefault="00151D5F" w:rsidP="00151D5F">
            <w:pPr>
              <w:pStyle w:val="Style2"/>
              <w:framePr w:hSpace="0" w:wrap="auto" w:vAnchor="margin" w:hAnchor="text" w:yAlign="inline"/>
              <w:spacing w:before="0"/>
              <w:rPr>
                <w:rFonts w:ascii="Calibri Light" w:hAnsi="Calibri Light" w:cs="Calibri Light"/>
                <w:szCs w:val="24"/>
              </w:rPr>
            </w:pPr>
            <w:r w:rsidRPr="006D1028">
              <w:rPr>
                <w:rFonts w:ascii="Calibri Light" w:hAnsi="Calibri Light" w:cs="Calibri Light"/>
                <w:b/>
                <w:bCs/>
                <w:szCs w:val="24"/>
              </w:rPr>
              <w:t>NOTE</w:t>
            </w:r>
            <w:r>
              <w:rPr>
                <w:rFonts w:ascii="Calibri Light" w:hAnsi="Calibri Light" w:cs="Calibri Light"/>
                <w:szCs w:val="24"/>
              </w:rPr>
              <w:t xml:space="preserve"> the Legislative Assurance Framework</w:t>
            </w:r>
          </w:p>
        </w:tc>
        <w:tc>
          <w:tcPr>
            <w:tcW w:w="1417" w:type="dxa"/>
          </w:tcPr>
          <w:p w14:paraId="616E6511" w14:textId="0A51BF8F" w:rsidR="00E416AD" w:rsidRPr="006D1028" w:rsidRDefault="00086DCC"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lastRenderedPageBreak/>
              <w:t>Noted</w:t>
            </w:r>
          </w:p>
        </w:tc>
        <w:tc>
          <w:tcPr>
            <w:tcW w:w="1672" w:type="dxa"/>
          </w:tcPr>
          <w:p w14:paraId="632828D9" w14:textId="6844B317" w:rsidR="00E416AD" w:rsidRPr="007A32AE" w:rsidRDefault="00086DCC" w:rsidP="00031EDB">
            <w:pPr>
              <w:pStyle w:val="Style2"/>
              <w:framePr w:hSpace="0" w:wrap="auto" w:vAnchor="margin" w:hAnchor="text" w:yAlign="inline"/>
              <w:rPr>
                <w:rFonts w:ascii="Calibri Light" w:hAnsi="Calibri Light" w:cs="Calibri Light"/>
                <w:b/>
                <w:bCs/>
                <w:szCs w:val="24"/>
              </w:rPr>
            </w:pPr>
            <w:r>
              <w:rPr>
                <w:rFonts w:ascii="Calibri Light" w:hAnsi="Calibri Light" w:cs="Calibri Light"/>
                <w:b/>
                <w:bCs/>
                <w:szCs w:val="24"/>
              </w:rPr>
              <w:t>None to note</w:t>
            </w:r>
          </w:p>
        </w:tc>
      </w:tr>
      <w:tr w:rsidR="00031EDB" w:rsidRPr="006D1028" w14:paraId="6902296F" w14:textId="43C0127F" w:rsidTr="00C90DCC">
        <w:trPr>
          <w:trHeight w:val="348"/>
        </w:trPr>
        <w:tc>
          <w:tcPr>
            <w:tcW w:w="1266" w:type="dxa"/>
          </w:tcPr>
          <w:p w14:paraId="158B5807" w14:textId="779B971C" w:rsidR="00031EDB"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5</w:t>
            </w:r>
            <w:r w:rsidR="00031EDB" w:rsidRPr="006D1028">
              <w:rPr>
                <w:rFonts w:ascii="Calibri Light" w:hAnsi="Calibri Light" w:cs="Calibri Light"/>
                <w:szCs w:val="24"/>
              </w:rPr>
              <w:t>.</w:t>
            </w:r>
            <w:r w:rsidR="00CA0A1A">
              <w:rPr>
                <w:rFonts w:ascii="Calibri Light" w:hAnsi="Calibri Light" w:cs="Calibri Light"/>
                <w:szCs w:val="24"/>
              </w:rPr>
              <w:t>11</w:t>
            </w:r>
          </w:p>
        </w:tc>
        <w:tc>
          <w:tcPr>
            <w:tcW w:w="6095" w:type="dxa"/>
          </w:tcPr>
          <w:p w14:paraId="68469931" w14:textId="54DD7911" w:rsidR="00031EDB" w:rsidRPr="006D1028" w:rsidRDefault="004360ED" w:rsidP="00031EDB">
            <w:pPr>
              <w:pStyle w:val="Style2"/>
              <w:framePr w:hSpace="0" w:wrap="auto" w:vAnchor="margin" w:hAnchor="text" w:yAlign="inline"/>
              <w:rPr>
                <w:rFonts w:ascii="Calibri Light" w:hAnsi="Calibri Light" w:cs="Calibri Light"/>
                <w:b/>
                <w:bCs/>
                <w:szCs w:val="24"/>
              </w:rPr>
            </w:pPr>
            <w:proofErr w:type="spellStart"/>
            <w:r>
              <w:rPr>
                <w:rFonts w:ascii="Calibri Light" w:hAnsi="Calibri Light" w:cs="Calibri Light"/>
                <w:b/>
                <w:bCs/>
                <w:szCs w:val="24"/>
              </w:rPr>
              <w:t>Decarbonisation</w:t>
            </w:r>
            <w:proofErr w:type="spellEnd"/>
            <w:r>
              <w:rPr>
                <w:rFonts w:ascii="Calibri Light" w:hAnsi="Calibri Light" w:cs="Calibri Light"/>
                <w:b/>
                <w:bCs/>
                <w:szCs w:val="24"/>
              </w:rPr>
              <w:t xml:space="preserve">, </w:t>
            </w:r>
            <w:r w:rsidR="0066589D" w:rsidRPr="006D1028">
              <w:rPr>
                <w:rFonts w:ascii="Calibri Light" w:hAnsi="Calibri Light" w:cs="Calibri Light"/>
                <w:b/>
                <w:bCs/>
                <w:szCs w:val="24"/>
              </w:rPr>
              <w:t>Estates and Compliance Report</w:t>
            </w:r>
          </w:p>
          <w:p w14:paraId="414A4F6D" w14:textId="304BDCE1" w:rsidR="00B82CD3" w:rsidRDefault="00B82CD3" w:rsidP="00D54533">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J</w:t>
            </w:r>
            <w:r w:rsidR="00857695">
              <w:rPr>
                <w:rFonts w:ascii="Calibri Light" w:hAnsi="Calibri Light" w:cs="Calibri Light"/>
                <w:szCs w:val="24"/>
              </w:rPr>
              <w:t>ulie Ash, Head of Corporate Services (J</w:t>
            </w:r>
            <w:r w:rsidRPr="006D1028">
              <w:rPr>
                <w:rFonts w:ascii="Calibri Light" w:hAnsi="Calibri Light" w:cs="Calibri Light"/>
                <w:szCs w:val="24"/>
              </w:rPr>
              <w:t>A</w:t>
            </w:r>
            <w:r w:rsidR="00857695">
              <w:rPr>
                <w:rFonts w:ascii="Calibri Light" w:hAnsi="Calibri Light" w:cs="Calibri Light"/>
                <w:szCs w:val="24"/>
              </w:rPr>
              <w:t>)</w:t>
            </w:r>
            <w:r w:rsidRPr="006D1028">
              <w:rPr>
                <w:rFonts w:ascii="Calibri Light" w:hAnsi="Calibri Light" w:cs="Calibri Light"/>
                <w:szCs w:val="24"/>
              </w:rPr>
              <w:t xml:space="preserve"> </w:t>
            </w:r>
            <w:r w:rsidR="00D54533" w:rsidRPr="006D1028">
              <w:rPr>
                <w:rFonts w:ascii="Calibri Light" w:hAnsi="Calibri Light" w:cs="Calibri Light"/>
                <w:szCs w:val="24"/>
              </w:rPr>
              <w:t>presented the</w:t>
            </w:r>
            <w:r w:rsidRPr="006D1028">
              <w:rPr>
                <w:rFonts w:ascii="Calibri Light" w:hAnsi="Calibri Light" w:cs="Calibri Light"/>
                <w:szCs w:val="24"/>
              </w:rPr>
              <w:t xml:space="preserve"> following highlights from the report:</w:t>
            </w:r>
          </w:p>
          <w:p w14:paraId="6F22E558" w14:textId="0848BBAB" w:rsidR="00CA0A1A" w:rsidRDefault="00654DB7"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hAnsi="Calibri Light" w:cs="Calibri Light"/>
                <w:szCs w:val="24"/>
              </w:rPr>
              <w:t xml:space="preserve">The  </w:t>
            </w:r>
            <w:proofErr w:type="spellStart"/>
            <w:r w:rsidR="00270600">
              <w:rPr>
                <w:rFonts w:ascii="Calibri Light" w:hAnsi="Calibri Light" w:cs="Calibri Light"/>
                <w:szCs w:val="24"/>
              </w:rPr>
              <w:t>Decarbonisation</w:t>
            </w:r>
            <w:proofErr w:type="spellEnd"/>
            <w:r w:rsidR="00270600">
              <w:rPr>
                <w:rFonts w:ascii="Calibri Light" w:hAnsi="Calibri Light" w:cs="Calibri Light"/>
                <w:szCs w:val="24"/>
              </w:rPr>
              <w:t xml:space="preserve"> working group </w:t>
            </w:r>
            <w:r>
              <w:rPr>
                <w:rFonts w:ascii="Calibri Light" w:hAnsi="Calibri Light" w:cs="Calibri Light"/>
                <w:szCs w:val="24"/>
              </w:rPr>
              <w:t xml:space="preserve">had started to </w:t>
            </w:r>
            <w:r w:rsidR="000A02EB">
              <w:rPr>
                <w:rFonts w:ascii="Calibri Light" w:hAnsi="Calibri Light" w:cs="Calibri Light"/>
                <w:szCs w:val="24"/>
              </w:rPr>
              <w:t xml:space="preserve">assess </w:t>
            </w:r>
            <w:r>
              <w:rPr>
                <w:rFonts w:ascii="Calibri Light" w:hAnsi="Calibri Light" w:cs="Calibri Light"/>
                <w:szCs w:val="24"/>
              </w:rPr>
              <w:t>the size of the work and where it was best to focus resources.</w:t>
            </w:r>
          </w:p>
          <w:p w14:paraId="0A38E069" w14:textId="2C55C312" w:rsidR="00270600" w:rsidRDefault="00270600"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hAnsi="Calibri Light" w:cs="Calibri Light"/>
                <w:szCs w:val="24"/>
              </w:rPr>
              <w:t xml:space="preserve">Training </w:t>
            </w:r>
            <w:r w:rsidR="00654DB7">
              <w:rPr>
                <w:rFonts w:ascii="Calibri Light" w:hAnsi="Calibri Light" w:cs="Calibri Light"/>
                <w:szCs w:val="24"/>
              </w:rPr>
              <w:t>had been completed to address the skills gap and additionally a new role had been created</w:t>
            </w:r>
            <w:r w:rsidR="00CA22A7">
              <w:rPr>
                <w:rFonts w:ascii="Calibri Light" w:hAnsi="Calibri Light" w:cs="Calibri Light"/>
                <w:szCs w:val="24"/>
              </w:rPr>
              <w:t xml:space="preserve"> i.e.</w:t>
            </w:r>
            <w:r w:rsidR="00654DB7">
              <w:rPr>
                <w:rFonts w:ascii="Calibri Light" w:hAnsi="Calibri Light" w:cs="Calibri Light"/>
                <w:szCs w:val="24"/>
              </w:rPr>
              <w:t xml:space="preserve"> Environmental </w:t>
            </w:r>
            <w:r w:rsidR="0088084B">
              <w:rPr>
                <w:rFonts w:ascii="Calibri Light" w:hAnsi="Calibri Light" w:cs="Calibri Light"/>
                <w:szCs w:val="24"/>
              </w:rPr>
              <w:t>Development and Estates Compliance Facilitator .</w:t>
            </w:r>
          </w:p>
          <w:p w14:paraId="3E09FD59" w14:textId="565A567C" w:rsidR="00270600" w:rsidRDefault="0088084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hAnsi="Calibri Light" w:cs="Calibri Light"/>
                <w:szCs w:val="24"/>
              </w:rPr>
              <w:t>Hybrid working continue</w:t>
            </w:r>
            <w:r w:rsidR="00CA22A7">
              <w:rPr>
                <w:rFonts w:ascii="Calibri Light" w:hAnsi="Calibri Light" w:cs="Calibri Light"/>
                <w:szCs w:val="24"/>
              </w:rPr>
              <w:t>d</w:t>
            </w:r>
            <w:r>
              <w:rPr>
                <w:rFonts w:ascii="Calibri Light" w:hAnsi="Calibri Light" w:cs="Calibri Light"/>
                <w:szCs w:val="24"/>
              </w:rPr>
              <w:t xml:space="preserve"> with </w:t>
            </w:r>
            <w:r w:rsidR="00270600">
              <w:rPr>
                <w:rFonts w:ascii="Calibri Light" w:hAnsi="Calibri Light" w:cs="Calibri Light"/>
                <w:szCs w:val="24"/>
              </w:rPr>
              <w:t xml:space="preserve">87% </w:t>
            </w:r>
            <w:r>
              <w:rPr>
                <w:rFonts w:ascii="Calibri Light" w:hAnsi="Calibri Light" w:cs="Calibri Light"/>
                <w:szCs w:val="24"/>
              </w:rPr>
              <w:t xml:space="preserve">of the workforce </w:t>
            </w:r>
            <w:r w:rsidR="00270600">
              <w:rPr>
                <w:rFonts w:ascii="Calibri Light" w:hAnsi="Calibri Light" w:cs="Calibri Light"/>
                <w:szCs w:val="24"/>
              </w:rPr>
              <w:t xml:space="preserve">taking advantage of </w:t>
            </w:r>
            <w:r>
              <w:rPr>
                <w:rFonts w:ascii="Calibri Light" w:hAnsi="Calibri Light" w:cs="Calibri Light"/>
                <w:szCs w:val="24"/>
              </w:rPr>
              <w:t>this working arrangement</w:t>
            </w:r>
            <w:r w:rsidR="00270600">
              <w:rPr>
                <w:rFonts w:ascii="Calibri Light" w:hAnsi="Calibri Light" w:cs="Calibri Light"/>
                <w:szCs w:val="24"/>
              </w:rPr>
              <w:t>.</w:t>
            </w:r>
          </w:p>
          <w:p w14:paraId="5C68898A" w14:textId="6ADA055E" w:rsidR="00270600" w:rsidRDefault="0088084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hAnsi="Calibri Light" w:cs="Calibri Light"/>
                <w:szCs w:val="24"/>
              </w:rPr>
              <w:t xml:space="preserve">The </w:t>
            </w:r>
            <w:r w:rsidR="00270600">
              <w:rPr>
                <w:rFonts w:ascii="Calibri Light" w:hAnsi="Calibri Light" w:cs="Calibri Light"/>
                <w:szCs w:val="24"/>
              </w:rPr>
              <w:t>installation of LED lighting in two offices</w:t>
            </w:r>
            <w:r>
              <w:rPr>
                <w:rFonts w:ascii="Calibri Light" w:hAnsi="Calibri Light" w:cs="Calibri Light"/>
                <w:szCs w:val="24"/>
              </w:rPr>
              <w:t xml:space="preserve"> had been completed</w:t>
            </w:r>
            <w:r w:rsidR="00270600">
              <w:rPr>
                <w:rFonts w:ascii="Calibri Light" w:hAnsi="Calibri Light" w:cs="Calibri Light"/>
                <w:szCs w:val="24"/>
              </w:rPr>
              <w:t>.</w:t>
            </w:r>
          </w:p>
          <w:p w14:paraId="00916266" w14:textId="69543615" w:rsidR="00270600" w:rsidRDefault="0088084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hAnsi="Calibri Light" w:cs="Calibri Light"/>
                <w:szCs w:val="24"/>
              </w:rPr>
              <w:t>The estates had been looked at</w:t>
            </w:r>
            <w:r w:rsidR="00270600">
              <w:rPr>
                <w:rFonts w:ascii="Calibri Light" w:hAnsi="Calibri Light" w:cs="Calibri Light"/>
                <w:szCs w:val="24"/>
              </w:rPr>
              <w:t xml:space="preserve"> as a whole and </w:t>
            </w:r>
            <w:r w:rsidR="000926B0">
              <w:rPr>
                <w:rFonts w:ascii="Calibri Light" w:hAnsi="Calibri Light" w:cs="Calibri Light"/>
                <w:szCs w:val="24"/>
              </w:rPr>
              <w:t>the decision had</w:t>
            </w:r>
            <w:r>
              <w:rPr>
                <w:rFonts w:ascii="Calibri Light" w:hAnsi="Calibri Light" w:cs="Calibri Light"/>
                <w:szCs w:val="24"/>
              </w:rPr>
              <w:t xml:space="preserve"> </w:t>
            </w:r>
            <w:r w:rsidR="000926B0">
              <w:rPr>
                <w:rFonts w:ascii="Calibri Light" w:hAnsi="Calibri Light" w:cs="Calibri Light"/>
                <w:szCs w:val="24"/>
              </w:rPr>
              <w:t>been</w:t>
            </w:r>
            <w:r w:rsidR="00270600">
              <w:rPr>
                <w:rFonts w:ascii="Calibri Light" w:hAnsi="Calibri Light" w:cs="Calibri Light"/>
                <w:szCs w:val="24"/>
              </w:rPr>
              <w:t xml:space="preserve"> taken to exit</w:t>
            </w:r>
            <w:r w:rsidR="000926B0">
              <w:rPr>
                <w:rFonts w:ascii="Calibri Light" w:hAnsi="Calibri Light" w:cs="Calibri Light"/>
                <w:szCs w:val="24"/>
              </w:rPr>
              <w:t xml:space="preserve"> the</w:t>
            </w:r>
            <w:r w:rsidR="00270600">
              <w:rPr>
                <w:rFonts w:ascii="Calibri Light" w:hAnsi="Calibri Light" w:cs="Calibri Light"/>
                <w:szCs w:val="24"/>
              </w:rPr>
              <w:t xml:space="preserve"> </w:t>
            </w:r>
            <w:proofErr w:type="spellStart"/>
            <w:r w:rsidR="00270600">
              <w:rPr>
                <w:rFonts w:ascii="Calibri Light" w:hAnsi="Calibri Light" w:cs="Calibri Light"/>
                <w:szCs w:val="24"/>
              </w:rPr>
              <w:t>Maham</w:t>
            </w:r>
            <w:r>
              <w:rPr>
                <w:rFonts w:ascii="Calibri Light" w:hAnsi="Calibri Light" w:cs="Calibri Light"/>
                <w:szCs w:val="24"/>
              </w:rPr>
              <w:t>il</w:t>
            </w:r>
            <w:r w:rsidR="00270600">
              <w:rPr>
                <w:rFonts w:ascii="Calibri Light" w:hAnsi="Calibri Light" w:cs="Calibri Light"/>
                <w:szCs w:val="24"/>
              </w:rPr>
              <w:t>id</w:t>
            </w:r>
            <w:proofErr w:type="spellEnd"/>
            <w:r w:rsidR="00270600">
              <w:rPr>
                <w:rFonts w:ascii="Calibri Light" w:hAnsi="Calibri Light" w:cs="Calibri Light"/>
                <w:szCs w:val="24"/>
              </w:rPr>
              <w:t xml:space="preserve"> offices </w:t>
            </w:r>
            <w:r>
              <w:rPr>
                <w:rFonts w:ascii="Calibri Light" w:hAnsi="Calibri Light" w:cs="Calibri Light"/>
                <w:szCs w:val="24"/>
              </w:rPr>
              <w:t xml:space="preserve">and </w:t>
            </w:r>
            <w:r w:rsidR="00270600">
              <w:rPr>
                <w:rFonts w:ascii="Calibri Light" w:hAnsi="Calibri Light" w:cs="Calibri Light"/>
                <w:szCs w:val="24"/>
              </w:rPr>
              <w:t>take</w:t>
            </w:r>
            <w:r>
              <w:rPr>
                <w:rFonts w:ascii="Calibri Light" w:hAnsi="Calibri Light" w:cs="Calibri Light"/>
                <w:szCs w:val="24"/>
              </w:rPr>
              <w:t xml:space="preserve"> the</w:t>
            </w:r>
            <w:r w:rsidR="00270600">
              <w:rPr>
                <w:rFonts w:ascii="Calibri Light" w:hAnsi="Calibri Light" w:cs="Calibri Light"/>
                <w:szCs w:val="24"/>
              </w:rPr>
              <w:t xml:space="preserve"> opportunity to share </w:t>
            </w:r>
            <w:r w:rsidR="000A2AF8">
              <w:rPr>
                <w:rFonts w:ascii="Calibri Light" w:hAnsi="Calibri Light" w:cs="Calibri Light"/>
                <w:szCs w:val="24"/>
              </w:rPr>
              <w:t xml:space="preserve">a smaller space </w:t>
            </w:r>
            <w:r w:rsidR="00270600">
              <w:rPr>
                <w:rFonts w:ascii="Calibri Light" w:hAnsi="Calibri Light" w:cs="Calibri Light"/>
                <w:szCs w:val="24"/>
              </w:rPr>
              <w:t>with NWSSP.</w:t>
            </w:r>
          </w:p>
          <w:p w14:paraId="4A6F575C" w14:textId="391BE961" w:rsidR="00270600" w:rsidRDefault="00270600"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hAnsi="Calibri Light" w:cs="Calibri Light"/>
                <w:szCs w:val="24"/>
              </w:rPr>
              <w:t>Quality improvement action</w:t>
            </w:r>
            <w:r w:rsidR="00765D34">
              <w:rPr>
                <w:rFonts w:ascii="Calibri Light" w:hAnsi="Calibri Light" w:cs="Calibri Light"/>
                <w:szCs w:val="24"/>
              </w:rPr>
              <w:t>s were being progressed with nine on target and 35 having been closed.</w:t>
            </w:r>
          </w:p>
          <w:p w14:paraId="5BB0B675" w14:textId="0DCBEE7D" w:rsidR="00270600" w:rsidRDefault="00473F6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hAnsi="Calibri Light" w:cs="Calibri Light"/>
                <w:szCs w:val="24"/>
              </w:rPr>
              <w:t xml:space="preserve">The statistics for Environmental Waste and Energy training stood at </w:t>
            </w:r>
            <w:r w:rsidR="00270600">
              <w:rPr>
                <w:rFonts w:ascii="Calibri Light" w:hAnsi="Calibri Light" w:cs="Calibri Light"/>
                <w:szCs w:val="24"/>
              </w:rPr>
              <w:t xml:space="preserve"> 94%</w:t>
            </w:r>
            <w:r>
              <w:rPr>
                <w:rFonts w:ascii="Calibri Light" w:hAnsi="Calibri Light" w:cs="Calibri Light"/>
                <w:szCs w:val="24"/>
              </w:rPr>
              <w:t>.  Compliance statistics was 98% ahead of the target of 90%.</w:t>
            </w:r>
          </w:p>
          <w:p w14:paraId="5E381DC0" w14:textId="1D678A59" w:rsidR="00270600" w:rsidRDefault="00270600"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hAnsi="Calibri Light" w:cs="Calibri Light"/>
                <w:szCs w:val="24"/>
              </w:rPr>
              <w:t xml:space="preserve">Planned preventative </w:t>
            </w:r>
            <w:r w:rsidR="00473F6B">
              <w:rPr>
                <w:rFonts w:ascii="Calibri Light" w:hAnsi="Calibri Light" w:cs="Calibri Light"/>
                <w:szCs w:val="24"/>
              </w:rPr>
              <w:t xml:space="preserve"> statistics were </w:t>
            </w:r>
            <w:r>
              <w:rPr>
                <w:rFonts w:ascii="Calibri Light" w:hAnsi="Calibri Light" w:cs="Calibri Light"/>
                <w:szCs w:val="24"/>
              </w:rPr>
              <w:t>back up to above</w:t>
            </w:r>
            <w:r w:rsidR="00473F6B">
              <w:rPr>
                <w:rFonts w:ascii="Calibri Light" w:hAnsi="Calibri Light" w:cs="Calibri Light"/>
                <w:szCs w:val="24"/>
              </w:rPr>
              <w:t xml:space="preserve"> the 90%</w:t>
            </w:r>
            <w:r>
              <w:rPr>
                <w:rFonts w:ascii="Calibri Light" w:hAnsi="Calibri Light" w:cs="Calibri Light"/>
                <w:szCs w:val="24"/>
              </w:rPr>
              <w:t xml:space="preserve"> target</w:t>
            </w:r>
            <w:r w:rsidR="00473F6B">
              <w:rPr>
                <w:rFonts w:ascii="Calibri Light" w:hAnsi="Calibri Light" w:cs="Calibri Light"/>
                <w:szCs w:val="24"/>
              </w:rPr>
              <w:t>.</w:t>
            </w:r>
          </w:p>
          <w:p w14:paraId="6EBB355B" w14:textId="79183785" w:rsidR="00270600" w:rsidRDefault="00473F6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hAnsi="Calibri Light" w:cs="Calibri Light"/>
                <w:szCs w:val="24"/>
              </w:rPr>
              <w:t>There has been four Health and Safety related incidents all of which had been fully investigated and closed.</w:t>
            </w:r>
          </w:p>
          <w:p w14:paraId="5279245E" w14:textId="28EF3616" w:rsidR="00270600" w:rsidRDefault="00473F6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hAnsi="Calibri Light" w:cs="Calibri Light"/>
                <w:szCs w:val="24"/>
              </w:rPr>
              <w:t xml:space="preserve">The </w:t>
            </w:r>
            <w:r w:rsidR="00270600">
              <w:rPr>
                <w:rFonts w:ascii="Calibri Light" w:hAnsi="Calibri Light" w:cs="Calibri Light"/>
                <w:szCs w:val="24"/>
              </w:rPr>
              <w:t xml:space="preserve">Qualitative </w:t>
            </w:r>
            <w:proofErr w:type="spellStart"/>
            <w:r>
              <w:rPr>
                <w:rFonts w:ascii="Calibri Light" w:hAnsi="Calibri Light" w:cs="Calibri Light"/>
                <w:szCs w:val="24"/>
              </w:rPr>
              <w:t>Dec</w:t>
            </w:r>
            <w:r w:rsidR="00270600">
              <w:rPr>
                <w:rFonts w:ascii="Calibri Light" w:hAnsi="Calibri Light" w:cs="Calibri Light"/>
                <w:szCs w:val="24"/>
              </w:rPr>
              <w:t>arbonisation</w:t>
            </w:r>
            <w:proofErr w:type="spellEnd"/>
            <w:r w:rsidR="00270600">
              <w:rPr>
                <w:rFonts w:ascii="Calibri Light" w:hAnsi="Calibri Light" w:cs="Calibri Light"/>
                <w:szCs w:val="24"/>
              </w:rPr>
              <w:t xml:space="preserve"> return </w:t>
            </w:r>
            <w:r>
              <w:rPr>
                <w:rFonts w:ascii="Calibri Light" w:hAnsi="Calibri Light" w:cs="Calibri Light"/>
                <w:szCs w:val="24"/>
              </w:rPr>
              <w:t xml:space="preserve">had </w:t>
            </w:r>
            <w:r w:rsidR="00270600">
              <w:rPr>
                <w:rFonts w:ascii="Calibri Light" w:hAnsi="Calibri Light" w:cs="Calibri Light"/>
                <w:szCs w:val="24"/>
              </w:rPr>
              <w:t>been completed and submitted to W</w:t>
            </w:r>
            <w:r>
              <w:rPr>
                <w:rFonts w:ascii="Calibri Light" w:hAnsi="Calibri Light" w:cs="Calibri Light"/>
                <w:szCs w:val="24"/>
              </w:rPr>
              <w:t xml:space="preserve">elsh </w:t>
            </w:r>
            <w:r w:rsidR="001C67A1">
              <w:rPr>
                <w:rFonts w:ascii="Calibri Light" w:hAnsi="Calibri Light" w:cs="Calibri Light"/>
                <w:szCs w:val="24"/>
              </w:rPr>
              <w:t>Government</w:t>
            </w:r>
            <w:r w:rsidR="00270600">
              <w:rPr>
                <w:rFonts w:ascii="Calibri Light" w:hAnsi="Calibri Light" w:cs="Calibri Light"/>
                <w:szCs w:val="24"/>
              </w:rPr>
              <w:t xml:space="preserve"> on time last Friday.</w:t>
            </w:r>
          </w:p>
          <w:p w14:paraId="7C223797" w14:textId="23913325" w:rsidR="00270600" w:rsidRDefault="00B96A1A" w:rsidP="00490A29">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JA advised a</w:t>
            </w:r>
            <w:r w:rsidR="00CB2F24">
              <w:rPr>
                <w:rFonts w:ascii="Calibri Light" w:hAnsi="Calibri Light" w:cs="Calibri Light"/>
                <w:szCs w:val="24"/>
              </w:rPr>
              <w:t xml:space="preserve"> travel survey had been undertaken and this would be linked into the emissions calculations related to commuting. </w:t>
            </w:r>
            <w:r w:rsidR="000A2AF8">
              <w:rPr>
                <w:rFonts w:ascii="Calibri Light" w:hAnsi="Calibri Light" w:cs="Calibri Light"/>
                <w:szCs w:val="24"/>
              </w:rPr>
              <w:t>P</w:t>
            </w:r>
            <w:r w:rsidR="00CB2F24">
              <w:rPr>
                <w:rFonts w:ascii="Calibri Light" w:hAnsi="Calibri Light" w:cs="Calibri Light"/>
                <w:szCs w:val="24"/>
              </w:rPr>
              <w:t xml:space="preserve">art of the road map for </w:t>
            </w:r>
            <w:proofErr w:type="spellStart"/>
            <w:r w:rsidR="00CB2F24">
              <w:rPr>
                <w:rFonts w:ascii="Calibri Light" w:hAnsi="Calibri Light" w:cs="Calibri Light"/>
                <w:szCs w:val="24"/>
              </w:rPr>
              <w:t>decarbonisation</w:t>
            </w:r>
            <w:proofErr w:type="spellEnd"/>
            <w:r w:rsidR="00CB2F24">
              <w:rPr>
                <w:rFonts w:ascii="Calibri Light" w:hAnsi="Calibri Light" w:cs="Calibri Light"/>
                <w:szCs w:val="24"/>
              </w:rPr>
              <w:t xml:space="preserve"> </w:t>
            </w:r>
            <w:r w:rsidR="000A2AF8">
              <w:rPr>
                <w:rFonts w:ascii="Calibri Light" w:hAnsi="Calibri Light" w:cs="Calibri Light"/>
                <w:szCs w:val="24"/>
              </w:rPr>
              <w:t>includes</w:t>
            </w:r>
            <w:r w:rsidR="00CB2F24">
              <w:rPr>
                <w:rFonts w:ascii="Calibri Light" w:hAnsi="Calibri Light" w:cs="Calibri Light"/>
                <w:szCs w:val="24"/>
              </w:rPr>
              <w:t xml:space="preserve"> rais</w:t>
            </w:r>
            <w:r w:rsidR="000A2AF8">
              <w:rPr>
                <w:rFonts w:ascii="Calibri Light" w:hAnsi="Calibri Light" w:cs="Calibri Light"/>
                <w:szCs w:val="24"/>
              </w:rPr>
              <w:t>ing</w:t>
            </w:r>
            <w:r w:rsidR="00CB2F24">
              <w:rPr>
                <w:rFonts w:ascii="Calibri Light" w:hAnsi="Calibri Light" w:cs="Calibri Light"/>
                <w:szCs w:val="24"/>
              </w:rPr>
              <w:t xml:space="preserve"> awareness of environmental issues at home and monthly environmental newsletters with suggestions w</w:t>
            </w:r>
            <w:r w:rsidR="000926B0">
              <w:rPr>
                <w:rFonts w:ascii="Calibri Light" w:hAnsi="Calibri Light" w:cs="Calibri Light"/>
                <w:szCs w:val="24"/>
              </w:rPr>
              <w:t>ould</w:t>
            </w:r>
            <w:r w:rsidR="00CB2F24">
              <w:rPr>
                <w:rFonts w:ascii="Calibri Light" w:hAnsi="Calibri Light" w:cs="Calibri Light"/>
                <w:szCs w:val="24"/>
              </w:rPr>
              <w:t xml:space="preserve"> be sent out as an ongoing practice. </w:t>
            </w:r>
            <w:r>
              <w:rPr>
                <w:rFonts w:ascii="Calibri Light" w:hAnsi="Calibri Light" w:cs="Calibri Light"/>
                <w:szCs w:val="24"/>
              </w:rPr>
              <w:t>JA added that th</w:t>
            </w:r>
            <w:r w:rsidR="00CB2F24">
              <w:rPr>
                <w:rFonts w:ascii="Calibri Light" w:hAnsi="Calibri Light" w:cs="Calibri Light"/>
                <w:szCs w:val="24"/>
              </w:rPr>
              <w:t xml:space="preserve">is could be brought into future report if the Committee felt it </w:t>
            </w:r>
            <w:r w:rsidR="00CB2F24">
              <w:rPr>
                <w:rFonts w:ascii="Calibri Light" w:hAnsi="Calibri Light" w:cs="Calibri Light"/>
                <w:szCs w:val="24"/>
              </w:rPr>
              <w:lastRenderedPageBreak/>
              <w:t>was helpful.</w:t>
            </w:r>
          </w:p>
          <w:p w14:paraId="3CD2C871" w14:textId="120F2BEF" w:rsidR="00CB2F24" w:rsidRDefault="00CB2F24" w:rsidP="00490A29">
            <w:pPr>
              <w:pStyle w:val="Style2"/>
              <w:framePr w:hSpace="0" w:wrap="auto" w:vAnchor="margin" w:hAnchor="text" w:yAlign="inline"/>
              <w:jc w:val="both"/>
              <w:rPr>
                <w:rFonts w:ascii="Calibri Light" w:hAnsi="Calibri Light" w:cs="Calibri Light"/>
                <w:szCs w:val="24"/>
              </w:rPr>
            </w:pPr>
            <w:r w:rsidRPr="00CB2F24">
              <w:rPr>
                <w:rFonts w:ascii="Calibri Light" w:hAnsi="Calibri Light" w:cs="Calibri Light"/>
                <w:b/>
                <w:bCs/>
                <w:szCs w:val="24"/>
              </w:rPr>
              <w:t>Action: 2030418-A01</w:t>
            </w:r>
            <w:r>
              <w:rPr>
                <w:rFonts w:ascii="Calibri Light" w:hAnsi="Calibri Light" w:cs="Calibri Light"/>
                <w:szCs w:val="24"/>
              </w:rPr>
              <w:t xml:space="preserve"> Reporting on home working carbon emissions and what was being done to encourage staff to make low carbon choices.</w:t>
            </w:r>
          </w:p>
          <w:p w14:paraId="35F1F6D1" w14:textId="6C19C1A1" w:rsidR="00060E15" w:rsidRPr="006D1028" w:rsidRDefault="00060E15" w:rsidP="00490A29">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 xml:space="preserve">resolved </w:t>
            </w:r>
            <w:r w:rsidRPr="006D1028">
              <w:rPr>
                <w:rFonts w:ascii="Calibri Light" w:hAnsi="Calibri Light" w:cs="Calibri Light"/>
                <w:szCs w:val="24"/>
              </w:rPr>
              <w:t>to:</w:t>
            </w:r>
          </w:p>
          <w:p w14:paraId="1DBCCE33" w14:textId="3A5EF2AC" w:rsidR="00031EDB" w:rsidRPr="006D1028" w:rsidRDefault="00060E15" w:rsidP="00060E15">
            <w:pPr>
              <w:pStyle w:val="Style2"/>
              <w:framePr w:hSpace="0" w:wrap="auto" w:vAnchor="margin" w:hAnchor="text" w:yAlign="inline"/>
              <w:spacing w:before="0"/>
              <w:jc w:val="both"/>
              <w:rPr>
                <w:rFonts w:ascii="Calibri Light" w:hAnsi="Calibri Light" w:cs="Calibri Light"/>
                <w:szCs w:val="24"/>
              </w:rPr>
            </w:pPr>
            <w:r w:rsidRPr="006D1028">
              <w:rPr>
                <w:rFonts w:ascii="Calibri Light" w:hAnsi="Calibri Light" w:cs="Calibri Light"/>
                <w:b/>
                <w:bCs/>
                <w:szCs w:val="24"/>
              </w:rPr>
              <w:t>N</w:t>
            </w:r>
            <w:r w:rsidR="0066589D" w:rsidRPr="006D1028">
              <w:rPr>
                <w:rFonts w:ascii="Calibri Light" w:hAnsi="Calibri Light" w:cs="Calibri Light"/>
                <w:b/>
                <w:bCs/>
                <w:szCs w:val="24"/>
              </w:rPr>
              <w:t>OTE</w:t>
            </w:r>
            <w:r w:rsidR="0066589D" w:rsidRPr="006D1028">
              <w:rPr>
                <w:rFonts w:ascii="Calibri Light" w:hAnsi="Calibri Light" w:cs="Calibri Light"/>
                <w:szCs w:val="24"/>
              </w:rPr>
              <w:t xml:space="preserve"> </w:t>
            </w:r>
            <w:r w:rsidR="0049121A" w:rsidRPr="006D1028">
              <w:rPr>
                <w:rFonts w:ascii="Calibri Light" w:hAnsi="Calibri Light" w:cs="Calibri Light"/>
                <w:szCs w:val="24"/>
              </w:rPr>
              <w:t xml:space="preserve">the </w:t>
            </w:r>
            <w:proofErr w:type="spellStart"/>
            <w:r w:rsidR="009630DD">
              <w:rPr>
                <w:rFonts w:ascii="Calibri Light" w:hAnsi="Calibri Light" w:cs="Calibri Light"/>
                <w:szCs w:val="24"/>
              </w:rPr>
              <w:t>Decarbonisation</w:t>
            </w:r>
            <w:proofErr w:type="spellEnd"/>
            <w:r w:rsidR="009630DD">
              <w:rPr>
                <w:rFonts w:ascii="Calibri Light" w:hAnsi="Calibri Light" w:cs="Calibri Light"/>
                <w:szCs w:val="24"/>
              </w:rPr>
              <w:t xml:space="preserve">, </w:t>
            </w:r>
            <w:r w:rsidR="0049121A" w:rsidRPr="006D1028">
              <w:rPr>
                <w:rFonts w:ascii="Calibri Light" w:hAnsi="Calibri Light" w:cs="Calibri Light"/>
                <w:szCs w:val="24"/>
              </w:rPr>
              <w:t>Estates and Compliance Report.</w:t>
            </w:r>
          </w:p>
        </w:tc>
        <w:tc>
          <w:tcPr>
            <w:tcW w:w="1417" w:type="dxa"/>
          </w:tcPr>
          <w:p w14:paraId="6F3F4335" w14:textId="524BEA27"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lastRenderedPageBreak/>
              <w:t>Noted</w:t>
            </w:r>
          </w:p>
        </w:tc>
        <w:tc>
          <w:tcPr>
            <w:tcW w:w="1672" w:type="dxa"/>
          </w:tcPr>
          <w:p w14:paraId="4B7289FA" w14:textId="43B6A349" w:rsidR="003F69E9" w:rsidRDefault="003F69E9" w:rsidP="003F69E9">
            <w:pPr>
              <w:pStyle w:val="Style2"/>
              <w:framePr w:hSpace="0" w:wrap="auto" w:vAnchor="margin" w:hAnchor="text" w:yAlign="inline"/>
              <w:jc w:val="both"/>
              <w:rPr>
                <w:rFonts w:ascii="Calibri Light" w:hAnsi="Calibri Light" w:cs="Calibri Light"/>
                <w:szCs w:val="24"/>
              </w:rPr>
            </w:pPr>
            <w:r w:rsidRPr="00C92A7A">
              <w:rPr>
                <w:rFonts w:ascii="Calibri Light" w:hAnsi="Calibri Light" w:cs="Calibri Light"/>
                <w:b/>
                <w:bCs/>
                <w:szCs w:val="24"/>
              </w:rPr>
              <w:t>Action:</w:t>
            </w:r>
            <w:r>
              <w:rPr>
                <w:rFonts w:ascii="Calibri Light" w:hAnsi="Calibri Light" w:cs="Calibri Light"/>
                <w:szCs w:val="24"/>
              </w:rPr>
              <w:t xml:space="preserve">  Reporting on home working carbon emissions - what was being done to encourage staff to make low carbon choices.</w:t>
            </w:r>
          </w:p>
          <w:p w14:paraId="3A926083" w14:textId="042420D4" w:rsidR="00031EDB" w:rsidRPr="006D1028" w:rsidRDefault="00031EDB" w:rsidP="00031EDB">
            <w:pPr>
              <w:pStyle w:val="Style2"/>
              <w:framePr w:hSpace="0" w:wrap="auto" w:vAnchor="margin" w:hAnchor="text" w:yAlign="inline"/>
              <w:rPr>
                <w:rFonts w:ascii="Calibri Light" w:hAnsi="Calibri Light" w:cs="Calibri Light"/>
                <w:szCs w:val="24"/>
              </w:rPr>
            </w:pPr>
          </w:p>
        </w:tc>
      </w:tr>
      <w:tr w:rsidR="00CA0A1A" w:rsidRPr="006D1028" w14:paraId="1B22385B" w14:textId="77777777" w:rsidTr="00CA0A1A">
        <w:trPr>
          <w:trHeight w:val="348"/>
        </w:trPr>
        <w:tc>
          <w:tcPr>
            <w:tcW w:w="1266" w:type="dxa"/>
            <w:shd w:val="clear" w:color="auto" w:fill="D9D9D9" w:themeFill="background1" w:themeFillShade="D9"/>
          </w:tcPr>
          <w:p w14:paraId="7A36254B" w14:textId="4276D50A" w:rsidR="00CA0A1A" w:rsidRPr="00CA0A1A" w:rsidRDefault="00CA0A1A" w:rsidP="00031EDB">
            <w:pPr>
              <w:pStyle w:val="Style2"/>
              <w:framePr w:hSpace="0" w:wrap="auto" w:vAnchor="margin" w:hAnchor="text" w:yAlign="inline"/>
              <w:jc w:val="center"/>
              <w:rPr>
                <w:rFonts w:ascii="Calibri Light" w:hAnsi="Calibri Light" w:cs="Calibri Light"/>
                <w:b/>
                <w:bCs/>
                <w:szCs w:val="24"/>
              </w:rPr>
            </w:pPr>
            <w:r w:rsidRPr="00CA0A1A">
              <w:rPr>
                <w:rFonts w:ascii="Calibri Light" w:hAnsi="Calibri Light" w:cs="Calibri Light"/>
                <w:b/>
                <w:bCs/>
                <w:szCs w:val="24"/>
              </w:rPr>
              <w:t>PART 6</w:t>
            </w:r>
          </w:p>
        </w:tc>
        <w:tc>
          <w:tcPr>
            <w:tcW w:w="6095" w:type="dxa"/>
            <w:shd w:val="clear" w:color="auto" w:fill="D9D9D9" w:themeFill="background1" w:themeFillShade="D9"/>
          </w:tcPr>
          <w:p w14:paraId="0A41A982" w14:textId="3B6D771A" w:rsidR="00CA0A1A" w:rsidRDefault="00CA0A1A" w:rsidP="00031EDB">
            <w:pPr>
              <w:pStyle w:val="Style2"/>
              <w:framePr w:hSpace="0" w:wrap="auto" w:vAnchor="margin" w:hAnchor="text" w:yAlign="inline"/>
              <w:rPr>
                <w:rFonts w:ascii="Calibri Light" w:hAnsi="Calibri Light" w:cs="Calibri Light"/>
                <w:b/>
                <w:bCs/>
                <w:szCs w:val="24"/>
              </w:rPr>
            </w:pPr>
            <w:r>
              <w:rPr>
                <w:rFonts w:ascii="Calibri Light" w:hAnsi="Calibri Light" w:cs="Calibri Light"/>
                <w:b/>
                <w:bCs/>
                <w:szCs w:val="24"/>
              </w:rPr>
              <w:t>FINANCIAL UPDATE</w:t>
            </w:r>
          </w:p>
        </w:tc>
        <w:tc>
          <w:tcPr>
            <w:tcW w:w="1417" w:type="dxa"/>
            <w:shd w:val="clear" w:color="auto" w:fill="D9D9D9" w:themeFill="background1" w:themeFillShade="D9"/>
          </w:tcPr>
          <w:p w14:paraId="14108C10" w14:textId="77777777" w:rsidR="00CA0A1A" w:rsidRPr="006D1028" w:rsidRDefault="00CA0A1A" w:rsidP="00031EDB">
            <w:pPr>
              <w:pStyle w:val="Style2"/>
              <w:framePr w:hSpace="0" w:wrap="auto" w:vAnchor="margin" w:hAnchor="text" w:yAlign="inline"/>
              <w:rPr>
                <w:rFonts w:ascii="Calibri Light" w:hAnsi="Calibri Light" w:cs="Calibri Light"/>
                <w:szCs w:val="24"/>
              </w:rPr>
            </w:pPr>
          </w:p>
        </w:tc>
        <w:tc>
          <w:tcPr>
            <w:tcW w:w="1672" w:type="dxa"/>
            <w:shd w:val="clear" w:color="auto" w:fill="D9D9D9" w:themeFill="background1" w:themeFillShade="D9"/>
          </w:tcPr>
          <w:p w14:paraId="59D9FF41" w14:textId="77777777" w:rsidR="00CA0A1A" w:rsidRPr="006D1028" w:rsidRDefault="00CA0A1A" w:rsidP="00031EDB">
            <w:pPr>
              <w:pStyle w:val="Style2"/>
              <w:framePr w:hSpace="0" w:wrap="auto" w:vAnchor="margin" w:hAnchor="text" w:yAlign="inline"/>
              <w:rPr>
                <w:rFonts w:ascii="Calibri Light" w:hAnsi="Calibri Light" w:cs="Calibri Light"/>
                <w:szCs w:val="24"/>
              </w:rPr>
            </w:pPr>
          </w:p>
        </w:tc>
      </w:tr>
      <w:tr w:rsidR="00CA0A1A" w:rsidRPr="006D1028" w14:paraId="027B6202" w14:textId="77777777" w:rsidTr="00C90DCC">
        <w:trPr>
          <w:trHeight w:val="348"/>
        </w:trPr>
        <w:tc>
          <w:tcPr>
            <w:tcW w:w="1266" w:type="dxa"/>
          </w:tcPr>
          <w:p w14:paraId="62A1F103" w14:textId="0A7C459E" w:rsidR="00CA0A1A" w:rsidRDefault="00CA0A1A"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6.1</w:t>
            </w:r>
          </w:p>
        </w:tc>
        <w:tc>
          <w:tcPr>
            <w:tcW w:w="6095" w:type="dxa"/>
          </w:tcPr>
          <w:p w14:paraId="24D1A9F3" w14:textId="77777777" w:rsidR="00CA0A1A" w:rsidRDefault="00CA0A1A" w:rsidP="00031EDB">
            <w:pPr>
              <w:pStyle w:val="Style2"/>
              <w:framePr w:hSpace="0" w:wrap="auto" w:vAnchor="margin" w:hAnchor="text" w:yAlign="inline"/>
              <w:rPr>
                <w:rFonts w:ascii="Calibri Light" w:hAnsi="Calibri Light" w:cs="Calibri Light"/>
                <w:b/>
                <w:bCs/>
                <w:szCs w:val="24"/>
              </w:rPr>
            </w:pPr>
            <w:r>
              <w:rPr>
                <w:rFonts w:ascii="Calibri Light" w:hAnsi="Calibri Light" w:cs="Calibri Light"/>
                <w:b/>
                <w:bCs/>
                <w:szCs w:val="24"/>
              </w:rPr>
              <w:t>Finance Update</w:t>
            </w:r>
          </w:p>
          <w:p w14:paraId="359E8E52" w14:textId="38F2A556" w:rsidR="00CA0A1A" w:rsidRDefault="00077993" w:rsidP="00E2530D">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Claire Osmundsen-Little, Executive Director of Finance (CO-L) provided an introduction and the context of the current finance position and </w:t>
            </w:r>
            <w:r w:rsidR="00CA0A1A">
              <w:rPr>
                <w:rFonts w:ascii="Calibri Light" w:hAnsi="Calibri Light" w:cs="Calibri Light"/>
                <w:szCs w:val="24"/>
              </w:rPr>
              <w:t xml:space="preserve">Mark Cox, Associate Director of Finance provided an update on the progress of the </w:t>
            </w:r>
            <w:r w:rsidR="00105A02">
              <w:rPr>
                <w:rFonts w:ascii="Calibri Light" w:hAnsi="Calibri Light" w:cs="Calibri Light"/>
                <w:szCs w:val="24"/>
              </w:rPr>
              <w:t>detailed presentation that included</w:t>
            </w:r>
            <w:r w:rsidR="00CA0A1A">
              <w:rPr>
                <w:rFonts w:ascii="Calibri Light" w:hAnsi="Calibri Light" w:cs="Calibri Light"/>
                <w:szCs w:val="24"/>
              </w:rPr>
              <w:t>:</w:t>
            </w:r>
          </w:p>
          <w:p w14:paraId="63D8C371" w14:textId="4E5391C6" w:rsidR="00CA0A1A" w:rsidRDefault="00105A02" w:rsidP="003F69E9">
            <w:pPr>
              <w:pStyle w:val="Style2"/>
              <w:framePr w:hSpace="0" w:wrap="auto" w:vAnchor="margin" w:hAnchor="text" w:yAlign="inline"/>
              <w:numPr>
                <w:ilvl w:val="0"/>
                <w:numId w:val="23"/>
              </w:numPr>
              <w:jc w:val="both"/>
              <w:rPr>
                <w:rFonts w:ascii="Calibri Light" w:hAnsi="Calibri Light" w:cs="Calibri Light"/>
                <w:szCs w:val="24"/>
              </w:rPr>
            </w:pPr>
            <w:r>
              <w:rPr>
                <w:rFonts w:ascii="Calibri Light" w:hAnsi="Calibri Light" w:cs="Calibri Light"/>
                <w:szCs w:val="24"/>
              </w:rPr>
              <w:t xml:space="preserve">22/23 </w:t>
            </w:r>
            <w:r w:rsidR="00CA0A1A">
              <w:rPr>
                <w:rFonts w:ascii="Calibri Light" w:hAnsi="Calibri Light" w:cs="Calibri Light"/>
                <w:szCs w:val="24"/>
              </w:rPr>
              <w:t>Year End</w:t>
            </w:r>
            <w:r w:rsidR="00077993">
              <w:rPr>
                <w:rFonts w:ascii="Calibri Light" w:hAnsi="Calibri Light" w:cs="Calibri Light"/>
                <w:szCs w:val="24"/>
              </w:rPr>
              <w:t xml:space="preserve"> – the financial performance, the draft financial outlook, and the challenges around producing the financial statements.</w:t>
            </w:r>
          </w:p>
          <w:p w14:paraId="175614A8" w14:textId="5CCDCB24" w:rsidR="00B6318B" w:rsidRPr="00105A02" w:rsidRDefault="00B6318B" w:rsidP="00105A02">
            <w:pPr>
              <w:pStyle w:val="Style2"/>
              <w:framePr w:hSpace="0" w:wrap="auto" w:vAnchor="margin" w:hAnchor="text" w:yAlign="inline"/>
              <w:numPr>
                <w:ilvl w:val="1"/>
                <w:numId w:val="23"/>
              </w:numPr>
              <w:rPr>
                <w:rFonts w:ascii="Calibri Light" w:hAnsi="Calibri Light" w:cs="Calibri Light"/>
                <w:szCs w:val="24"/>
              </w:rPr>
            </w:pPr>
            <w:r w:rsidRPr="00105A02">
              <w:rPr>
                <w:rFonts w:ascii="Calibri Light" w:hAnsi="Calibri Light" w:cs="Calibri Light"/>
                <w:szCs w:val="24"/>
              </w:rPr>
              <w:t>2022/23 February and Forecast performance</w:t>
            </w:r>
          </w:p>
          <w:p w14:paraId="5895B5C8" w14:textId="2EF1F057" w:rsidR="00B6318B" w:rsidRDefault="00B6318B" w:rsidP="00105A02">
            <w:pPr>
              <w:pStyle w:val="Style2"/>
              <w:framePr w:hSpace="0" w:wrap="auto" w:vAnchor="margin" w:hAnchor="text" w:yAlign="inline"/>
              <w:numPr>
                <w:ilvl w:val="1"/>
                <w:numId w:val="23"/>
              </w:numPr>
              <w:rPr>
                <w:rFonts w:ascii="Calibri Light" w:hAnsi="Calibri Light" w:cs="Calibri Light"/>
                <w:szCs w:val="24"/>
              </w:rPr>
            </w:pPr>
            <w:r>
              <w:rPr>
                <w:rFonts w:ascii="Calibri Light" w:hAnsi="Calibri Light" w:cs="Calibri Light"/>
                <w:szCs w:val="24"/>
              </w:rPr>
              <w:t>Annual Accounts Material Items</w:t>
            </w:r>
          </w:p>
          <w:p w14:paraId="5328D271" w14:textId="52C7D9EC" w:rsidR="00B6318B" w:rsidRDefault="00B6318B" w:rsidP="00105A02">
            <w:pPr>
              <w:pStyle w:val="Style2"/>
              <w:framePr w:hSpace="0" w:wrap="auto" w:vAnchor="margin" w:hAnchor="text" w:yAlign="inline"/>
              <w:numPr>
                <w:ilvl w:val="1"/>
                <w:numId w:val="23"/>
              </w:numPr>
              <w:rPr>
                <w:rFonts w:ascii="Calibri Light" w:hAnsi="Calibri Light" w:cs="Calibri Light"/>
                <w:szCs w:val="24"/>
              </w:rPr>
            </w:pPr>
            <w:r>
              <w:rPr>
                <w:rFonts w:ascii="Calibri Light" w:hAnsi="Calibri Light" w:cs="Calibri Light"/>
                <w:szCs w:val="24"/>
              </w:rPr>
              <w:t>Timetable</w:t>
            </w:r>
          </w:p>
          <w:p w14:paraId="580004EE" w14:textId="3DA3A377" w:rsidR="00B6318B" w:rsidRDefault="00B6318B" w:rsidP="00105A02">
            <w:pPr>
              <w:pStyle w:val="Style2"/>
              <w:framePr w:hSpace="0" w:wrap="auto" w:vAnchor="margin" w:hAnchor="text" w:yAlign="inline"/>
              <w:numPr>
                <w:ilvl w:val="1"/>
                <w:numId w:val="23"/>
              </w:numPr>
              <w:rPr>
                <w:rFonts w:ascii="Calibri Light" w:hAnsi="Calibri Light" w:cs="Calibri Light"/>
                <w:szCs w:val="24"/>
              </w:rPr>
            </w:pPr>
            <w:r>
              <w:rPr>
                <w:rFonts w:ascii="Calibri Light" w:hAnsi="Calibri Light" w:cs="Calibri Light"/>
                <w:szCs w:val="24"/>
              </w:rPr>
              <w:t>Risks and Concerns</w:t>
            </w:r>
          </w:p>
          <w:p w14:paraId="02FD836A" w14:textId="58E9CAE2" w:rsidR="00782C75" w:rsidRDefault="00077993" w:rsidP="00782C75">
            <w:pPr>
              <w:pStyle w:val="Style2"/>
              <w:framePr w:hSpace="0" w:wrap="auto" w:vAnchor="margin" w:hAnchor="text" w:yAlign="inline"/>
              <w:numPr>
                <w:ilvl w:val="0"/>
                <w:numId w:val="23"/>
              </w:numPr>
              <w:jc w:val="both"/>
              <w:rPr>
                <w:rFonts w:ascii="Calibri Light" w:hAnsi="Calibri Light" w:cs="Calibri Light"/>
                <w:szCs w:val="24"/>
              </w:rPr>
            </w:pPr>
            <w:r>
              <w:rPr>
                <w:rFonts w:ascii="Calibri Light" w:hAnsi="Calibri Light" w:cs="Calibri Light"/>
                <w:szCs w:val="24"/>
              </w:rPr>
              <w:t>Reflection on the core deliverables in terms of finance for the year, the first deliverable was to remain within the revenue resource limit; similarly to remain within the capital funding limit</w:t>
            </w:r>
            <w:r w:rsidR="0058043D">
              <w:rPr>
                <w:rFonts w:ascii="Calibri Light" w:hAnsi="Calibri Light" w:cs="Calibri Light"/>
                <w:szCs w:val="24"/>
              </w:rPr>
              <w:t xml:space="preserve">; and to remain within the Public Sector Payment Policy (PSPP) target i.e. to pay non-NHS invoices within 30 days of receipt.  The fourth notional target was to carry a maximum balance of £2million </w:t>
            </w:r>
            <w:r w:rsidR="00782C75">
              <w:rPr>
                <w:rFonts w:ascii="Calibri Light" w:hAnsi="Calibri Light" w:cs="Calibri Light"/>
                <w:szCs w:val="24"/>
              </w:rPr>
              <w:t>in the</w:t>
            </w:r>
            <w:r w:rsidR="0058043D">
              <w:rPr>
                <w:rFonts w:ascii="Calibri Light" w:hAnsi="Calibri Light" w:cs="Calibri Light"/>
                <w:szCs w:val="24"/>
              </w:rPr>
              <w:t xml:space="preserve"> bank account as a</w:t>
            </w:r>
            <w:r w:rsidR="00782C75">
              <w:rPr>
                <w:rFonts w:ascii="Calibri Light" w:hAnsi="Calibri Light" w:cs="Calibri Light"/>
                <w:szCs w:val="24"/>
              </w:rPr>
              <w:t>t</w:t>
            </w:r>
            <w:r w:rsidR="0058043D">
              <w:rPr>
                <w:rFonts w:ascii="Calibri Light" w:hAnsi="Calibri Light" w:cs="Calibri Light"/>
                <w:szCs w:val="24"/>
              </w:rPr>
              <w:t xml:space="preserve"> year end.</w:t>
            </w:r>
            <w:r w:rsidR="00782C75">
              <w:rPr>
                <w:rFonts w:ascii="Calibri Light" w:hAnsi="Calibri Light" w:cs="Calibri Light"/>
                <w:szCs w:val="24"/>
              </w:rPr>
              <w:t xml:space="preserve">   Confirmation was received that all financial targets were being met for the end of the financial year.</w:t>
            </w:r>
          </w:p>
          <w:p w14:paraId="1C192A21" w14:textId="0D44530E" w:rsidR="00782C75" w:rsidRDefault="00782C75" w:rsidP="00782C75">
            <w:pPr>
              <w:pStyle w:val="Style2"/>
              <w:framePr w:hSpace="0" w:wrap="auto" w:vAnchor="margin" w:hAnchor="text" w:yAlign="inline"/>
              <w:numPr>
                <w:ilvl w:val="0"/>
                <w:numId w:val="23"/>
              </w:numPr>
              <w:jc w:val="both"/>
              <w:rPr>
                <w:rFonts w:ascii="Calibri Light" w:hAnsi="Calibri Light" w:cs="Calibri Light"/>
                <w:szCs w:val="24"/>
              </w:rPr>
            </w:pPr>
            <w:r>
              <w:rPr>
                <w:rFonts w:ascii="Calibri Light" w:hAnsi="Calibri Light" w:cs="Calibri Light"/>
                <w:szCs w:val="24"/>
              </w:rPr>
              <w:t>The Audit process had commenced and DHCW were engaging with Audit Wales as regards the quality of the papers and some positive feedback had been received last year regarding the content and timeliness of the papers which it was aimed to improve upon this year.</w:t>
            </w:r>
          </w:p>
          <w:p w14:paraId="537DC0B8" w14:textId="1C8664B2" w:rsidR="001B3F8F" w:rsidRDefault="00A66F6B" w:rsidP="0058043D">
            <w:pPr>
              <w:pStyle w:val="Style2"/>
              <w:framePr w:hSpace="0" w:wrap="auto" w:vAnchor="margin" w:hAnchor="text" w:yAlign="inline"/>
              <w:numPr>
                <w:ilvl w:val="0"/>
                <w:numId w:val="23"/>
              </w:numPr>
              <w:rPr>
                <w:rFonts w:ascii="Calibri Light" w:hAnsi="Calibri Light" w:cs="Calibri Light"/>
                <w:szCs w:val="24"/>
              </w:rPr>
            </w:pPr>
            <w:r>
              <w:rPr>
                <w:rFonts w:ascii="Calibri Light" w:hAnsi="Calibri Light" w:cs="Calibri Light"/>
                <w:szCs w:val="24"/>
              </w:rPr>
              <w:t>Considerations for this year will include</w:t>
            </w:r>
            <w:r w:rsidR="001B3F8F">
              <w:rPr>
                <w:rFonts w:ascii="Calibri Light" w:hAnsi="Calibri Light" w:cs="Calibri Light"/>
                <w:szCs w:val="24"/>
              </w:rPr>
              <w:t>:-</w:t>
            </w:r>
            <w:r>
              <w:rPr>
                <w:rFonts w:ascii="Calibri Light" w:hAnsi="Calibri Light" w:cs="Calibri Light"/>
                <w:szCs w:val="24"/>
              </w:rPr>
              <w:t xml:space="preserve"> </w:t>
            </w:r>
          </w:p>
          <w:p w14:paraId="1E1A9E95" w14:textId="0B9C47DF" w:rsidR="001B3F8F" w:rsidRDefault="00A66F6B" w:rsidP="001B3F8F">
            <w:pPr>
              <w:pStyle w:val="Style2"/>
              <w:framePr w:hSpace="0" w:wrap="auto" w:vAnchor="margin" w:hAnchor="text" w:yAlign="inline"/>
              <w:numPr>
                <w:ilvl w:val="0"/>
                <w:numId w:val="42"/>
              </w:numPr>
              <w:rPr>
                <w:rFonts w:ascii="Calibri Light" w:hAnsi="Calibri Light" w:cs="Calibri Light"/>
                <w:szCs w:val="24"/>
              </w:rPr>
            </w:pPr>
            <w:r>
              <w:rPr>
                <w:rFonts w:ascii="Calibri Light" w:hAnsi="Calibri Light" w:cs="Calibri Light"/>
                <w:szCs w:val="24"/>
              </w:rPr>
              <w:t>Bad Debt provision</w:t>
            </w:r>
            <w:r w:rsidR="001B3F8F">
              <w:rPr>
                <w:rFonts w:ascii="Calibri Light" w:hAnsi="Calibri Light" w:cs="Calibri Light"/>
                <w:szCs w:val="24"/>
              </w:rPr>
              <w:t>;</w:t>
            </w:r>
            <w:r>
              <w:rPr>
                <w:rFonts w:ascii="Calibri Light" w:hAnsi="Calibri Light" w:cs="Calibri Light"/>
                <w:szCs w:val="24"/>
              </w:rPr>
              <w:t xml:space="preserve"> </w:t>
            </w:r>
          </w:p>
          <w:p w14:paraId="59FFD09A" w14:textId="4C339DE8" w:rsidR="001B3F8F" w:rsidRDefault="00A66F6B" w:rsidP="001B3F8F">
            <w:pPr>
              <w:pStyle w:val="Style2"/>
              <w:framePr w:hSpace="0" w:wrap="auto" w:vAnchor="margin" w:hAnchor="text" w:yAlign="inline"/>
              <w:numPr>
                <w:ilvl w:val="0"/>
                <w:numId w:val="42"/>
              </w:numPr>
              <w:rPr>
                <w:rFonts w:ascii="Calibri Light" w:hAnsi="Calibri Light" w:cs="Calibri Light"/>
                <w:szCs w:val="24"/>
              </w:rPr>
            </w:pPr>
            <w:r>
              <w:rPr>
                <w:rFonts w:ascii="Calibri Light" w:hAnsi="Calibri Light" w:cs="Calibri Light"/>
                <w:szCs w:val="24"/>
              </w:rPr>
              <w:t>Losses and Special payments</w:t>
            </w:r>
            <w:r w:rsidR="001B3F8F">
              <w:rPr>
                <w:rFonts w:ascii="Calibri Light" w:hAnsi="Calibri Light" w:cs="Calibri Light"/>
                <w:szCs w:val="24"/>
              </w:rPr>
              <w:t>;</w:t>
            </w:r>
          </w:p>
          <w:p w14:paraId="5DE8D4F5" w14:textId="2965077B" w:rsidR="001B3F8F" w:rsidRDefault="001B3F8F" w:rsidP="001B3F8F">
            <w:pPr>
              <w:pStyle w:val="Style2"/>
              <w:framePr w:hSpace="0" w:wrap="auto" w:vAnchor="margin" w:hAnchor="text" w:yAlign="inline"/>
              <w:numPr>
                <w:ilvl w:val="0"/>
                <w:numId w:val="42"/>
              </w:numPr>
              <w:rPr>
                <w:rFonts w:ascii="Calibri Light" w:hAnsi="Calibri Light" w:cs="Calibri Light"/>
                <w:szCs w:val="24"/>
              </w:rPr>
            </w:pPr>
            <w:r>
              <w:rPr>
                <w:rFonts w:ascii="Calibri Light" w:hAnsi="Calibri Light" w:cs="Calibri Light"/>
                <w:szCs w:val="24"/>
              </w:rPr>
              <w:lastRenderedPageBreak/>
              <w:t>the Scheme Pays Arrangements; and</w:t>
            </w:r>
          </w:p>
          <w:p w14:paraId="49C2F175" w14:textId="2D59824F" w:rsidR="00A66F6B" w:rsidRDefault="001B3F8F" w:rsidP="001B3F8F">
            <w:pPr>
              <w:pStyle w:val="Style2"/>
              <w:framePr w:hSpace="0" w:wrap="auto" w:vAnchor="margin" w:hAnchor="text" w:yAlign="inline"/>
              <w:numPr>
                <w:ilvl w:val="0"/>
                <w:numId w:val="42"/>
              </w:numPr>
              <w:rPr>
                <w:rFonts w:ascii="Calibri Light" w:hAnsi="Calibri Light" w:cs="Calibri Light"/>
                <w:szCs w:val="24"/>
              </w:rPr>
            </w:pPr>
            <w:r>
              <w:rPr>
                <w:rFonts w:ascii="Calibri Light" w:hAnsi="Calibri Light" w:cs="Calibri Light"/>
                <w:szCs w:val="24"/>
              </w:rPr>
              <w:t>additional Pension Rates contributions</w:t>
            </w:r>
          </w:p>
          <w:p w14:paraId="543F30A7" w14:textId="79FAF95B" w:rsidR="00A66F6B" w:rsidRDefault="00A66F6B" w:rsidP="001B3F8F">
            <w:pPr>
              <w:pStyle w:val="Style2"/>
              <w:framePr w:hSpace="0" w:wrap="auto" w:vAnchor="margin" w:hAnchor="text" w:yAlign="inline"/>
              <w:numPr>
                <w:ilvl w:val="0"/>
                <w:numId w:val="43"/>
              </w:numPr>
              <w:rPr>
                <w:rFonts w:ascii="Calibri Light" w:hAnsi="Calibri Light" w:cs="Calibri Light"/>
                <w:szCs w:val="24"/>
              </w:rPr>
            </w:pPr>
            <w:r>
              <w:rPr>
                <w:rFonts w:ascii="Calibri Light" w:hAnsi="Calibri Light" w:cs="Calibri Light"/>
                <w:szCs w:val="24"/>
              </w:rPr>
              <w:t>IFRS16</w:t>
            </w:r>
            <w:r w:rsidR="001B3F8F">
              <w:rPr>
                <w:rFonts w:ascii="Calibri Light" w:hAnsi="Calibri Light" w:cs="Calibri Light"/>
                <w:szCs w:val="24"/>
              </w:rPr>
              <w:t xml:space="preserve"> which came into being last financial year and the adjustments within the accounts will again be applied this financial year.</w:t>
            </w:r>
            <w:r>
              <w:rPr>
                <w:rFonts w:ascii="Calibri Light" w:hAnsi="Calibri Light" w:cs="Calibri Light"/>
                <w:szCs w:val="24"/>
              </w:rPr>
              <w:t xml:space="preserve"> </w:t>
            </w:r>
          </w:p>
          <w:p w14:paraId="0A884A9F" w14:textId="1B2D904B" w:rsidR="00CA0A1A" w:rsidRDefault="00CA0A1A" w:rsidP="00CA0A1A">
            <w:pPr>
              <w:pStyle w:val="Style2"/>
              <w:framePr w:hSpace="0" w:wrap="auto" w:vAnchor="margin" w:hAnchor="text" w:yAlign="inline"/>
              <w:numPr>
                <w:ilvl w:val="0"/>
                <w:numId w:val="23"/>
              </w:numPr>
              <w:rPr>
                <w:rFonts w:ascii="Calibri Light" w:hAnsi="Calibri Light" w:cs="Calibri Light"/>
                <w:szCs w:val="24"/>
              </w:rPr>
            </w:pPr>
            <w:r>
              <w:rPr>
                <w:rFonts w:ascii="Calibri Light" w:hAnsi="Calibri Light" w:cs="Calibri Light"/>
                <w:szCs w:val="24"/>
              </w:rPr>
              <w:t>Annual Plan</w:t>
            </w:r>
          </w:p>
          <w:p w14:paraId="21BD8F34" w14:textId="77777777" w:rsidR="00B4409D" w:rsidRDefault="00B4409D" w:rsidP="00CA0A1A">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 xml:space="preserve">CO-L presented the </w:t>
            </w:r>
            <w:r w:rsidR="00A66F6B">
              <w:rPr>
                <w:rFonts w:ascii="Calibri Light" w:hAnsi="Calibri Light" w:cs="Calibri Light"/>
                <w:szCs w:val="24"/>
              </w:rPr>
              <w:t xml:space="preserve">Financial Outlook </w:t>
            </w:r>
            <w:r>
              <w:rPr>
                <w:rFonts w:ascii="Calibri Light" w:hAnsi="Calibri Light" w:cs="Calibri Light"/>
                <w:szCs w:val="24"/>
              </w:rPr>
              <w:t xml:space="preserve">for </w:t>
            </w:r>
            <w:r w:rsidR="00A66F6B">
              <w:rPr>
                <w:rFonts w:ascii="Calibri Light" w:hAnsi="Calibri Light" w:cs="Calibri Light"/>
                <w:szCs w:val="24"/>
              </w:rPr>
              <w:t>23/24</w:t>
            </w:r>
            <w:r>
              <w:rPr>
                <w:rFonts w:ascii="Calibri Light" w:hAnsi="Calibri Light" w:cs="Calibri Light"/>
                <w:szCs w:val="24"/>
              </w:rPr>
              <w:t xml:space="preserve"> which included:</w:t>
            </w:r>
          </w:p>
          <w:p w14:paraId="471C6D03" w14:textId="697A6D1A" w:rsidR="00CA0A1A" w:rsidRDefault="00B4409D" w:rsidP="00B4409D">
            <w:pPr>
              <w:pStyle w:val="Style2"/>
              <w:framePr w:hSpace="0" w:wrap="auto" w:vAnchor="margin" w:hAnchor="text" w:yAlign="inline"/>
              <w:numPr>
                <w:ilvl w:val="0"/>
                <w:numId w:val="23"/>
              </w:numPr>
              <w:jc w:val="both"/>
              <w:rPr>
                <w:rFonts w:ascii="Calibri Light" w:hAnsi="Calibri Light" w:cs="Calibri Light"/>
                <w:szCs w:val="24"/>
              </w:rPr>
            </w:pPr>
            <w:r>
              <w:rPr>
                <w:rFonts w:ascii="Calibri Light" w:hAnsi="Calibri Light" w:cs="Calibri Light"/>
                <w:szCs w:val="24"/>
              </w:rPr>
              <w:t>Looked at some key factors that would influence the plan and outlook for 2023/24 and how these would be addressed.</w:t>
            </w:r>
          </w:p>
          <w:p w14:paraId="18B87702" w14:textId="20D4B11D" w:rsidR="00B4409D" w:rsidRDefault="00B4409D" w:rsidP="00B4409D">
            <w:pPr>
              <w:pStyle w:val="Style2"/>
              <w:framePr w:hSpace="0" w:wrap="auto" w:vAnchor="margin" w:hAnchor="text" w:yAlign="inline"/>
              <w:numPr>
                <w:ilvl w:val="0"/>
                <w:numId w:val="23"/>
              </w:numPr>
              <w:jc w:val="both"/>
              <w:rPr>
                <w:rFonts w:ascii="Calibri Light" w:hAnsi="Calibri Light" w:cs="Calibri Light"/>
                <w:szCs w:val="24"/>
              </w:rPr>
            </w:pPr>
            <w:r>
              <w:rPr>
                <w:rFonts w:ascii="Calibri Light" w:hAnsi="Calibri Light" w:cs="Calibri Light"/>
                <w:szCs w:val="24"/>
              </w:rPr>
              <w:t>Majority of financial allocations had been confirmed.</w:t>
            </w:r>
          </w:p>
          <w:p w14:paraId="1A9B7ACE" w14:textId="1C7219E3" w:rsidR="00B4409D" w:rsidRDefault="00B4409D" w:rsidP="00B4409D">
            <w:pPr>
              <w:pStyle w:val="Style2"/>
              <w:framePr w:hSpace="0" w:wrap="auto" w:vAnchor="margin" w:hAnchor="text" w:yAlign="inline"/>
              <w:numPr>
                <w:ilvl w:val="0"/>
                <w:numId w:val="23"/>
              </w:numPr>
              <w:jc w:val="both"/>
              <w:rPr>
                <w:rFonts w:ascii="Calibri Light" w:hAnsi="Calibri Light" w:cs="Calibri Light"/>
                <w:szCs w:val="24"/>
              </w:rPr>
            </w:pPr>
            <w:r>
              <w:rPr>
                <w:rFonts w:ascii="Calibri Light" w:hAnsi="Calibri Light" w:cs="Calibri Light"/>
                <w:szCs w:val="24"/>
              </w:rPr>
              <w:t>One of the key areas of funding stream is through the service level agreements with Health Boards and Trusts and the position on these were currently being clarified.</w:t>
            </w:r>
          </w:p>
          <w:p w14:paraId="6057C9B8" w14:textId="354033F0" w:rsidR="00B4409D" w:rsidRDefault="00B4409D" w:rsidP="00B4409D">
            <w:pPr>
              <w:pStyle w:val="Style2"/>
              <w:framePr w:hSpace="0" w:wrap="auto" w:vAnchor="margin" w:hAnchor="text" w:yAlign="inline"/>
              <w:numPr>
                <w:ilvl w:val="0"/>
                <w:numId w:val="23"/>
              </w:numPr>
              <w:jc w:val="both"/>
              <w:rPr>
                <w:rFonts w:ascii="Calibri Light" w:hAnsi="Calibri Light" w:cs="Calibri Light"/>
                <w:szCs w:val="24"/>
              </w:rPr>
            </w:pPr>
            <w:r>
              <w:rPr>
                <w:rFonts w:ascii="Calibri Light" w:hAnsi="Calibri Light" w:cs="Calibri Light"/>
                <w:szCs w:val="24"/>
              </w:rPr>
              <w:t>Gap between income and expenses was £1.9million for the next financial year with subsequent £3m and £2m in the second and third year. Inflation, particularly within the energy sector was driving this funding gap.</w:t>
            </w:r>
          </w:p>
          <w:p w14:paraId="1F687817" w14:textId="05D3D836" w:rsidR="00463773" w:rsidRDefault="00B4409D" w:rsidP="00CA0A1A">
            <w:pPr>
              <w:pStyle w:val="Style2"/>
              <w:framePr w:hSpace="0" w:wrap="auto" w:vAnchor="margin" w:hAnchor="text" w:yAlign="inline"/>
              <w:numPr>
                <w:ilvl w:val="0"/>
                <w:numId w:val="23"/>
              </w:numPr>
              <w:jc w:val="both"/>
              <w:rPr>
                <w:rFonts w:ascii="Calibri Light" w:hAnsi="Calibri Light" w:cs="Calibri Light"/>
                <w:szCs w:val="24"/>
              </w:rPr>
            </w:pPr>
            <w:r w:rsidRPr="00463773">
              <w:rPr>
                <w:rFonts w:ascii="Calibri Light" w:hAnsi="Calibri Light" w:cs="Calibri Light"/>
                <w:szCs w:val="24"/>
              </w:rPr>
              <w:t>An Accounting Officer letter had been submitted to Welsh Government highlighting DHCW’s inability to balance the IMTP and the response was currently being worked through</w:t>
            </w:r>
            <w:r w:rsidR="0009202A" w:rsidRPr="00463773">
              <w:rPr>
                <w:rFonts w:ascii="Calibri Light" w:hAnsi="Calibri Light" w:cs="Calibri Light"/>
                <w:szCs w:val="24"/>
              </w:rPr>
              <w:t xml:space="preserve"> on what to focus on in the next 12 months.</w:t>
            </w:r>
          </w:p>
          <w:p w14:paraId="2B1A3888" w14:textId="3CF822C2" w:rsidR="00463773" w:rsidRDefault="00463773" w:rsidP="00CA0A1A">
            <w:pPr>
              <w:pStyle w:val="Style2"/>
              <w:framePr w:hSpace="0" w:wrap="auto" w:vAnchor="margin" w:hAnchor="text" w:yAlign="inline"/>
              <w:numPr>
                <w:ilvl w:val="0"/>
                <w:numId w:val="23"/>
              </w:numPr>
              <w:jc w:val="both"/>
              <w:rPr>
                <w:rFonts w:ascii="Calibri Light" w:hAnsi="Calibri Light" w:cs="Calibri Light"/>
                <w:szCs w:val="24"/>
              </w:rPr>
            </w:pPr>
            <w:r>
              <w:rPr>
                <w:rFonts w:ascii="Calibri Light" w:hAnsi="Calibri Light" w:cs="Calibri Light"/>
                <w:szCs w:val="24"/>
              </w:rPr>
              <w:t>Savings and efficiencies – DHCW would focus on this via a number of control groups.</w:t>
            </w:r>
          </w:p>
          <w:p w14:paraId="6AFD5E8C" w14:textId="5BDD62F1" w:rsidR="00D8498B" w:rsidRPr="00463773" w:rsidRDefault="003F69E9" w:rsidP="00CA0A1A">
            <w:pPr>
              <w:pStyle w:val="Style2"/>
              <w:framePr w:hSpace="0" w:wrap="auto" w:vAnchor="margin" w:hAnchor="text" w:yAlign="inline"/>
              <w:numPr>
                <w:ilvl w:val="0"/>
                <w:numId w:val="23"/>
              </w:numPr>
              <w:jc w:val="both"/>
              <w:rPr>
                <w:rFonts w:ascii="Calibri Light" w:hAnsi="Calibri Light" w:cs="Calibri Light"/>
                <w:szCs w:val="24"/>
              </w:rPr>
            </w:pPr>
            <w:r>
              <w:rPr>
                <w:rFonts w:ascii="Calibri Light" w:hAnsi="Calibri Light" w:cs="Calibri Light"/>
                <w:szCs w:val="24"/>
              </w:rPr>
              <w:t xml:space="preserve">Outlined the Benefits </w:t>
            </w:r>
            <w:proofErr w:type="spellStart"/>
            <w:r>
              <w:rPr>
                <w:rFonts w:ascii="Calibri Light" w:hAnsi="Calibri Light" w:cs="Calibri Light"/>
                <w:szCs w:val="24"/>
              </w:rPr>
              <w:t>Realisation</w:t>
            </w:r>
            <w:proofErr w:type="spellEnd"/>
            <w:r>
              <w:rPr>
                <w:rFonts w:ascii="Calibri Light" w:hAnsi="Calibri Light" w:cs="Calibri Light"/>
                <w:szCs w:val="24"/>
              </w:rPr>
              <w:t xml:space="preserve"> Strategy Alignment the outcomes and strategic benefits.</w:t>
            </w:r>
          </w:p>
          <w:p w14:paraId="6CD87891" w14:textId="1463E949" w:rsidR="00372C44" w:rsidRDefault="00372C44" w:rsidP="00372C44">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 xml:space="preserve">The Committee commended Claire and Mark for the presentation and achieving such a good result during such turbulent times. Additionally, they were pleased and assured to see the connection between financial and benefits </w:t>
            </w:r>
            <w:proofErr w:type="spellStart"/>
            <w:r>
              <w:rPr>
                <w:rFonts w:ascii="Calibri Light" w:hAnsi="Calibri Light" w:cs="Calibri Light"/>
                <w:szCs w:val="24"/>
              </w:rPr>
              <w:t>realisatio</w:t>
            </w:r>
            <w:r w:rsidR="00323744">
              <w:rPr>
                <w:rFonts w:ascii="Calibri Light" w:hAnsi="Calibri Light" w:cs="Calibri Light"/>
                <w:szCs w:val="24"/>
              </w:rPr>
              <w:t>n</w:t>
            </w:r>
            <w:proofErr w:type="spellEnd"/>
            <w:r w:rsidR="00323744">
              <w:rPr>
                <w:rFonts w:ascii="Calibri Light" w:hAnsi="Calibri Light" w:cs="Calibri Light"/>
                <w:szCs w:val="24"/>
              </w:rPr>
              <w:t xml:space="preserve"> and suggested dedicated time could be spent on benefits </w:t>
            </w:r>
            <w:proofErr w:type="spellStart"/>
            <w:r w:rsidR="00323744">
              <w:rPr>
                <w:rFonts w:ascii="Calibri Light" w:hAnsi="Calibri Light" w:cs="Calibri Light"/>
                <w:szCs w:val="24"/>
              </w:rPr>
              <w:t>realisation</w:t>
            </w:r>
            <w:proofErr w:type="spellEnd"/>
            <w:r w:rsidR="00323744">
              <w:rPr>
                <w:rFonts w:ascii="Calibri Light" w:hAnsi="Calibri Light" w:cs="Calibri Light"/>
                <w:szCs w:val="24"/>
              </w:rPr>
              <w:t xml:space="preserve"> for DHCW</w:t>
            </w:r>
            <w:r w:rsidR="00BE1C1E">
              <w:rPr>
                <w:rFonts w:ascii="Calibri Light" w:hAnsi="Calibri Light" w:cs="Calibri Light"/>
                <w:szCs w:val="24"/>
              </w:rPr>
              <w:t xml:space="preserve"> as looked at from a </w:t>
            </w:r>
            <w:r w:rsidR="00E52A6D">
              <w:rPr>
                <w:rFonts w:ascii="Calibri Light" w:hAnsi="Calibri Light" w:cs="Calibri Light"/>
                <w:szCs w:val="24"/>
              </w:rPr>
              <w:t xml:space="preserve">Directors of </w:t>
            </w:r>
            <w:r w:rsidR="001C67A1">
              <w:rPr>
                <w:rFonts w:ascii="Calibri Light" w:hAnsi="Calibri Light" w:cs="Calibri Light"/>
                <w:szCs w:val="24"/>
              </w:rPr>
              <w:t>F</w:t>
            </w:r>
            <w:r w:rsidR="003F69E9">
              <w:rPr>
                <w:rFonts w:ascii="Calibri Light" w:hAnsi="Calibri Light" w:cs="Calibri Light"/>
                <w:szCs w:val="24"/>
              </w:rPr>
              <w:t>inance</w:t>
            </w:r>
            <w:r w:rsidR="00BE1C1E">
              <w:rPr>
                <w:rFonts w:ascii="Calibri Light" w:hAnsi="Calibri Light" w:cs="Calibri Light"/>
                <w:szCs w:val="24"/>
              </w:rPr>
              <w:t xml:space="preserve"> and Directors of </w:t>
            </w:r>
            <w:r w:rsidR="00E52A6D">
              <w:rPr>
                <w:rFonts w:ascii="Calibri Light" w:hAnsi="Calibri Light" w:cs="Calibri Light"/>
                <w:szCs w:val="24"/>
              </w:rPr>
              <w:t>D</w:t>
            </w:r>
            <w:r w:rsidR="00BE1C1E">
              <w:rPr>
                <w:rFonts w:ascii="Calibri Light" w:hAnsi="Calibri Light" w:cs="Calibri Light"/>
                <w:szCs w:val="24"/>
              </w:rPr>
              <w:t>igital mindset</w:t>
            </w:r>
            <w:r w:rsidR="00323744">
              <w:rPr>
                <w:rFonts w:ascii="Calibri Light" w:hAnsi="Calibri Light" w:cs="Calibri Light"/>
                <w:szCs w:val="24"/>
              </w:rPr>
              <w:t>.</w:t>
            </w:r>
            <w:r w:rsidR="00BE1C1E">
              <w:rPr>
                <w:rFonts w:ascii="Calibri Light" w:hAnsi="Calibri Light" w:cs="Calibri Light"/>
                <w:szCs w:val="24"/>
              </w:rPr>
              <w:t xml:space="preserve"> </w:t>
            </w:r>
            <w:r w:rsidR="00E52A6D">
              <w:rPr>
                <w:rFonts w:ascii="Calibri Light" w:hAnsi="Calibri Light" w:cs="Calibri Light"/>
                <w:szCs w:val="24"/>
              </w:rPr>
              <w:t>It was noted that t</w:t>
            </w:r>
            <w:r w:rsidR="00BE1C1E">
              <w:rPr>
                <w:rFonts w:ascii="Calibri Light" w:hAnsi="Calibri Light" w:cs="Calibri Light"/>
                <w:szCs w:val="24"/>
              </w:rPr>
              <w:t xml:space="preserve">he rules and structures were set by DHCW </w:t>
            </w:r>
            <w:r w:rsidR="00E52A6D">
              <w:rPr>
                <w:rFonts w:ascii="Calibri Light" w:hAnsi="Calibri Light" w:cs="Calibri Light"/>
                <w:szCs w:val="24"/>
              </w:rPr>
              <w:t>therefore</w:t>
            </w:r>
            <w:r w:rsidR="00BE1C1E">
              <w:rPr>
                <w:rFonts w:ascii="Calibri Light" w:hAnsi="Calibri Light" w:cs="Calibri Light"/>
                <w:szCs w:val="24"/>
              </w:rPr>
              <w:t xml:space="preserve"> they should be delivered</w:t>
            </w:r>
            <w:r w:rsidR="00E52A6D">
              <w:rPr>
                <w:rFonts w:ascii="Calibri Light" w:hAnsi="Calibri Light" w:cs="Calibri Light"/>
                <w:szCs w:val="24"/>
              </w:rPr>
              <w:t xml:space="preserve">, this </w:t>
            </w:r>
            <w:r w:rsidR="00BE1C1E">
              <w:rPr>
                <w:rFonts w:ascii="Calibri Light" w:hAnsi="Calibri Light" w:cs="Calibri Light"/>
                <w:szCs w:val="24"/>
              </w:rPr>
              <w:t xml:space="preserve">could be taken forward by the </w:t>
            </w:r>
            <w:r w:rsidR="00AA564C">
              <w:rPr>
                <w:rFonts w:ascii="Calibri Light" w:hAnsi="Calibri Light" w:cs="Calibri Light"/>
                <w:szCs w:val="24"/>
              </w:rPr>
              <w:t>All-Wales IM</w:t>
            </w:r>
            <w:r w:rsidR="00BE1C1E">
              <w:rPr>
                <w:rFonts w:ascii="Calibri Light" w:hAnsi="Calibri Light" w:cs="Calibri Light"/>
                <w:szCs w:val="24"/>
              </w:rPr>
              <w:t xml:space="preserve"> Digital Network.  </w:t>
            </w:r>
          </w:p>
          <w:p w14:paraId="146E9D34" w14:textId="4249E261" w:rsidR="003037CE" w:rsidRDefault="003037CE" w:rsidP="005A40D5">
            <w:pPr>
              <w:pStyle w:val="Style2"/>
              <w:framePr w:hSpace="0" w:wrap="auto" w:vAnchor="margin" w:hAnchor="text" w:yAlign="inline"/>
              <w:jc w:val="both"/>
              <w:rPr>
                <w:rFonts w:ascii="Calibri Light" w:hAnsi="Calibri Light" w:cs="Calibri Light"/>
                <w:szCs w:val="24"/>
              </w:rPr>
            </w:pPr>
            <w:r>
              <w:rPr>
                <w:rFonts w:ascii="Calibri Light" w:hAnsi="Calibri Light" w:cs="Calibri Light"/>
                <w:szCs w:val="24"/>
              </w:rPr>
              <w:t>CO</w:t>
            </w:r>
            <w:r w:rsidR="00BE1C1E">
              <w:rPr>
                <w:rFonts w:ascii="Calibri Light" w:hAnsi="Calibri Light" w:cs="Calibri Light"/>
                <w:szCs w:val="24"/>
              </w:rPr>
              <w:t>-</w:t>
            </w:r>
            <w:r>
              <w:rPr>
                <w:rFonts w:ascii="Calibri Light" w:hAnsi="Calibri Light" w:cs="Calibri Light"/>
                <w:szCs w:val="24"/>
              </w:rPr>
              <w:t>L</w:t>
            </w:r>
            <w:r w:rsidR="00BE1C1E">
              <w:rPr>
                <w:rFonts w:ascii="Calibri Light" w:hAnsi="Calibri Light" w:cs="Calibri Light"/>
                <w:szCs w:val="24"/>
              </w:rPr>
              <w:t xml:space="preserve"> confirmed that the </w:t>
            </w:r>
            <w:r>
              <w:rPr>
                <w:rFonts w:ascii="Calibri Light" w:hAnsi="Calibri Light" w:cs="Calibri Light"/>
                <w:szCs w:val="24"/>
              </w:rPr>
              <w:t>next year</w:t>
            </w:r>
            <w:r w:rsidR="00BE1C1E">
              <w:rPr>
                <w:rFonts w:ascii="Calibri Light" w:hAnsi="Calibri Light" w:cs="Calibri Light"/>
                <w:szCs w:val="24"/>
              </w:rPr>
              <w:t xml:space="preserve"> would see</w:t>
            </w:r>
            <w:r w:rsidR="003D204E">
              <w:rPr>
                <w:rFonts w:ascii="Calibri Light" w:hAnsi="Calibri Light" w:cs="Calibri Light"/>
                <w:szCs w:val="24"/>
              </w:rPr>
              <w:t xml:space="preserve"> further</w:t>
            </w:r>
            <w:r>
              <w:rPr>
                <w:rFonts w:ascii="Calibri Light" w:hAnsi="Calibri Light" w:cs="Calibri Light"/>
                <w:szCs w:val="24"/>
              </w:rPr>
              <w:t xml:space="preserve"> pressure points </w:t>
            </w:r>
            <w:r w:rsidR="003D204E">
              <w:rPr>
                <w:rFonts w:ascii="Calibri Light" w:hAnsi="Calibri Light" w:cs="Calibri Light"/>
                <w:szCs w:val="24"/>
              </w:rPr>
              <w:t xml:space="preserve">and </w:t>
            </w:r>
            <w:r w:rsidR="005A40D5">
              <w:rPr>
                <w:rFonts w:ascii="Calibri Light" w:hAnsi="Calibri Light" w:cs="Calibri Light"/>
                <w:szCs w:val="24"/>
              </w:rPr>
              <w:t>it would be necessary to look at the sustainability and consider</w:t>
            </w:r>
            <w:r w:rsidR="00AA564C">
              <w:rPr>
                <w:rFonts w:ascii="Calibri Light" w:hAnsi="Calibri Light" w:cs="Calibri Light"/>
                <w:szCs w:val="24"/>
              </w:rPr>
              <w:t xml:space="preserve"> including this</w:t>
            </w:r>
            <w:r w:rsidR="005A40D5">
              <w:rPr>
                <w:rFonts w:ascii="Calibri Light" w:hAnsi="Calibri Light" w:cs="Calibri Light"/>
                <w:szCs w:val="24"/>
              </w:rPr>
              <w:t xml:space="preserve"> on </w:t>
            </w:r>
            <w:r w:rsidR="00AA564C">
              <w:rPr>
                <w:rFonts w:ascii="Calibri Light" w:hAnsi="Calibri Light" w:cs="Calibri Light"/>
                <w:szCs w:val="24"/>
              </w:rPr>
              <w:t>a future</w:t>
            </w:r>
            <w:r w:rsidR="005A40D5">
              <w:rPr>
                <w:rFonts w:ascii="Calibri Light" w:hAnsi="Calibri Light" w:cs="Calibri Light"/>
                <w:szCs w:val="24"/>
              </w:rPr>
              <w:t xml:space="preserve"> agenda </w:t>
            </w:r>
            <w:r w:rsidR="005A40D5">
              <w:rPr>
                <w:rFonts w:ascii="Calibri Light" w:hAnsi="Calibri Light" w:cs="Calibri Light"/>
                <w:szCs w:val="24"/>
              </w:rPr>
              <w:lastRenderedPageBreak/>
              <w:t>as a deep dive</w:t>
            </w:r>
            <w:r>
              <w:rPr>
                <w:rFonts w:ascii="Calibri Light" w:hAnsi="Calibri Light" w:cs="Calibri Light"/>
                <w:szCs w:val="24"/>
              </w:rPr>
              <w:t>.</w:t>
            </w:r>
          </w:p>
          <w:p w14:paraId="02BADCCB" w14:textId="77777777" w:rsidR="00CA0A1A" w:rsidRPr="006D1028" w:rsidRDefault="00CA0A1A" w:rsidP="00CA0A1A">
            <w:pPr>
              <w:pStyle w:val="Style2"/>
              <w:framePr w:hSpace="0" w:wrap="auto" w:vAnchor="margin" w:hAnchor="text" w:yAlign="inline"/>
              <w:jc w:val="both"/>
              <w:rPr>
                <w:rFonts w:ascii="Calibri Light" w:hAnsi="Calibri Light" w:cs="Calibri Light"/>
                <w:szCs w:val="24"/>
              </w:rPr>
            </w:pPr>
            <w:r w:rsidRPr="006D1028">
              <w:rPr>
                <w:rFonts w:ascii="Calibri Light" w:hAnsi="Calibri Light" w:cs="Calibri Light"/>
                <w:szCs w:val="24"/>
              </w:rPr>
              <w:t xml:space="preserve">The Committee </w:t>
            </w:r>
            <w:r w:rsidRPr="006D1028">
              <w:rPr>
                <w:rFonts w:ascii="Calibri Light" w:hAnsi="Calibri Light" w:cs="Calibri Light"/>
                <w:b/>
                <w:bCs/>
                <w:szCs w:val="24"/>
              </w:rPr>
              <w:t xml:space="preserve">resolved </w:t>
            </w:r>
            <w:r w:rsidRPr="006D1028">
              <w:rPr>
                <w:rFonts w:ascii="Calibri Light" w:hAnsi="Calibri Light" w:cs="Calibri Light"/>
                <w:szCs w:val="24"/>
              </w:rPr>
              <w:t>to:</w:t>
            </w:r>
          </w:p>
          <w:p w14:paraId="79A7F93F" w14:textId="2796936D" w:rsidR="00CA0A1A" w:rsidRPr="00CA0A1A" w:rsidRDefault="00CA0A1A" w:rsidP="00CA0A1A">
            <w:pPr>
              <w:pStyle w:val="Style2"/>
              <w:framePr w:hSpace="0" w:wrap="auto" w:vAnchor="margin" w:hAnchor="text" w:yAlign="inline"/>
              <w:rPr>
                <w:rFonts w:ascii="Calibri Light" w:hAnsi="Calibri Light" w:cs="Calibri Light"/>
                <w:szCs w:val="24"/>
              </w:rPr>
            </w:pPr>
            <w:r w:rsidRPr="006D1028">
              <w:rPr>
                <w:rFonts w:ascii="Calibri Light" w:hAnsi="Calibri Light" w:cs="Calibri Light"/>
                <w:b/>
                <w:bCs/>
                <w:szCs w:val="24"/>
              </w:rPr>
              <w:t>NOTE</w:t>
            </w:r>
            <w:r w:rsidRPr="006D1028">
              <w:rPr>
                <w:rFonts w:ascii="Calibri Light" w:hAnsi="Calibri Light" w:cs="Calibri Light"/>
                <w:szCs w:val="24"/>
              </w:rPr>
              <w:t xml:space="preserve"> t</w:t>
            </w:r>
            <w:r>
              <w:rPr>
                <w:rFonts w:ascii="Calibri Light" w:hAnsi="Calibri Light" w:cs="Calibri Light"/>
                <w:szCs w:val="24"/>
              </w:rPr>
              <w:t>he Financ</w:t>
            </w:r>
            <w:r w:rsidR="003037CE">
              <w:rPr>
                <w:rFonts w:ascii="Calibri Light" w:hAnsi="Calibri Light" w:cs="Calibri Light"/>
                <w:szCs w:val="24"/>
              </w:rPr>
              <w:t>ial</w:t>
            </w:r>
            <w:r>
              <w:rPr>
                <w:rFonts w:ascii="Calibri Light" w:hAnsi="Calibri Light" w:cs="Calibri Light"/>
                <w:szCs w:val="24"/>
              </w:rPr>
              <w:t xml:space="preserve"> Update.</w:t>
            </w:r>
          </w:p>
        </w:tc>
        <w:tc>
          <w:tcPr>
            <w:tcW w:w="1417" w:type="dxa"/>
          </w:tcPr>
          <w:p w14:paraId="3C11DB13" w14:textId="375CFC7A" w:rsidR="00CA0A1A" w:rsidRPr="006D1028" w:rsidRDefault="003D5B20"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lastRenderedPageBreak/>
              <w:t xml:space="preserve">Noted </w:t>
            </w:r>
          </w:p>
        </w:tc>
        <w:tc>
          <w:tcPr>
            <w:tcW w:w="1672" w:type="dxa"/>
          </w:tcPr>
          <w:p w14:paraId="140E450B" w14:textId="65B45AAF" w:rsidR="00CA0A1A" w:rsidRPr="006D1028" w:rsidRDefault="003D5B20" w:rsidP="00031EDB">
            <w:pPr>
              <w:pStyle w:val="Style2"/>
              <w:framePr w:hSpace="0" w:wrap="auto" w:vAnchor="margin" w:hAnchor="text" w:yAlign="inline"/>
              <w:rPr>
                <w:rFonts w:ascii="Calibri Light" w:hAnsi="Calibri Light" w:cs="Calibri Light"/>
                <w:szCs w:val="24"/>
              </w:rPr>
            </w:pPr>
            <w:r>
              <w:rPr>
                <w:rFonts w:ascii="Calibri Light" w:hAnsi="Calibri Light" w:cs="Calibri Light"/>
                <w:szCs w:val="24"/>
              </w:rPr>
              <w:t>None to note</w:t>
            </w:r>
          </w:p>
        </w:tc>
      </w:tr>
      <w:tr w:rsidR="00031EDB" w:rsidRPr="006D1028" w14:paraId="181852DE" w14:textId="350EA61B" w:rsidTr="00C90DCC">
        <w:trPr>
          <w:trHeight w:val="437"/>
        </w:trPr>
        <w:tc>
          <w:tcPr>
            <w:tcW w:w="1266" w:type="dxa"/>
            <w:shd w:val="clear" w:color="auto" w:fill="D9D9D9" w:themeFill="background1" w:themeFillShade="D9"/>
          </w:tcPr>
          <w:p w14:paraId="7110AA7F" w14:textId="633F667A" w:rsidR="00031EDB" w:rsidRPr="006D1028" w:rsidRDefault="00637AB7" w:rsidP="00031EDB">
            <w:pPr>
              <w:pStyle w:val="Style2"/>
              <w:framePr w:hSpace="0" w:wrap="auto" w:vAnchor="margin" w:hAnchor="text" w:yAlign="inline"/>
              <w:jc w:val="center"/>
              <w:rPr>
                <w:rFonts w:ascii="Calibri Light" w:hAnsi="Calibri Light" w:cs="Calibri Light"/>
                <w:b/>
                <w:bCs/>
                <w:szCs w:val="24"/>
              </w:rPr>
            </w:pPr>
            <w:r>
              <w:rPr>
                <w:rFonts w:ascii="Calibri Light" w:hAnsi="Calibri Light" w:cs="Calibri Light"/>
                <w:b/>
                <w:bCs/>
                <w:szCs w:val="24"/>
              </w:rPr>
              <w:lastRenderedPageBreak/>
              <w:t xml:space="preserve">PART </w:t>
            </w:r>
            <w:r w:rsidR="00CA0A1A">
              <w:rPr>
                <w:rFonts w:ascii="Calibri Light" w:hAnsi="Calibri Light" w:cs="Calibri Light"/>
                <w:b/>
                <w:bCs/>
                <w:szCs w:val="24"/>
              </w:rPr>
              <w:t>7</w:t>
            </w:r>
          </w:p>
        </w:tc>
        <w:tc>
          <w:tcPr>
            <w:tcW w:w="6095" w:type="dxa"/>
            <w:shd w:val="clear" w:color="auto" w:fill="D9D9D9" w:themeFill="background1" w:themeFillShade="D9"/>
          </w:tcPr>
          <w:p w14:paraId="2769C70B" w14:textId="3AEFDF15" w:rsidR="00031EDB" w:rsidRPr="006D1028" w:rsidRDefault="00031EDB"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hAnsi="Calibri Light" w:cs="Calibri Light"/>
                <w:b/>
                <w:bCs/>
                <w:szCs w:val="24"/>
              </w:rPr>
              <w:t>CLOSING MATTERS</w:t>
            </w:r>
          </w:p>
        </w:tc>
        <w:tc>
          <w:tcPr>
            <w:tcW w:w="1417" w:type="dxa"/>
            <w:shd w:val="clear" w:color="auto" w:fill="D9D9D9" w:themeFill="background1" w:themeFillShade="D9"/>
          </w:tcPr>
          <w:p w14:paraId="2005C30B" w14:textId="77777777" w:rsidR="00031EDB" w:rsidRPr="006D1028" w:rsidRDefault="00031EDB" w:rsidP="00031EDB">
            <w:pPr>
              <w:pStyle w:val="Style2"/>
              <w:framePr w:hSpace="0" w:wrap="auto" w:vAnchor="margin" w:hAnchor="text" w:yAlign="inline"/>
              <w:rPr>
                <w:rFonts w:ascii="Calibri Light" w:hAnsi="Calibri Light" w:cs="Calibri Light"/>
                <w:szCs w:val="24"/>
              </w:rPr>
            </w:pPr>
          </w:p>
        </w:tc>
        <w:tc>
          <w:tcPr>
            <w:tcW w:w="1672" w:type="dxa"/>
            <w:shd w:val="clear" w:color="auto" w:fill="D9D9D9" w:themeFill="background1" w:themeFillShade="D9"/>
          </w:tcPr>
          <w:p w14:paraId="0E071A7A" w14:textId="77777777" w:rsidR="00031EDB" w:rsidRPr="006D1028" w:rsidRDefault="00031EDB" w:rsidP="00031EDB">
            <w:pPr>
              <w:pStyle w:val="Style2"/>
              <w:framePr w:hSpace="0" w:wrap="auto" w:vAnchor="margin" w:hAnchor="text" w:yAlign="inline"/>
              <w:rPr>
                <w:rFonts w:ascii="Calibri Light" w:hAnsi="Calibri Light" w:cs="Calibri Light"/>
                <w:szCs w:val="24"/>
              </w:rPr>
            </w:pPr>
          </w:p>
        </w:tc>
      </w:tr>
      <w:tr w:rsidR="00031EDB" w:rsidRPr="006D1028" w14:paraId="5746D5C7" w14:textId="4253A9B7" w:rsidTr="00C90DCC">
        <w:trPr>
          <w:trHeight w:val="348"/>
        </w:trPr>
        <w:tc>
          <w:tcPr>
            <w:tcW w:w="1266" w:type="dxa"/>
          </w:tcPr>
          <w:p w14:paraId="56C2DB61" w14:textId="6B15D475" w:rsidR="00031EDB" w:rsidRPr="006D1028" w:rsidRDefault="00CA0A1A"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7</w:t>
            </w:r>
            <w:r w:rsidR="00031EDB" w:rsidRPr="006D1028">
              <w:rPr>
                <w:rFonts w:ascii="Calibri Light" w:hAnsi="Calibri Light" w:cs="Calibri Light"/>
                <w:szCs w:val="24"/>
              </w:rPr>
              <w:t>.1</w:t>
            </w:r>
          </w:p>
        </w:tc>
        <w:tc>
          <w:tcPr>
            <w:tcW w:w="6095" w:type="dxa"/>
          </w:tcPr>
          <w:p w14:paraId="386D2755" w14:textId="5EDB5F73" w:rsidR="00031EDB" w:rsidRPr="006D1028" w:rsidRDefault="00031EDB"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hAnsi="Calibri Light" w:cs="Calibri Light"/>
                <w:b/>
                <w:bCs/>
                <w:szCs w:val="24"/>
              </w:rPr>
              <w:t>Committee Highlight Report to Board</w:t>
            </w:r>
          </w:p>
          <w:p w14:paraId="1EE2C228" w14:textId="67E830A1" w:rsidR="00031EDB" w:rsidRDefault="00031EDB" w:rsidP="00245E7A">
            <w:pPr>
              <w:pStyle w:val="Style2"/>
              <w:framePr w:hSpace="0" w:wrap="auto" w:vAnchor="margin" w:hAnchor="text" w:yAlign="inline"/>
              <w:spacing w:before="0"/>
              <w:jc w:val="both"/>
              <w:rPr>
                <w:rFonts w:ascii="Calibri Light" w:hAnsi="Calibri Light" w:cs="Calibri Light"/>
                <w:szCs w:val="24"/>
              </w:rPr>
            </w:pPr>
            <w:r w:rsidRPr="006D1028">
              <w:rPr>
                <w:rFonts w:ascii="Calibri Light" w:hAnsi="Calibri Light" w:cs="Calibri Light"/>
                <w:szCs w:val="24"/>
              </w:rPr>
              <w:t>The Chair noted the approved, endorsed and discussed items to be included in the Chair’s report for Board.</w:t>
            </w:r>
          </w:p>
          <w:p w14:paraId="33939622" w14:textId="77777777" w:rsidR="007C25F2"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hAnsi="Calibri Light" w:cs="Calibri Light"/>
                <w:szCs w:val="24"/>
              </w:rPr>
              <w:t>Approval of internal audit plan</w:t>
            </w:r>
          </w:p>
          <w:p w14:paraId="7A21627C" w14:textId="4EB18945" w:rsidR="003037CE"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hAnsi="Calibri Light" w:cs="Calibri Light"/>
                <w:szCs w:val="24"/>
              </w:rPr>
              <w:t>Audit Plan</w:t>
            </w:r>
          </w:p>
          <w:p w14:paraId="0DE8103D" w14:textId="783A6963" w:rsidR="003037CE"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hAnsi="Calibri Light" w:cs="Calibri Light"/>
                <w:szCs w:val="24"/>
              </w:rPr>
              <w:t>Audit actions being worked through</w:t>
            </w:r>
          </w:p>
          <w:p w14:paraId="390BCAF4" w14:textId="77777777" w:rsidR="003037CE"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hAnsi="Calibri Light" w:cs="Calibri Light"/>
                <w:szCs w:val="24"/>
              </w:rPr>
              <w:t>High number of corporate tasks</w:t>
            </w:r>
          </w:p>
          <w:p w14:paraId="6E80852F" w14:textId="0A60893B" w:rsidR="003037CE"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hAnsi="Calibri Light" w:cs="Calibri Light"/>
                <w:szCs w:val="24"/>
              </w:rPr>
              <w:t>Welsh Language</w:t>
            </w:r>
          </w:p>
          <w:p w14:paraId="10E922E0" w14:textId="77777777" w:rsidR="003037CE"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hAnsi="Calibri Light" w:cs="Calibri Light"/>
                <w:szCs w:val="24"/>
              </w:rPr>
              <w:t xml:space="preserve">Deep dive in Duty of </w:t>
            </w:r>
            <w:proofErr w:type="spellStart"/>
            <w:r>
              <w:rPr>
                <w:rFonts w:ascii="Calibri Light" w:hAnsi="Calibri Light" w:cs="Calibri Light"/>
                <w:szCs w:val="24"/>
              </w:rPr>
              <w:t>Candour</w:t>
            </w:r>
            <w:proofErr w:type="spellEnd"/>
          </w:p>
          <w:p w14:paraId="0C66F142" w14:textId="79FA3C85" w:rsidR="003037CE" w:rsidRPr="006D1028"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proofErr w:type="spellStart"/>
            <w:r>
              <w:rPr>
                <w:rFonts w:ascii="Calibri Light" w:hAnsi="Calibri Light" w:cs="Calibri Light"/>
                <w:szCs w:val="24"/>
              </w:rPr>
              <w:t>Decarbonisation</w:t>
            </w:r>
            <w:proofErr w:type="spellEnd"/>
            <w:r>
              <w:rPr>
                <w:rFonts w:ascii="Calibri Light" w:hAnsi="Calibri Light" w:cs="Calibri Light"/>
                <w:szCs w:val="24"/>
              </w:rPr>
              <w:t xml:space="preserve"> and estates work</w:t>
            </w:r>
          </w:p>
        </w:tc>
        <w:tc>
          <w:tcPr>
            <w:tcW w:w="1417" w:type="dxa"/>
          </w:tcPr>
          <w:p w14:paraId="64421C5C" w14:textId="43CB6600"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Discussed</w:t>
            </w:r>
          </w:p>
        </w:tc>
        <w:tc>
          <w:tcPr>
            <w:tcW w:w="1672" w:type="dxa"/>
          </w:tcPr>
          <w:p w14:paraId="1EA2973E" w14:textId="76081075"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None</w:t>
            </w:r>
            <w:r w:rsidR="00E451A2">
              <w:rPr>
                <w:rFonts w:ascii="Calibri Light" w:hAnsi="Calibri Light" w:cs="Calibri Light"/>
                <w:szCs w:val="24"/>
              </w:rPr>
              <w:t xml:space="preserve"> to note</w:t>
            </w:r>
          </w:p>
        </w:tc>
      </w:tr>
      <w:tr w:rsidR="00031EDB" w:rsidRPr="006D1028" w14:paraId="37CE53B4" w14:textId="1DE4ADDD" w:rsidTr="00C90DCC">
        <w:trPr>
          <w:trHeight w:val="348"/>
        </w:trPr>
        <w:tc>
          <w:tcPr>
            <w:tcW w:w="1266" w:type="dxa"/>
          </w:tcPr>
          <w:p w14:paraId="476E49B0" w14:textId="5ACC10DD" w:rsidR="00031EDB" w:rsidRPr="006D1028" w:rsidRDefault="00CA0A1A"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7</w:t>
            </w:r>
            <w:r w:rsidR="00031EDB" w:rsidRPr="006D1028">
              <w:rPr>
                <w:rFonts w:ascii="Calibri Light" w:hAnsi="Calibri Light" w:cs="Calibri Light"/>
                <w:szCs w:val="24"/>
              </w:rPr>
              <w:t>.2</w:t>
            </w:r>
          </w:p>
        </w:tc>
        <w:tc>
          <w:tcPr>
            <w:tcW w:w="6095" w:type="dxa"/>
          </w:tcPr>
          <w:p w14:paraId="209344EE" w14:textId="77777777" w:rsidR="00031EDB" w:rsidRPr="006D1028" w:rsidRDefault="00031EDB"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hAnsi="Calibri Light" w:cs="Calibri Light"/>
                <w:b/>
                <w:bCs/>
                <w:szCs w:val="24"/>
              </w:rPr>
              <w:t>Any other Urgent Business</w:t>
            </w:r>
          </w:p>
          <w:p w14:paraId="6D0DAEAA" w14:textId="0D6FAAE5" w:rsidR="00031EDB" w:rsidRPr="006D1028" w:rsidRDefault="002A55E0" w:rsidP="00031EDB">
            <w:pPr>
              <w:pStyle w:val="Style2"/>
              <w:framePr w:hSpace="0" w:wrap="auto" w:vAnchor="margin" w:hAnchor="text" w:yAlign="inline"/>
              <w:spacing w:before="0"/>
              <w:rPr>
                <w:rFonts w:ascii="Calibri Light" w:hAnsi="Calibri Light" w:cs="Calibri Light"/>
                <w:szCs w:val="24"/>
              </w:rPr>
            </w:pPr>
            <w:r>
              <w:rPr>
                <w:rFonts w:ascii="Calibri Light" w:hAnsi="Calibri Light" w:cs="Calibri Light"/>
                <w:szCs w:val="24"/>
              </w:rPr>
              <w:t>There was no o</w:t>
            </w:r>
            <w:r w:rsidR="00990F20">
              <w:rPr>
                <w:rFonts w:ascii="Calibri Light" w:hAnsi="Calibri Light" w:cs="Calibri Light"/>
                <w:szCs w:val="24"/>
              </w:rPr>
              <w:t>ther urgent business to note.</w:t>
            </w:r>
          </w:p>
        </w:tc>
        <w:tc>
          <w:tcPr>
            <w:tcW w:w="1417" w:type="dxa"/>
          </w:tcPr>
          <w:p w14:paraId="40F2A5C5" w14:textId="54D3B340"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Noted</w:t>
            </w:r>
          </w:p>
        </w:tc>
        <w:tc>
          <w:tcPr>
            <w:tcW w:w="1672" w:type="dxa"/>
          </w:tcPr>
          <w:p w14:paraId="68EEB3C0" w14:textId="6DC9A6E5"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hAnsi="Calibri Light" w:cs="Calibri Light"/>
                <w:szCs w:val="24"/>
              </w:rPr>
              <w:t>None</w:t>
            </w:r>
            <w:r w:rsidR="00E451A2">
              <w:rPr>
                <w:rFonts w:ascii="Calibri Light" w:hAnsi="Calibri Light" w:cs="Calibri Light"/>
                <w:szCs w:val="24"/>
              </w:rPr>
              <w:t xml:space="preserve"> to note</w:t>
            </w:r>
          </w:p>
        </w:tc>
      </w:tr>
      <w:tr w:rsidR="00031EDB" w:rsidRPr="006D1028" w14:paraId="68E617EB" w14:textId="46BD81BE" w:rsidTr="00C90DCC">
        <w:trPr>
          <w:trHeight w:val="348"/>
        </w:trPr>
        <w:tc>
          <w:tcPr>
            <w:tcW w:w="1266" w:type="dxa"/>
          </w:tcPr>
          <w:p w14:paraId="51CD479A" w14:textId="2F66A7C1" w:rsidR="00031EDB" w:rsidRPr="006D1028" w:rsidRDefault="00CA0A1A" w:rsidP="00031EDB">
            <w:pPr>
              <w:pStyle w:val="Style2"/>
              <w:framePr w:hSpace="0" w:wrap="auto" w:vAnchor="margin" w:hAnchor="text" w:yAlign="inline"/>
              <w:jc w:val="center"/>
              <w:rPr>
                <w:rFonts w:ascii="Calibri Light" w:hAnsi="Calibri Light" w:cs="Calibri Light"/>
                <w:szCs w:val="24"/>
              </w:rPr>
            </w:pPr>
            <w:r>
              <w:rPr>
                <w:rFonts w:ascii="Calibri Light" w:hAnsi="Calibri Light" w:cs="Calibri Light"/>
                <w:szCs w:val="24"/>
              </w:rPr>
              <w:t>7</w:t>
            </w:r>
            <w:r w:rsidR="00031EDB" w:rsidRPr="006D1028">
              <w:rPr>
                <w:rFonts w:ascii="Calibri Light" w:hAnsi="Calibri Light" w:cs="Calibri Light"/>
                <w:szCs w:val="24"/>
              </w:rPr>
              <w:t>.3</w:t>
            </w:r>
          </w:p>
        </w:tc>
        <w:tc>
          <w:tcPr>
            <w:tcW w:w="6095" w:type="dxa"/>
          </w:tcPr>
          <w:p w14:paraId="1F3890E4" w14:textId="1B86717C" w:rsidR="00031EDB" w:rsidRPr="006D1028" w:rsidRDefault="00031EDB" w:rsidP="00031EDB">
            <w:pPr>
              <w:pStyle w:val="table-paragraph"/>
              <w:framePr w:hSpace="0" w:wrap="auto" w:vAnchor="margin" w:hAnchor="text" w:yAlign="inline"/>
              <w:rPr>
                <w:rFonts w:ascii="Calibri Light" w:hAnsi="Calibri Light" w:cs="Calibri Light"/>
                <w:szCs w:val="24"/>
              </w:rPr>
            </w:pPr>
            <w:r w:rsidRPr="006D1028">
              <w:rPr>
                <w:rFonts w:ascii="Calibri Light" w:hAnsi="Calibri Light" w:cs="Calibri Light"/>
                <w:b/>
                <w:bCs/>
                <w:szCs w:val="24"/>
              </w:rPr>
              <w:t>Date</w:t>
            </w:r>
            <w:r w:rsidR="004468FB" w:rsidRPr="006D1028">
              <w:rPr>
                <w:rFonts w:ascii="Calibri Light" w:hAnsi="Calibri Light" w:cs="Calibri Light"/>
                <w:b/>
                <w:bCs/>
                <w:szCs w:val="24"/>
              </w:rPr>
              <w:t xml:space="preserve"> and Time</w:t>
            </w:r>
            <w:r w:rsidRPr="006D1028">
              <w:rPr>
                <w:rFonts w:ascii="Calibri Light" w:hAnsi="Calibri Light" w:cs="Calibri Light"/>
                <w:b/>
                <w:bCs/>
                <w:szCs w:val="24"/>
              </w:rPr>
              <w:t xml:space="preserve"> of Next Meeting:</w:t>
            </w:r>
            <w:r w:rsidRPr="006D1028">
              <w:rPr>
                <w:rFonts w:ascii="Calibri Light" w:hAnsi="Calibri Light" w:cs="Calibri Light"/>
                <w:szCs w:val="24"/>
              </w:rPr>
              <w:t xml:space="preserve"> </w:t>
            </w:r>
          </w:p>
          <w:p w14:paraId="5931F05F" w14:textId="77777777" w:rsidR="00CA0A1A" w:rsidRPr="00CA0A1A" w:rsidRDefault="00CA0A1A" w:rsidP="00CA0A1A">
            <w:pPr>
              <w:pStyle w:val="ListParagraph"/>
              <w:numPr>
                <w:ilvl w:val="0"/>
                <w:numId w:val="25"/>
              </w:numPr>
              <w:rPr>
                <w:rFonts w:ascii="Calibri Light" w:hAnsi="Calibri Light" w:cs="Calibri Light"/>
              </w:rPr>
            </w:pPr>
            <w:r w:rsidRPr="00CA0A1A">
              <w:rPr>
                <w:rFonts w:ascii="Calibri Light" w:hAnsi="Calibri Light" w:cs="Calibri Light"/>
              </w:rPr>
              <w:t>4</w:t>
            </w:r>
            <w:r w:rsidRPr="00CA0A1A">
              <w:rPr>
                <w:rFonts w:ascii="Calibri Light" w:hAnsi="Calibri Light" w:cs="Calibri Light"/>
                <w:vertAlign w:val="superscript"/>
              </w:rPr>
              <w:t>th</w:t>
            </w:r>
            <w:r w:rsidRPr="00CA0A1A">
              <w:rPr>
                <w:rFonts w:ascii="Calibri Light" w:hAnsi="Calibri Light" w:cs="Calibri Light"/>
              </w:rPr>
              <w:t xml:space="preserve"> May 2023 (review of accounts TBC) </w:t>
            </w:r>
          </w:p>
          <w:p w14:paraId="051F7207" w14:textId="77777777" w:rsidR="002A55E0" w:rsidRPr="003851C2" w:rsidRDefault="00CA0A1A" w:rsidP="00CA0A1A">
            <w:pPr>
              <w:pStyle w:val="table-paragraph"/>
              <w:framePr w:hSpace="0" w:wrap="auto" w:vAnchor="margin" w:hAnchor="text" w:yAlign="inline"/>
              <w:numPr>
                <w:ilvl w:val="0"/>
                <w:numId w:val="25"/>
              </w:numPr>
              <w:rPr>
                <w:rFonts w:ascii="Calibri Light" w:hAnsi="Calibri Light" w:cs="Calibri Light"/>
                <w:szCs w:val="24"/>
              </w:rPr>
            </w:pPr>
            <w:r>
              <w:rPr>
                <w:rFonts w:ascii="Calibri Light" w:hAnsi="Calibri Light" w:cs="Calibri Light"/>
              </w:rPr>
              <w:t>3</w:t>
            </w:r>
            <w:r w:rsidRPr="007A476E">
              <w:rPr>
                <w:rFonts w:ascii="Calibri Light" w:hAnsi="Calibri Light" w:cs="Calibri Light"/>
                <w:vertAlign w:val="superscript"/>
              </w:rPr>
              <w:t>rd</w:t>
            </w:r>
            <w:r>
              <w:rPr>
                <w:rFonts w:ascii="Calibri Light" w:hAnsi="Calibri Light" w:cs="Calibri Light"/>
              </w:rPr>
              <w:t xml:space="preserve"> </w:t>
            </w:r>
            <w:r w:rsidRPr="00E57025">
              <w:rPr>
                <w:rFonts w:ascii="Calibri Light" w:hAnsi="Calibri Light" w:cs="Calibri Light"/>
              </w:rPr>
              <w:t>July 202</w:t>
            </w:r>
            <w:r>
              <w:rPr>
                <w:rFonts w:ascii="Calibri Light" w:hAnsi="Calibri Light" w:cs="Calibri Light"/>
              </w:rPr>
              <w:t>3</w:t>
            </w:r>
          </w:p>
          <w:p w14:paraId="22663B8E" w14:textId="77777777" w:rsidR="003851C2" w:rsidRPr="00CA0A1A" w:rsidRDefault="003851C2" w:rsidP="003851C2">
            <w:pPr>
              <w:pStyle w:val="ListParagraph"/>
              <w:numPr>
                <w:ilvl w:val="0"/>
                <w:numId w:val="25"/>
              </w:numPr>
              <w:rPr>
                <w:rFonts w:ascii="Calibri Light" w:hAnsi="Calibri Light" w:cs="Calibri Light"/>
              </w:rPr>
            </w:pPr>
            <w:r w:rsidRPr="00CA0A1A">
              <w:rPr>
                <w:rFonts w:ascii="Calibri Light" w:hAnsi="Calibri Light" w:cs="Calibri Light"/>
              </w:rPr>
              <w:t>1</w:t>
            </w:r>
            <w:r>
              <w:rPr>
                <w:rFonts w:ascii="Calibri Light" w:hAnsi="Calibri Light" w:cs="Calibri Light"/>
              </w:rPr>
              <w:t>2</w:t>
            </w:r>
            <w:r w:rsidRPr="00CA0A1A">
              <w:rPr>
                <w:rFonts w:ascii="Calibri Light" w:hAnsi="Calibri Light" w:cs="Calibri Light"/>
                <w:vertAlign w:val="superscript"/>
              </w:rPr>
              <w:t>th</w:t>
            </w:r>
            <w:r w:rsidRPr="00CA0A1A">
              <w:rPr>
                <w:rFonts w:ascii="Calibri Light" w:hAnsi="Calibri Light" w:cs="Calibri Light"/>
              </w:rPr>
              <w:t xml:space="preserve"> Ju</w:t>
            </w:r>
            <w:r>
              <w:rPr>
                <w:rFonts w:ascii="Calibri Light" w:hAnsi="Calibri Light" w:cs="Calibri Light"/>
              </w:rPr>
              <w:t>ly</w:t>
            </w:r>
            <w:r w:rsidRPr="00CA0A1A">
              <w:rPr>
                <w:rFonts w:ascii="Calibri Light" w:hAnsi="Calibri Light" w:cs="Calibri Light"/>
              </w:rPr>
              <w:t xml:space="preserve"> 2023 audited accounts</w:t>
            </w:r>
          </w:p>
          <w:p w14:paraId="4B40CBD1" w14:textId="2CAD082D" w:rsidR="003851C2" w:rsidRPr="002A55E0" w:rsidRDefault="003851C2" w:rsidP="003851C2">
            <w:pPr>
              <w:pStyle w:val="table-paragraph"/>
              <w:framePr w:hSpace="0" w:wrap="auto" w:vAnchor="margin" w:hAnchor="text" w:yAlign="inline"/>
              <w:ind w:left="720"/>
              <w:rPr>
                <w:rFonts w:ascii="Calibri Light" w:hAnsi="Calibri Light" w:cs="Calibri Light"/>
                <w:szCs w:val="24"/>
              </w:rPr>
            </w:pPr>
          </w:p>
        </w:tc>
        <w:tc>
          <w:tcPr>
            <w:tcW w:w="1417" w:type="dxa"/>
          </w:tcPr>
          <w:p w14:paraId="0FD7E7D9" w14:textId="0A2CB99D" w:rsidR="00031EDB" w:rsidRPr="006D1028" w:rsidRDefault="00031EDB" w:rsidP="00031EDB">
            <w:pPr>
              <w:pStyle w:val="table-paragraph"/>
              <w:framePr w:hSpace="0" w:wrap="auto" w:vAnchor="margin" w:hAnchor="text" w:yAlign="inline"/>
              <w:rPr>
                <w:rFonts w:ascii="Calibri Light" w:hAnsi="Calibri Light" w:cs="Calibri Light"/>
                <w:szCs w:val="24"/>
              </w:rPr>
            </w:pPr>
            <w:r w:rsidRPr="006D1028">
              <w:rPr>
                <w:rFonts w:ascii="Calibri Light" w:hAnsi="Calibri Light" w:cs="Calibri Light"/>
                <w:szCs w:val="24"/>
              </w:rPr>
              <w:t>Noted</w:t>
            </w:r>
          </w:p>
        </w:tc>
        <w:tc>
          <w:tcPr>
            <w:tcW w:w="1672" w:type="dxa"/>
          </w:tcPr>
          <w:p w14:paraId="6F27212D" w14:textId="266EFEE7" w:rsidR="00031EDB" w:rsidRPr="006D1028" w:rsidRDefault="00031EDB" w:rsidP="00031EDB">
            <w:pPr>
              <w:pStyle w:val="table-paragraph"/>
              <w:framePr w:hSpace="0" w:wrap="auto" w:vAnchor="margin" w:hAnchor="text" w:yAlign="inline"/>
              <w:rPr>
                <w:rFonts w:ascii="Calibri Light" w:hAnsi="Calibri Light" w:cs="Calibri Light"/>
                <w:szCs w:val="24"/>
              </w:rPr>
            </w:pPr>
            <w:r w:rsidRPr="006D1028">
              <w:rPr>
                <w:rFonts w:ascii="Calibri Light" w:hAnsi="Calibri Light" w:cs="Calibri Light"/>
                <w:szCs w:val="24"/>
              </w:rPr>
              <w:t>None</w:t>
            </w:r>
            <w:r w:rsidR="00E451A2">
              <w:rPr>
                <w:rFonts w:ascii="Calibri Light" w:hAnsi="Calibri Light" w:cs="Calibri Light"/>
                <w:szCs w:val="24"/>
              </w:rPr>
              <w:t xml:space="preserve"> to note</w:t>
            </w:r>
          </w:p>
        </w:tc>
      </w:tr>
    </w:tbl>
    <w:p w14:paraId="5C3CD8DC" w14:textId="451F233A" w:rsidR="000C5269" w:rsidRPr="00B37F63" w:rsidRDefault="000C5269" w:rsidP="005D6229">
      <w:pPr>
        <w:rPr>
          <w:rFonts w:ascii="Calibri Light" w:hAnsi="Calibri Light" w:cs="Calibri Light"/>
        </w:rPr>
      </w:pPr>
    </w:p>
    <w:sectPr w:rsidR="000C5269" w:rsidRPr="00B37F63">
      <w:headerReference w:type="default" r:id="rId14"/>
      <w:footerReference w:type="default" r:id="rId15"/>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CB6E1B" w14:textId="77777777" w:rsidR="00E17B10" w:rsidRDefault="00E17B10" w:rsidP="002C6B8D">
      <w:r>
        <w:separator/>
      </w:r>
    </w:p>
  </w:endnote>
  <w:endnote w:type="continuationSeparator" w:id="0">
    <w:p w14:paraId="00E2E4BB" w14:textId="77777777" w:rsidR="00E17B10" w:rsidRDefault="00E17B10" w:rsidP="002C6B8D">
      <w:r>
        <w:continuationSeparator/>
      </w:r>
    </w:p>
  </w:endnote>
  <w:endnote w:type="continuationNotice" w:id="1">
    <w:p w14:paraId="556F1FF6" w14:textId="77777777" w:rsidR="00E17B10" w:rsidRDefault="00E17B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3A879D" w14:textId="25C579C4" w:rsidR="002E4510" w:rsidRDefault="00B93F2E" w:rsidP="00043614">
    <w:pPr>
      <w:pStyle w:val="Footer"/>
    </w:pPr>
    <w:r>
      <w:t>1804</w:t>
    </w:r>
    <w:r w:rsidR="002E4510">
      <w:t>202</w:t>
    </w:r>
    <w:r w:rsidR="00A57219">
      <w:t>3</w:t>
    </w:r>
    <w:r w:rsidR="002E4510" w:rsidRPr="00AE3250">
      <w:t>-</w:t>
    </w:r>
    <w:r w:rsidR="002E4510">
      <w:t>A&amp;A</w:t>
    </w:r>
    <w:r w:rsidR="002E4510" w:rsidRPr="00AE3250">
      <w:t>-MDA-d0</w:t>
    </w:r>
    <w:r w:rsidR="002E4510">
      <w:t>1</w:t>
    </w:r>
    <w:r w:rsidR="002E4510">
      <w:ptab w:relativeTo="margin" w:alignment="center" w:leader="none"/>
    </w:r>
    <w:r w:rsidR="002E4510" w:rsidRPr="00043614">
      <w:rPr>
        <w:b/>
      </w:rPr>
      <w:fldChar w:fldCharType="begin"/>
    </w:r>
    <w:r w:rsidR="002E4510" w:rsidRPr="00043614">
      <w:rPr>
        <w:b/>
      </w:rPr>
      <w:instrText xml:space="preserve"> PAGE   \* MERGEFORMAT </w:instrText>
    </w:r>
    <w:r w:rsidR="002E4510" w:rsidRPr="00043614">
      <w:rPr>
        <w:b/>
      </w:rPr>
      <w:fldChar w:fldCharType="separate"/>
    </w:r>
    <w:r w:rsidR="002E4510">
      <w:rPr>
        <w:b/>
        <w:noProof/>
      </w:rPr>
      <w:t>2</w:t>
    </w:r>
    <w:r w:rsidR="002E4510" w:rsidRPr="00043614">
      <w:rPr>
        <w:b/>
      </w:rPr>
      <w:fldChar w:fldCharType="end"/>
    </w:r>
    <w:r w:rsidR="002E4510">
      <w:ptab w:relativeTo="margin" w:alignment="right" w:leader="none"/>
    </w:r>
    <w:sdt>
      <w:sdtPr>
        <w:alias w:val="Author"/>
        <w:tag w:val=""/>
        <w:id w:val="-1255199208"/>
        <w:dataBinding w:prefixMappings="xmlns:ns0='http://purl.org/dc/elements/1.1/' xmlns:ns1='http://schemas.openxmlformats.org/package/2006/metadata/core-properties' " w:xpath="/ns1:coreProperties[1]/ns0:creator[1]" w:storeItemID="{6C3C8BC8-F283-45AE-878A-BAB7291924A1}"/>
        <w:text/>
      </w:sdtPr>
      <w:sdtEndPr/>
      <w:sdtContent>
        <w:r w:rsidR="00104139">
          <w:t>Julie Robinson (DHCW - Corporate Governance)</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4D15B0" w14:textId="77777777" w:rsidR="00E17B10" w:rsidRDefault="00E17B10" w:rsidP="002C6B8D">
      <w:r>
        <w:separator/>
      </w:r>
    </w:p>
  </w:footnote>
  <w:footnote w:type="continuationSeparator" w:id="0">
    <w:p w14:paraId="23287076" w14:textId="77777777" w:rsidR="00E17B10" w:rsidRDefault="00E17B10" w:rsidP="002C6B8D">
      <w:r>
        <w:continuationSeparator/>
      </w:r>
    </w:p>
  </w:footnote>
  <w:footnote w:type="continuationNotice" w:id="1">
    <w:p w14:paraId="01EDD44B" w14:textId="77777777" w:rsidR="00E17B10" w:rsidRDefault="00E17B1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637A6" w14:textId="0FD43BC6" w:rsidR="002E4510" w:rsidRDefault="002E4510" w:rsidP="00780C02">
    <w:pPr>
      <w:pStyle w:val="Header"/>
    </w:pPr>
    <w:r>
      <w:rPr>
        <w:noProof/>
      </w:rPr>
      <w:drawing>
        <wp:anchor distT="0" distB="0" distL="114300" distR="114300" simplePos="0" relativeHeight="251657216" behindDoc="1" locked="0" layoutInCell="1" allowOverlap="1" wp14:anchorId="5A3AC57D" wp14:editId="6CEB6123">
          <wp:simplePos x="0" y="0"/>
          <wp:positionH relativeFrom="margin">
            <wp:align>center</wp:align>
          </wp:positionH>
          <wp:positionV relativeFrom="paragraph">
            <wp:posOffset>-314325</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5451BAD6" w14:textId="77777777" w:rsidR="002E4510" w:rsidRDefault="002E45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327DF"/>
    <w:multiLevelType w:val="hybridMultilevel"/>
    <w:tmpl w:val="248A2CC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0B097D38"/>
    <w:multiLevelType w:val="hybridMultilevel"/>
    <w:tmpl w:val="6758052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 w15:restartNumberingAfterBreak="0">
    <w:nsid w:val="0CB07624"/>
    <w:multiLevelType w:val="hybridMultilevel"/>
    <w:tmpl w:val="4B1497D6"/>
    <w:lvl w:ilvl="0" w:tplc="677EAD0C">
      <w:start w:val="1"/>
      <w:numFmt w:val="bullet"/>
      <w:lvlText w:val="·"/>
      <w:lvlJc w:val="left"/>
      <w:pPr>
        <w:ind w:left="720" w:hanging="360"/>
      </w:pPr>
      <w:rPr>
        <w:rFonts w:ascii="Symbol" w:hAnsi="Symbol" w:hint="default"/>
      </w:rPr>
    </w:lvl>
    <w:lvl w:ilvl="1" w:tplc="4C1AD6B4">
      <w:start w:val="1"/>
      <w:numFmt w:val="bullet"/>
      <w:lvlText w:val="o"/>
      <w:lvlJc w:val="left"/>
      <w:pPr>
        <w:ind w:left="1440" w:hanging="360"/>
      </w:pPr>
      <w:rPr>
        <w:rFonts w:ascii="Courier New" w:hAnsi="Courier New" w:hint="default"/>
      </w:rPr>
    </w:lvl>
    <w:lvl w:ilvl="2" w:tplc="57DAC53E">
      <w:start w:val="1"/>
      <w:numFmt w:val="bullet"/>
      <w:lvlText w:val=""/>
      <w:lvlJc w:val="left"/>
      <w:pPr>
        <w:ind w:left="2160" w:hanging="360"/>
      </w:pPr>
      <w:rPr>
        <w:rFonts w:ascii="Wingdings" w:hAnsi="Wingdings" w:hint="default"/>
      </w:rPr>
    </w:lvl>
    <w:lvl w:ilvl="3" w:tplc="56741ED4">
      <w:start w:val="1"/>
      <w:numFmt w:val="bullet"/>
      <w:lvlText w:val=""/>
      <w:lvlJc w:val="left"/>
      <w:pPr>
        <w:ind w:left="2880" w:hanging="360"/>
      </w:pPr>
      <w:rPr>
        <w:rFonts w:ascii="Symbol" w:hAnsi="Symbol" w:hint="default"/>
      </w:rPr>
    </w:lvl>
    <w:lvl w:ilvl="4" w:tplc="34726A44">
      <w:start w:val="1"/>
      <w:numFmt w:val="bullet"/>
      <w:lvlText w:val="o"/>
      <w:lvlJc w:val="left"/>
      <w:pPr>
        <w:ind w:left="3600" w:hanging="360"/>
      </w:pPr>
      <w:rPr>
        <w:rFonts w:ascii="Courier New" w:hAnsi="Courier New" w:hint="default"/>
      </w:rPr>
    </w:lvl>
    <w:lvl w:ilvl="5" w:tplc="1E842A9E">
      <w:start w:val="1"/>
      <w:numFmt w:val="bullet"/>
      <w:lvlText w:val=""/>
      <w:lvlJc w:val="left"/>
      <w:pPr>
        <w:ind w:left="4320" w:hanging="360"/>
      </w:pPr>
      <w:rPr>
        <w:rFonts w:ascii="Wingdings" w:hAnsi="Wingdings" w:hint="default"/>
      </w:rPr>
    </w:lvl>
    <w:lvl w:ilvl="6" w:tplc="46B2717A">
      <w:start w:val="1"/>
      <w:numFmt w:val="bullet"/>
      <w:lvlText w:val=""/>
      <w:lvlJc w:val="left"/>
      <w:pPr>
        <w:ind w:left="5040" w:hanging="360"/>
      </w:pPr>
      <w:rPr>
        <w:rFonts w:ascii="Symbol" w:hAnsi="Symbol" w:hint="default"/>
      </w:rPr>
    </w:lvl>
    <w:lvl w:ilvl="7" w:tplc="B19C57B8">
      <w:start w:val="1"/>
      <w:numFmt w:val="bullet"/>
      <w:lvlText w:val="o"/>
      <w:lvlJc w:val="left"/>
      <w:pPr>
        <w:ind w:left="5760" w:hanging="360"/>
      </w:pPr>
      <w:rPr>
        <w:rFonts w:ascii="Courier New" w:hAnsi="Courier New" w:hint="default"/>
      </w:rPr>
    </w:lvl>
    <w:lvl w:ilvl="8" w:tplc="87949A30">
      <w:start w:val="1"/>
      <w:numFmt w:val="bullet"/>
      <w:lvlText w:val=""/>
      <w:lvlJc w:val="left"/>
      <w:pPr>
        <w:ind w:left="6480" w:hanging="360"/>
      </w:pPr>
      <w:rPr>
        <w:rFonts w:ascii="Wingdings" w:hAnsi="Wingdings" w:hint="default"/>
      </w:rPr>
    </w:lvl>
  </w:abstractNum>
  <w:abstractNum w:abstractNumId="3" w15:restartNumberingAfterBreak="0">
    <w:nsid w:val="0EAA34B0"/>
    <w:multiLevelType w:val="hybridMultilevel"/>
    <w:tmpl w:val="26C486D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 w15:restartNumberingAfterBreak="0">
    <w:nsid w:val="11F648F5"/>
    <w:multiLevelType w:val="hybridMultilevel"/>
    <w:tmpl w:val="303CF2E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 w15:restartNumberingAfterBreak="0">
    <w:nsid w:val="16445885"/>
    <w:multiLevelType w:val="hybridMultilevel"/>
    <w:tmpl w:val="3A809126"/>
    <w:lvl w:ilvl="0" w:tplc="08090001">
      <w:start w:val="1"/>
      <w:numFmt w:val="bullet"/>
      <w:lvlText w:val=""/>
      <w:lvlJc w:val="left"/>
      <w:pPr>
        <w:ind w:left="2218" w:hanging="360"/>
      </w:pPr>
      <w:rPr>
        <w:rFonts w:ascii="Symbol" w:hAnsi="Symbol" w:hint="default"/>
      </w:rPr>
    </w:lvl>
    <w:lvl w:ilvl="1" w:tplc="08090003" w:tentative="1">
      <w:start w:val="1"/>
      <w:numFmt w:val="bullet"/>
      <w:lvlText w:val="o"/>
      <w:lvlJc w:val="left"/>
      <w:pPr>
        <w:ind w:left="2938" w:hanging="360"/>
      </w:pPr>
      <w:rPr>
        <w:rFonts w:ascii="Courier New" w:hAnsi="Courier New" w:cs="Courier New" w:hint="default"/>
      </w:rPr>
    </w:lvl>
    <w:lvl w:ilvl="2" w:tplc="08090005" w:tentative="1">
      <w:start w:val="1"/>
      <w:numFmt w:val="bullet"/>
      <w:lvlText w:val=""/>
      <w:lvlJc w:val="left"/>
      <w:pPr>
        <w:ind w:left="3658" w:hanging="360"/>
      </w:pPr>
      <w:rPr>
        <w:rFonts w:ascii="Wingdings" w:hAnsi="Wingdings" w:hint="default"/>
      </w:rPr>
    </w:lvl>
    <w:lvl w:ilvl="3" w:tplc="08090001" w:tentative="1">
      <w:start w:val="1"/>
      <w:numFmt w:val="bullet"/>
      <w:lvlText w:val=""/>
      <w:lvlJc w:val="left"/>
      <w:pPr>
        <w:ind w:left="4378" w:hanging="360"/>
      </w:pPr>
      <w:rPr>
        <w:rFonts w:ascii="Symbol" w:hAnsi="Symbol" w:hint="default"/>
      </w:rPr>
    </w:lvl>
    <w:lvl w:ilvl="4" w:tplc="08090003" w:tentative="1">
      <w:start w:val="1"/>
      <w:numFmt w:val="bullet"/>
      <w:lvlText w:val="o"/>
      <w:lvlJc w:val="left"/>
      <w:pPr>
        <w:ind w:left="5098" w:hanging="360"/>
      </w:pPr>
      <w:rPr>
        <w:rFonts w:ascii="Courier New" w:hAnsi="Courier New" w:cs="Courier New" w:hint="default"/>
      </w:rPr>
    </w:lvl>
    <w:lvl w:ilvl="5" w:tplc="08090005" w:tentative="1">
      <w:start w:val="1"/>
      <w:numFmt w:val="bullet"/>
      <w:lvlText w:val=""/>
      <w:lvlJc w:val="left"/>
      <w:pPr>
        <w:ind w:left="5818" w:hanging="360"/>
      </w:pPr>
      <w:rPr>
        <w:rFonts w:ascii="Wingdings" w:hAnsi="Wingdings" w:hint="default"/>
      </w:rPr>
    </w:lvl>
    <w:lvl w:ilvl="6" w:tplc="08090001" w:tentative="1">
      <w:start w:val="1"/>
      <w:numFmt w:val="bullet"/>
      <w:lvlText w:val=""/>
      <w:lvlJc w:val="left"/>
      <w:pPr>
        <w:ind w:left="6538" w:hanging="360"/>
      </w:pPr>
      <w:rPr>
        <w:rFonts w:ascii="Symbol" w:hAnsi="Symbol" w:hint="default"/>
      </w:rPr>
    </w:lvl>
    <w:lvl w:ilvl="7" w:tplc="08090003" w:tentative="1">
      <w:start w:val="1"/>
      <w:numFmt w:val="bullet"/>
      <w:lvlText w:val="o"/>
      <w:lvlJc w:val="left"/>
      <w:pPr>
        <w:ind w:left="7258" w:hanging="360"/>
      </w:pPr>
      <w:rPr>
        <w:rFonts w:ascii="Courier New" w:hAnsi="Courier New" w:cs="Courier New" w:hint="default"/>
      </w:rPr>
    </w:lvl>
    <w:lvl w:ilvl="8" w:tplc="08090005" w:tentative="1">
      <w:start w:val="1"/>
      <w:numFmt w:val="bullet"/>
      <w:lvlText w:val=""/>
      <w:lvlJc w:val="left"/>
      <w:pPr>
        <w:ind w:left="7978" w:hanging="360"/>
      </w:pPr>
      <w:rPr>
        <w:rFonts w:ascii="Wingdings" w:hAnsi="Wingdings" w:hint="default"/>
      </w:rPr>
    </w:lvl>
  </w:abstractNum>
  <w:abstractNum w:abstractNumId="6" w15:restartNumberingAfterBreak="0">
    <w:nsid w:val="18081FD6"/>
    <w:multiLevelType w:val="hybridMultilevel"/>
    <w:tmpl w:val="31A603D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 w15:restartNumberingAfterBreak="0">
    <w:nsid w:val="192E3F1B"/>
    <w:multiLevelType w:val="hybridMultilevel"/>
    <w:tmpl w:val="3C4A5ED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8" w15:restartNumberingAfterBreak="0">
    <w:nsid w:val="195920B9"/>
    <w:multiLevelType w:val="hybridMultilevel"/>
    <w:tmpl w:val="4706022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9" w15:restartNumberingAfterBreak="0">
    <w:nsid w:val="1A3C2DB1"/>
    <w:multiLevelType w:val="hybridMultilevel"/>
    <w:tmpl w:val="3C70040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0" w15:restartNumberingAfterBreak="0">
    <w:nsid w:val="1B246C1D"/>
    <w:multiLevelType w:val="hybridMultilevel"/>
    <w:tmpl w:val="B4802CF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1" w15:restartNumberingAfterBreak="0">
    <w:nsid w:val="1BF114D2"/>
    <w:multiLevelType w:val="hybridMultilevel"/>
    <w:tmpl w:val="4176DEC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2" w15:restartNumberingAfterBreak="0">
    <w:nsid w:val="1CD30C5B"/>
    <w:multiLevelType w:val="hybridMultilevel"/>
    <w:tmpl w:val="673E115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3" w15:restartNumberingAfterBreak="0">
    <w:nsid w:val="1FD6070B"/>
    <w:multiLevelType w:val="hybridMultilevel"/>
    <w:tmpl w:val="E5FEFC9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4" w15:restartNumberingAfterBreak="0">
    <w:nsid w:val="22932CBC"/>
    <w:multiLevelType w:val="hybridMultilevel"/>
    <w:tmpl w:val="E406606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5" w15:restartNumberingAfterBreak="0">
    <w:nsid w:val="2F0468A3"/>
    <w:multiLevelType w:val="hybridMultilevel"/>
    <w:tmpl w:val="3D0E9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265089"/>
    <w:multiLevelType w:val="hybridMultilevel"/>
    <w:tmpl w:val="9308032A"/>
    <w:lvl w:ilvl="0" w:tplc="08090001">
      <w:start w:val="1"/>
      <w:numFmt w:val="bullet"/>
      <w:lvlText w:val=""/>
      <w:lvlJc w:val="left"/>
      <w:pPr>
        <w:ind w:left="890" w:hanging="360"/>
      </w:pPr>
      <w:rPr>
        <w:rFonts w:ascii="Symbol" w:hAnsi="Symbol" w:hint="default"/>
      </w:rPr>
    </w:lvl>
    <w:lvl w:ilvl="1" w:tplc="08090003">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7" w15:restartNumberingAfterBreak="0">
    <w:nsid w:val="31ED06E4"/>
    <w:multiLevelType w:val="hybridMultilevel"/>
    <w:tmpl w:val="112892E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8" w15:restartNumberingAfterBreak="0">
    <w:nsid w:val="338401C9"/>
    <w:multiLevelType w:val="hybridMultilevel"/>
    <w:tmpl w:val="42DC47A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9" w15:restartNumberingAfterBreak="0">
    <w:nsid w:val="35042864"/>
    <w:multiLevelType w:val="hybridMultilevel"/>
    <w:tmpl w:val="8840856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0" w15:restartNumberingAfterBreak="0">
    <w:nsid w:val="36D374A2"/>
    <w:multiLevelType w:val="hybridMultilevel"/>
    <w:tmpl w:val="36D88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7241CF6"/>
    <w:multiLevelType w:val="hybridMultilevel"/>
    <w:tmpl w:val="BC34C072"/>
    <w:lvl w:ilvl="0" w:tplc="08090001">
      <w:start w:val="1"/>
      <w:numFmt w:val="bullet"/>
      <w:lvlText w:val=""/>
      <w:lvlJc w:val="left"/>
      <w:pPr>
        <w:ind w:left="890" w:hanging="360"/>
      </w:pPr>
      <w:rPr>
        <w:rFonts w:ascii="Symbol" w:hAnsi="Symbol" w:hint="default"/>
      </w:rPr>
    </w:lvl>
    <w:lvl w:ilvl="1" w:tplc="08090003">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2" w15:restartNumberingAfterBreak="0">
    <w:nsid w:val="3D634610"/>
    <w:multiLevelType w:val="hybridMultilevel"/>
    <w:tmpl w:val="1AA0F25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3" w15:restartNumberingAfterBreak="0">
    <w:nsid w:val="3F4A3C41"/>
    <w:multiLevelType w:val="hybridMultilevel"/>
    <w:tmpl w:val="7F1E275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4" w15:restartNumberingAfterBreak="0">
    <w:nsid w:val="488727E9"/>
    <w:multiLevelType w:val="hybridMultilevel"/>
    <w:tmpl w:val="68AE6140"/>
    <w:lvl w:ilvl="0" w:tplc="08090001">
      <w:start w:val="1"/>
      <w:numFmt w:val="bullet"/>
      <w:lvlText w:val=""/>
      <w:lvlJc w:val="left"/>
      <w:pPr>
        <w:ind w:left="890" w:hanging="360"/>
      </w:pPr>
      <w:rPr>
        <w:rFonts w:ascii="Symbol" w:hAnsi="Symbol" w:hint="default"/>
      </w:rPr>
    </w:lvl>
    <w:lvl w:ilvl="1" w:tplc="08090003">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5" w15:restartNumberingAfterBreak="0">
    <w:nsid w:val="48900F52"/>
    <w:multiLevelType w:val="hybridMultilevel"/>
    <w:tmpl w:val="058C0F4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6" w15:restartNumberingAfterBreak="0">
    <w:nsid w:val="493A6BBA"/>
    <w:multiLevelType w:val="hybridMultilevel"/>
    <w:tmpl w:val="28C67A8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7" w15:restartNumberingAfterBreak="0">
    <w:nsid w:val="495F119E"/>
    <w:multiLevelType w:val="hybridMultilevel"/>
    <w:tmpl w:val="E8F0D22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8" w15:restartNumberingAfterBreak="0">
    <w:nsid w:val="4D341A4D"/>
    <w:multiLevelType w:val="hybridMultilevel"/>
    <w:tmpl w:val="89420C0C"/>
    <w:lvl w:ilvl="0" w:tplc="08090003">
      <w:start w:val="1"/>
      <w:numFmt w:val="bullet"/>
      <w:lvlText w:val="o"/>
      <w:lvlJc w:val="left"/>
      <w:pPr>
        <w:ind w:left="1780" w:hanging="360"/>
      </w:pPr>
      <w:rPr>
        <w:rFonts w:ascii="Courier New" w:hAnsi="Courier New" w:cs="Courier New"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9" w15:restartNumberingAfterBreak="0">
    <w:nsid w:val="50C43B3B"/>
    <w:multiLevelType w:val="hybridMultilevel"/>
    <w:tmpl w:val="272E68A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0"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1" w15:restartNumberingAfterBreak="0">
    <w:nsid w:val="536B0826"/>
    <w:multiLevelType w:val="hybridMultilevel"/>
    <w:tmpl w:val="9ECA1E5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2" w15:restartNumberingAfterBreak="0">
    <w:nsid w:val="55141EF4"/>
    <w:multiLevelType w:val="hybridMultilevel"/>
    <w:tmpl w:val="55E6C5F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3" w15:restartNumberingAfterBreak="0">
    <w:nsid w:val="5969491D"/>
    <w:multiLevelType w:val="hybridMultilevel"/>
    <w:tmpl w:val="564051F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4" w15:restartNumberingAfterBreak="0">
    <w:nsid w:val="5A55310B"/>
    <w:multiLevelType w:val="hybridMultilevel"/>
    <w:tmpl w:val="737A7F6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5" w15:restartNumberingAfterBreak="0">
    <w:nsid w:val="5AEB2A55"/>
    <w:multiLevelType w:val="hybridMultilevel"/>
    <w:tmpl w:val="90B27EB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6" w15:restartNumberingAfterBreak="0">
    <w:nsid w:val="5B2904D7"/>
    <w:multiLevelType w:val="hybridMultilevel"/>
    <w:tmpl w:val="9600016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7" w15:restartNumberingAfterBreak="0">
    <w:nsid w:val="5C685E91"/>
    <w:multiLevelType w:val="hybridMultilevel"/>
    <w:tmpl w:val="667AB7D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8" w15:restartNumberingAfterBreak="0">
    <w:nsid w:val="684E3658"/>
    <w:multiLevelType w:val="hybridMultilevel"/>
    <w:tmpl w:val="10BC80A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9" w15:restartNumberingAfterBreak="0">
    <w:nsid w:val="69B461E5"/>
    <w:multiLevelType w:val="hybridMultilevel"/>
    <w:tmpl w:val="9D84551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0" w15:restartNumberingAfterBreak="0">
    <w:nsid w:val="702A5B22"/>
    <w:multiLevelType w:val="hybridMultilevel"/>
    <w:tmpl w:val="247C2218"/>
    <w:lvl w:ilvl="0" w:tplc="08090003">
      <w:start w:val="1"/>
      <w:numFmt w:val="bullet"/>
      <w:lvlText w:val="o"/>
      <w:lvlJc w:val="left"/>
      <w:pPr>
        <w:ind w:left="1610" w:hanging="360"/>
      </w:pPr>
      <w:rPr>
        <w:rFonts w:ascii="Courier New" w:hAnsi="Courier New" w:cs="Courier New" w:hint="default"/>
      </w:rPr>
    </w:lvl>
    <w:lvl w:ilvl="1" w:tplc="08090003" w:tentative="1">
      <w:start w:val="1"/>
      <w:numFmt w:val="bullet"/>
      <w:lvlText w:val="o"/>
      <w:lvlJc w:val="left"/>
      <w:pPr>
        <w:ind w:left="2330" w:hanging="360"/>
      </w:pPr>
      <w:rPr>
        <w:rFonts w:ascii="Courier New" w:hAnsi="Courier New" w:cs="Courier New" w:hint="default"/>
      </w:rPr>
    </w:lvl>
    <w:lvl w:ilvl="2" w:tplc="08090005" w:tentative="1">
      <w:start w:val="1"/>
      <w:numFmt w:val="bullet"/>
      <w:lvlText w:val=""/>
      <w:lvlJc w:val="left"/>
      <w:pPr>
        <w:ind w:left="3050" w:hanging="360"/>
      </w:pPr>
      <w:rPr>
        <w:rFonts w:ascii="Wingdings" w:hAnsi="Wingdings" w:hint="default"/>
      </w:rPr>
    </w:lvl>
    <w:lvl w:ilvl="3" w:tplc="08090001" w:tentative="1">
      <w:start w:val="1"/>
      <w:numFmt w:val="bullet"/>
      <w:lvlText w:val=""/>
      <w:lvlJc w:val="left"/>
      <w:pPr>
        <w:ind w:left="3770" w:hanging="360"/>
      </w:pPr>
      <w:rPr>
        <w:rFonts w:ascii="Symbol" w:hAnsi="Symbol" w:hint="default"/>
      </w:rPr>
    </w:lvl>
    <w:lvl w:ilvl="4" w:tplc="08090003" w:tentative="1">
      <w:start w:val="1"/>
      <w:numFmt w:val="bullet"/>
      <w:lvlText w:val="o"/>
      <w:lvlJc w:val="left"/>
      <w:pPr>
        <w:ind w:left="4490" w:hanging="360"/>
      </w:pPr>
      <w:rPr>
        <w:rFonts w:ascii="Courier New" w:hAnsi="Courier New" w:cs="Courier New" w:hint="default"/>
      </w:rPr>
    </w:lvl>
    <w:lvl w:ilvl="5" w:tplc="08090005" w:tentative="1">
      <w:start w:val="1"/>
      <w:numFmt w:val="bullet"/>
      <w:lvlText w:val=""/>
      <w:lvlJc w:val="left"/>
      <w:pPr>
        <w:ind w:left="5210" w:hanging="360"/>
      </w:pPr>
      <w:rPr>
        <w:rFonts w:ascii="Wingdings" w:hAnsi="Wingdings" w:hint="default"/>
      </w:rPr>
    </w:lvl>
    <w:lvl w:ilvl="6" w:tplc="08090001" w:tentative="1">
      <w:start w:val="1"/>
      <w:numFmt w:val="bullet"/>
      <w:lvlText w:val=""/>
      <w:lvlJc w:val="left"/>
      <w:pPr>
        <w:ind w:left="5930" w:hanging="360"/>
      </w:pPr>
      <w:rPr>
        <w:rFonts w:ascii="Symbol" w:hAnsi="Symbol" w:hint="default"/>
      </w:rPr>
    </w:lvl>
    <w:lvl w:ilvl="7" w:tplc="08090003" w:tentative="1">
      <w:start w:val="1"/>
      <w:numFmt w:val="bullet"/>
      <w:lvlText w:val="o"/>
      <w:lvlJc w:val="left"/>
      <w:pPr>
        <w:ind w:left="6650" w:hanging="360"/>
      </w:pPr>
      <w:rPr>
        <w:rFonts w:ascii="Courier New" w:hAnsi="Courier New" w:cs="Courier New" w:hint="default"/>
      </w:rPr>
    </w:lvl>
    <w:lvl w:ilvl="8" w:tplc="08090005" w:tentative="1">
      <w:start w:val="1"/>
      <w:numFmt w:val="bullet"/>
      <w:lvlText w:val=""/>
      <w:lvlJc w:val="left"/>
      <w:pPr>
        <w:ind w:left="7370" w:hanging="360"/>
      </w:pPr>
      <w:rPr>
        <w:rFonts w:ascii="Wingdings" w:hAnsi="Wingdings" w:hint="default"/>
      </w:rPr>
    </w:lvl>
  </w:abstractNum>
  <w:abstractNum w:abstractNumId="41" w15:restartNumberingAfterBreak="0">
    <w:nsid w:val="7411706D"/>
    <w:multiLevelType w:val="hybridMultilevel"/>
    <w:tmpl w:val="A570393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2" w15:restartNumberingAfterBreak="0">
    <w:nsid w:val="75D24E3A"/>
    <w:multiLevelType w:val="hybridMultilevel"/>
    <w:tmpl w:val="79D8C3AC"/>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43" w15:restartNumberingAfterBreak="0">
    <w:nsid w:val="7605015A"/>
    <w:multiLevelType w:val="hybridMultilevel"/>
    <w:tmpl w:val="F8B286F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4" w15:restartNumberingAfterBreak="0">
    <w:nsid w:val="768E78A4"/>
    <w:multiLevelType w:val="hybridMultilevel"/>
    <w:tmpl w:val="1BDE6B2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5" w15:restartNumberingAfterBreak="0">
    <w:nsid w:val="78C15D8D"/>
    <w:multiLevelType w:val="hybridMultilevel"/>
    <w:tmpl w:val="9E42C7D4"/>
    <w:lvl w:ilvl="0" w:tplc="08090001">
      <w:start w:val="1"/>
      <w:numFmt w:val="bullet"/>
      <w:lvlText w:val=""/>
      <w:lvlJc w:val="left"/>
      <w:pPr>
        <w:ind w:left="178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num w:numId="1" w16cid:durableId="744492806">
    <w:abstractNumId w:val="30"/>
  </w:num>
  <w:num w:numId="2" w16cid:durableId="1746026384">
    <w:abstractNumId w:val="11"/>
  </w:num>
  <w:num w:numId="3" w16cid:durableId="1699697408">
    <w:abstractNumId w:val="25"/>
  </w:num>
  <w:num w:numId="4" w16cid:durableId="808984571">
    <w:abstractNumId w:val="9"/>
  </w:num>
  <w:num w:numId="5" w16cid:durableId="476993791">
    <w:abstractNumId w:val="44"/>
  </w:num>
  <w:num w:numId="6" w16cid:durableId="524445260">
    <w:abstractNumId w:val="43"/>
  </w:num>
  <w:num w:numId="7" w16cid:durableId="972444984">
    <w:abstractNumId w:val="22"/>
  </w:num>
  <w:num w:numId="8" w16cid:durableId="663049540">
    <w:abstractNumId w:val="36"/>
  </w:num>
  <w:num w:numId="9" w16cid:durableId="631449715">
    <w:abstractNumId w:val="12"/>
  </w:num>
  <w:num w:numId="10" w16cid:durableId="1605260632">
    <w:abstractNumId w:val="7"/>
  </w:num>
  <w:num w:numId="11" w16cid:durableId="864487853">
    <w:abstractNumId w:val="6"/>
  </w:num>
  <w:num w:numId="12" w16cid:durableId="918096383">
    <w:abstractNumId w:val="20"/>
  </w:num>
  <w:num w:numId="13" w16cid:durableId="1890727420">
    <w:abstractNumId w:val="17"/>
  </w:num>
  <w:num w:numId="14" w16cid:durableId="869031545">
    <w:abstractNumId w:val="8"/>
  </w:num>
  <w:num w:numId="15" w16cid:durableId="143935319">
    <w:abstractNumId w:val="13"/>
  </w:num>
  <w:num w:numId="16" w16cid:durableId="594829381">
    <w:abstractNumId w:val="3"/>
  </w:num>
  <w:num w:numId="17" w16cid:durableId="1440102510">
    <w:abstractNumId w:val="4"/>
  </w:num>
  <w:num w:numId="18" w16cid:durableId="1021513070">
    <w:abstractNumId w:val="37"/>
  </w:num>
  <w:num w:numId="19" w16cid:durableId="1655914030">
    <w:abstractNumId w:val="19"/>
  </w:num>
  <w:num w:numId="20" w16cid:durableId="508132338">
    <w:abstractNumId w:val="23"/>
  </w:num>
  <w:num w:numId="21" w16cid:durableId="622617387">
    <w:abstractNumId w:val="14"/>
  </w:num>
  <w:num w:numId="22" w16cid:durableId="2065714358">
    <w:abstractNumId w:val="18"/>
  </w:num>
  <w:num w:numId="23" w16cid:durableId="1260456000">
    <w:abstractNumId w:val="16"/>
  </w:num>
  <w:num w:numId="24" w16cid:durableId="1287391222">
    <w:abstractNumId w:val="2"/>
  </w:num>
  <w:num w:numId="25" w16cid:durableId="2005014470">
    <w:abstractNumId w:val="15"/>
  </w:num>
  <w:num w:numId="26" w16cid:durableId="1252542670">
    <w:abstractNumId w:val="27"/>
  </w:num>
  <w:num w:numId="27" w16cid:durableId="987127186">
    <w:abstractNumId w:val="38"/>
  </w:num>
  <w:num w:numId="28" w16cid:durableId="1076128670">
    <w:abstractNumId w:val="32"/>
  </w:num>
  <w:num w:numId="29" w16cid:durableId="387874546">
    <w:abstractNumId w:val="35"/>
  </w:num>
  <w:num w:numId="30" w16cid:durableId="1815634431">
    <w:abstractNumId w:val="21"/>
  </w:num>
  <w:num w:numId="31" w16cid:durableId="605313493">
    <w:abstractNumId w:val="1"/>
  </w:num>
  <w:num w:numId="32" w16cid:durableId="1455100397">
    <w:abstractNumId w:val="34"/>
  </w:num>
  <w:num w:numId="33" w16cid:durableId="653218256">
    <w:abstractNumId w:val="29"/>
  </w:num>
  <w:num w:numId="34" w16cid:durableId="62266158">
    <w:abstractNumId w:val="39"/>
  </w:num>
  <w:num w:numId="35" w16cid:durableId="1371999377">
    <w:abstractNumId w:val="24"/>
  </w:num>
  <w:num w:numId="36" w16cid:durableId="712580122">
    <w:abstractNumId w:val="33"/>
  </w:num>
  <w:num w:numId="37" w16cid:durableId="2028096186">
    <w:abstractNumId w:val="0"/>
  </w:num>
  <w:num w:numId="38" w16cid:durableId="1873379234">
    <w:abstractNumId w:val="26"/>
  </w:num>
  <w:num w:numId="39" w16cid:durableId="289436830">
    <w:abstractNumId w:val="10"/>
  </w:num>
  <w:num w:numId="40" w16cid:durableId="204369432">
    <w:abstractNumId w:val="28"/>
  </w:num>
  <w:num w:numId="41" w16cid:durableId="1887523191">
    <w:abstractNumId w:val="45"/>
  </w:num>
  <w:num w:numId="42" w16cid:durableId="1679036115">
    <w:abstractNumId w:val="40"/>
  </w:num>
  <w:num w:numId="43" w16cid:durableId="1996953719">
    <w:abstractNumId w:val="31"/>
  </w:num>
  <w:num w:numId="44" w16cid:durableId="1533035303">
    <w:abstractNumId w:val="42"/>
  </w:num>
  <w:num w:numId="45" w16cid:durableId="281697002">
    <w:abstractNumId w:val="5"/>
  </w:num>
  <w:num w:numId="46" w16cid:durableId="744913153">
    <w:abstractNumId w:val="4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7369"/>
    <w:rsid w:val="00001958"/>
    <w:rsid w:val="0000252B"/>
    <w:rsid w:val="00002B74"/>
    <w:rsid w:val="0000531D"/>
    <w:rsid w:val="00005565"/>
    <w:rsid w:val="00007071"/>
    <w:rsid w:val="0000738E"/>
    <w:rsid w:val="00007A43"/>
    <w:rsid w:val="00010D05"/>
    <w:rsid w:val="00011033"/>
    <w:rsid w:val="00011BA3"/>
    <w:rsid w:val="0001361D"/>
    <w:rsid w:val="000140F3"/>
    <w:rsid w:val="0001458C"/>
    <w:rsid w:val="00014640"/>
    <w:rsid w:val="00015E29"/>
    <w:rsid w:val="00016931"/>
    <w:rsid w:val="0001746D"/>
    <w:rsid w:val="000207C6"/>
    <w:rsid w:val="00020975"/>
    <w:rsid w:val="00022AA5"/>
    <w:rsid w:val="00023E08"/>
    <w:rsid w:val="0002435A"/>
    <w:rsid w:val="00024A00"/>
    <w:rsid w:val="00024FD0"/>
    <w:rsid w:val="00026A75"/>
    <w:rsid w:val="000271C3"/>
    <w:rsid w:val="00027358"/>
    <w:rsid w:val="00027A54"/>
    <w:rsid w:val="00027B61"/>
    <w:rsid w:val="00031E70"/>
    <w:rsid w:val="00031EDB"/>
    <w:rsid w:val="0003224C"/>
    <w:rsid w:val="00032E51"/>
    <w:rsid w:val="000358FA"/>
    <w:rsid w:val="00035E34"/>
    <w:rsid w:val="000373CE"/>
    <w:rsid w:val="0004044B"/>
    <w:rsid w:val="00042409"/>
    <w:rsid w:val="0004298B"/>
    <w:rsid w:val="00042D4D"/>
    <w:rsid w:val="00043608"/>
    <w:rsid w:val="00043614"/>
    <w:rsid w:val="00043AFE"/>
    <w:rsid w:val="00044F07"/>
    <w:rsid w:val="0004529B"/>
    <w:rsid w:val="00045C7F"/>
    <w:rsid w:val="00047464"/>
    <w:rsid w:val="000504CA"/>
    <w:rsid w:val="00051005"/>
    <w:rsid w:val="00051302"/>
    <w:rsid w:val="00052CC2"/>
    <w:rsid w:val="00052EBE"/>
    <w:rsid w:val="00053239"/>
    <w:rsid w:val="00053C86"/>
    <w:rsid w:val="00054E7E"/>
    <w:rsid w:val="00055FA8"/>
    <w:rsid w:val="00057D47"/>
    <w:rsid w:val="00057DD7"/>
    <w:rsid w:val="000602F3"/>
    <w:rsid w:val="00060E15"/>
    <w:rsid w:val="00063EE3"/>
    <w:rsid w:val="00064821"/>
    <w:rsid w:val="00064BC1"/>
    <w:rsid w:val="0006501A"/>
    <w:rsid w:val="00065E01"/>
    <w:rsid w:val="00066786"/>
    <w:rsid w:val="00066D61"/>
    <w:rsid w:val="00067992"/>
    <w:rsid w:val="00070963"/>
    <w:rsid w:val="00071935"/>
    <w:rsid w:val="00071BF3"/>
    <w:rsid w:val="00072CD3"/>
    <w:rsid w:val="00073504"/>
    <w:rsid w:val="000735CD"/>
    <w:rsid w:val="000754FA"/>
    <w:rsid w:val="000764DB"/>
    <w:rsid w:val="00077527"/>
    <w:rsid w:val="00077993"/>
    <w:rsid w:val="000805BA"/>
    <w:rsid w:val="00080683"/>
    <w:rsid w:val="00081D6B"/>
    <w:rsid w:val="000826F8"/>
    <w:rsid w:val="00082895"/>
    <w:rsid w:val="00082976"/>
    <w:rsid w:val="00082E01"/>
    <w:rsid w:val="00083A40"/>
    <w:rsid w:val="00083A6D"/>
    <w:rsid w:val="00084F80"/>
    <w:rsid w:val="000854E8"/>
    <w:rsid w:val="00086250"/>
    <w:rsid w:val="00086DCC"/>
    <w:rsid w:val="0008704F"/>
    <w:rsid w:val="00087606"/>
    <w:rsid w:val="00087D7A"/>
    <w:rsid w:val="00090782"/>
    <w:rsid w:val="000907A0"/>
    <w:rsid w:val="00090952"/>
    <w:rsid w:val="0009202A"/>
    <w:rsid w:val="00092455"/>
    <w:rsid w:val="000926B0"/>
    <w:rsid w:val="00092A34"/>
    <w:rsid w:val="00093125"/>
    <w:rsid w:val="00093C61"/>
    <w:rsid w:val="0009661B"/>
    <w:rsid w:val="00097570"/>
    <w:rsid w:val="000977B3"/>
    <w:rsid w:val="000A02EB"/>
    <w:rsid w:val="000A1368"/>
    <w:rsid w:val="000A1999"/>
    <w:rsid w:val="000A1A0E"/>
    <w:rsid w:val="000A2AF8"/>
    <w:rsid w:val="000A3317"/>
    <w:rsid w:val="000A65A2"/>
    <w:rsid w:val="000A6E4F"/>
    <w:rsid w:val="000B0713"/>
    <w:rsid w:val="000B071C"/>
    <w:rsid w:val="000B0770"/>
    <w:rsid w:val="000B18B9"/>
    <w:rsid w:val="000B20B3"/>
    <w:rsid w:val="000B2B47"/>
    <w:rsid w:val="000B3284"/>
    <w:rsid w:val="000B3D1B"/>
    <w:rsid w:val="000B6BFF"/>
    <w:rsid w:val="000B7CDA"/>
    <w:rsid w:val="000B7DD6"/>
    <w:rsid w:val="000C0472"/>
    <w:rsid w:val="000C05CF"/>
    <w:rsid w:val="000C17CC"/>
    <w:rsid w:val="000C2B43"/>
    <w:rsid w:val="000C3280"/>
    <w:rsid w:val="000C42F5"/>
    <w:rsid w:val="000C467B"/>
    <w:rsid w:val="000C5269"/>
    <w:rsid w:val="000C5EF5"/>
    <w:rsid w:val="000C6AD3"/>
    <w:rsid w:val="000D2A60"/>
    <w:rsid w:val="000D4CB8"/>
    <w:rsid w:val="000D519A"/>
    <w:rsid w:val="000D542A"/>
    <w:rsid w:val="000D5DC2"/>
    <w:rsid w:val="000D610D"/>
    <w:rsid w:val="000D681C"/>
    <w:rsid w:val="000D6C16"/>
    <w:rsid w:val="000D72EF"/>
    <w:rsid w:val="000E0AED"/>
    <w:rsid w:val="000E2721"/>
    <w:rsid w:val="000E2D78"/>
    <w:rsid w:val="000E2F7E"/>
    <w:rsid w:val="000E703B"/>
    <w:rsid w:val="000E7761"/>
    <w:rsid w:val="000F0146"/>
    <w:rsid w:val="000F1F86"/>
    <w:rsid w:val="000F2E7C"/>
    <w:rsid w:val="000F31F0"/>
    <w:rsid w:val="000F4397"/>
    <w:rsid w:val="000F4998"/>
    <w:rsid w:val="000F621F"/>
    <w:rsid w:val="001006FD"/>
    <w:rsid w:val="00101376"/>
    <w:rsid w:val="00101469"/>
    <w:rsid w:val="00101834"/>
    <w:rsid w:val="0010226E"/>
    <w:rsid w:val="0010271F"/>
    <w:rsid w:val="00102CBF"/>
    <w:rsid w:val="001030A5"/>
    <w:rsid w:val="00103690"/>
    <w:rsid w:val="00104139"/>
    <w:rsid w:val="00104271"/>
    <w:rsid w:val="001049F7"/>
    <w:rsid w:val="001057B8"/>
    <w:rsid w:val="00105A02"/>
    <w:rsid w:val="00106702"/>
    <w:rsid w:val="00106C71"/>
    <w:rsid w:val="001108FB"/>
    <w:rsid w:val="00113126"/>
    <w:rsid w:val="00113366"/>
    <w:rsid w:val="00113CBC"/>
    <w:rsid w:val="0011422D"/>
    <w:rsid w:val="0011733C"/>
    <w:rsid w:val="00117525"/>
    <w:rsid w:val="00120D84"/>
    <w:rsid w:val="001212C0"/>
    <w:rsid w:val="0012186B"/>
    <w:rsid w:val="001227DE"/>
    <w:rsid w:val="00123E22"/>
    <w:rsid w:val="00127F2F"/>
    <w:rsid w:val="00130295"/>
    <w:rsid w:val="0013036E"/>
    <w:rsid w:val="00130C61"/>
    <w:rsid w:val="00130DF4"/>
    <w:rsid w:val="00131365"/>
    <w:rsid w:val="0013166E"/>
    <w:rsid w:val="001321CD"/>
    <w:rsid w:val="00132694"/>
    <w:rsid w:val="001340E0"/>
    <w:rsid w:val="00134AD8"/>
    <w:rsid w:val="00134FAE"/>
    <w:rsid w:val="00135416"/>
    <w:rsid w:val="00135AFE"/>
    <w:rsid w:val="00136B1A"/>
    <w:rsid w:val="00137761"/>
    <w:rsid w:val="001378D1"/>
    <w:rsid w:val="00141061"/>
    <w:rsid w:val="00141E2E"/>
    <w:rsid w:val="00142107"/>
    <w:rsid w:val="00142C89"/>
    <w:rsid w:val="00143CE2"/>
    <w:rsid w:val="0014645B"/>
    <w:rsid w:val="0014680F"/>
    <w:rsid w:val="00146A96"/>
    <w:rsid w:val="0014721E"/>
    <w:rsid w:val="001514DE"/>
    <w:rsid w:val="00151D5F"/>
    <w:rsid w:val="00151EA3"/>
    <w:rsid w:val="00151F34"/>
    <w:rsid w:val="00152E14"/>
    <w:rsid w:val="00154559"/>
    <w:rsid w:val="00155287"/>
    <w:rsid w:val="0015559A"/>
    <w:rsid w:val="00156BF1"/>
    <w:rsid w:val="0015792F"/>
    <w:rsid w:val="00160FD1"/>
    <w:rsid w:val="001618D8"/>
    <w:rsid w:val="00163B0B"/>
    <w:rsid w:val="00164036"/>
    <w:rsid w:val="00165FA2"/>
    <w:rsid w:val="0016687B"/>
    <w:rsid w:val="00166F62"/>
    <w:rsid w:val="001672BA"/>
    <w:rsid w:val="001706CD"/>
    <w:rsid w:val="00171142"/>
    <w:rsid w:val="0017122C"/>
    <w:rsid w:val="00171362"/>
    <w:rsid w:val="00171784"/>
    <w:rsid w:val="00171AF0"/>
    <w:rsid w:val="0017290D"/>
    <w:rsid w:val="00172D12"/>
    <w:rsid w:val="00175487"/>
    <w:rsid w:val="0017577D"/>
    <w:rsid w:val="001811A7"/>
    <w:rsid w:val="0018216C"/>
    <w:rsid w:val="001823AA"/>
    <w:rsid w:val="0018252A"/>
    <w:rsid w:val="00182CAC"/>
    <w:rsid w:val="00182DD3"/>
    <w:rsid w:val="001835B6"/>
    <w:rsid w:val="00183881"/>
    <w:rsid w:val="00183DA1"/>
    <w:rsid w:val="001848DD"/>
    <w:rsid w:val="00185D2B"/>
    <w:rsid w:val="0018759C"/>
    <w:rsid w:val="001908AD"/>
    <w:rsid w:val="0019102A"/>
    <w:rsid w:val="00191D8E"/>
    <w:rsid w:val="00192381"/>
    <w:rsid w:val="00192519"/>
    <w:rsid w:val="00192DED"/>
    <w:rsid w:val="00193121"/>
    <w:rsid w:val="001942DD"/>
    <w:rsid w:val="001953D1"/>
    <w:rsid w:val="00196F75"/>
    <w:rsid w:val="0019778A"/>
    <w:rsid w:val="001A04E4"/>
    <w:rsid w:val="001A05CD"/>
    <w:rsid w:val="001A0987"/>
    <w:rsid w:val="001A0C99"/>
    <w:rsid w:val="001A10A8"/>
    <w:rsid w:val="001A1615"/>
    <w:rsid w:val="001A1B8A"/>
    <w:rsid w:val="001A39D7"/>
    <w:rsid w:val="001A3BAC"/>
    <w:rsid w:val="001A3D4D"/>
    <w:rsid w:val="001A3EF3"/>
    <w:rsid w:val="001A4830"/>
    <w:rsid w:val="001A4B36"/>
    <w:rsid w:val="001A52FF"/>
    <w:rsid w:val="001A5637"/>
    <w:rsid w:val="001B03FB"/>
    <w:rsid w:val="001B0814"/>
    <w:rsid w:val="001B3736"/>
    <w:rsid w:val="001B3F8F"/>
    <w:rsid w:val="001B57F4"/>
    <w:rsid w:val="001C02B1"/>
    <w:rsid w:val="001C214B"/>
    <w:rsid w:val="001C24A7"/>
    <w:rsid w:val="001C264C"/>
    <w:rsid w:val="001C29C2"/>
    <w:rsid w:val="001C2AE4"/>
    <w:rsid w:val="001C3072"/>
    <w:rsid w:val="001C445A"/>
    <w:rsid w:val="001C67A1"/>
    <w:rsid w:val="001C720B"/>
    <w:rsid w:val="001D0A22"/>
    <w:rsid w:val="001D1921"/>
    <w:rsid w:val="001D27A5"/>
    <w:rsid w:val="001D29E9"/>
    <w:rsid w:val="001D4326"/>
    <w:rsid w:val="001D6247"/>
    <w:rsid w:val="001D6A3A"/>
    <w:rsid w:val="001D733E"/>
    <w:rsid w:val="001D7E42"/>
    <w:rsid w:val="001D7FC5"/>
    <w:rsid w:val="001E00F6"/>
    <w:rsid w:val="001E05CA"/>
    <w:rsid w:val="001E093E"/>
    <w:rsid w:val="001E0D78"/>
    <w:rsid w:val="001E3125"/>
    <w:rsid w:val="001E4C11"/>
    <w:rsid w:val="001E6FCF"/>
    <w:rsid w:val="001E74DA"/>
    <w:rsid w:val="001E779D"/>
    <w:rsid w:val="001F0187"/>
    <w:rsid w:val="001F1409"/>
    <w:rsid w:val="001F2361"/>
    <w:rsid w:val="001F5ACE"/>
    <w:rsid w:val="001F5D04"/>
    <w:rsid w:val="001F7921"/>
    <w:rsid w:val="00201172"/>
    <w:rsid w:val="00202198"/>
    <w:rsid w:val="00202CF8"/>
    <w:rsid w:val="002036BE"/>
    <w:rsid w:val="00203D0F"/>
    <w:rsid w:val="00203DB0"/>
    <w:rsid w:val="00203DF5"/>
    <w:rsid w:val="0020495A"/>
    <w:rsid w:val="00204AD9"/>
    <w:rsid w:val="0020515A"/>
    <w:rsid w:val="00205362"/>
    <w:rsid w:val="00205C00"/>
    <w:rsid w:val="002061B7"/>
    <w:rsid w:val="002062A7"/>
    <w:rsid w:val="002069DE"/>
    <w:rsid w:val="002079BD"/>
    <w:rsid w:val="00207B2E"/>
    <w:rsid w:val="00210EB0"/>
    <w:rsid w:val="002110B1"/>
    <w:rsid w:val="00211604"/>
    <w:rsid w:val="00212788"/>
    <w:rsid w:val="002128D0"/>
    <w:rsid w:val="002139E0"/>
    <w:rsid w:val="00214BCA"/>
    <w:rsid w:val="00215824"/>
    <w:rsid w:val="00217D3C"/>
    <w:rsid w:val="00217FC4"/>
    <w:rsid w:val="00220604"/>
    <w:rsid w:val="0022102F"/>
    <w:rsid w:val="00221C30"/>
    <w:rsid w:val="00221FAC"/>
    <w:rsid w:val="002245DA"/>
    <w:rsid w:val="00226B6D"/>
    <w:rsid w:val="002274CB"/>
    <w:rsid w:val="002308A3"/>
    <w:rsid w:val="00230F4C"/>
    <w:rsid w:val="002314AF"/>
    <w:rsid w:val="00231C3E"/>
    <w:rsid w:val="00231D69"/>
    <w:rsid w:val="00233F55"/>
    <w:rsid w:val="002342E0"/>
    <w:rsid w:val="0023494B"/>
    <w:rsid w:val="00234A23"/>
    <w:rsid w:val="00234F80"/>
    <w:rsid w:val="0023522B"/>
    <w:rsid w:val="00235A22"/>
    <w:rsid w:val="00235FC1"/>
    <w:rsid w:val="00236851"/>
    <w:rsid w:val="00236A02"/>
    <w:rsid w:val="00236BF3"/>
    <w:rsid w:val="00237BE0"/>
    <w:rsid w:val="00241D93"/>
    <w:rsid w:val="002428FE"/>
    <w:rsid w:val="0024408D"/>
    <w:rsid w:val="00245622"/>
    <w:rsid w:val="00245E7A"/>
    <w:rsid w:val="00247164"/>
    <w:rsid w:val="00247F44"/>
    <w:rsid w:val="00247F68"/>
    <w:rsid w:val="0025019E"/>
    <w:rsid w:val="00251AF9"/>
    <w:rsid w:val="0025270A"/>
    <w:rsid w:val="00253F15"/>
    <w:rsid w:val="002553EC"/>
    <w:rsid w:val="00261FBB"/>
    <w:rsid w:val="00265A0A"/>
    <w:rsid w:val="00265CDC"/>
    <w:rsid w:val="002670EA"/>
    <w:rsid w:val="00267C84"/>
    <w:rsid w:val="0027002C"/>
    <w:rsid w:val="00270600"/>
    <w:rsid w:val="0027075F"/>
    <w:rsid w:val="002733AB"/>
    <w:rsid w:val="00273E61"/>
    <w:rsid w:val="00274ED7"/>
    <w:rsid w:val="00276033"/>
    <w:rsid w:val="00276887"/>
    <w:rsid w:val="00276D18"/>
    <w:rsid w:val="00281816"/>
    <w:rsid w:val="00281A78"/>
    <w:rsid w:val="00281B6E"/>
    <w:rsid w:val="002822AC"/>
    <w:rsid w:val="00282840"/>
    <w:rsid w:val="0028292F"/>
    <w:rsid w:val="00283A65"/>
    <w:rsid w:val="00286F67"/>
    <w:rsid w:val="00292206"/>
    <w:rsid w:val="002939AA"/>
    <w:rsid w:val="00294AB2"/>
    <w:rsid w:val="00294F78"/>
    <w:rsid w:val="002A0AE8"/>
    <w:rsid w:val="002A1129"/>
    <w:rsid w:val="002A1BE0"/>
    <w:rsid w:val="002A1E9F"/>
    <w:rsid w:val="002A2671"/>
    <w:rsid w:val="002A2B18"/>
    <w:rsid w:val="002A325F"/>
    <w:rsid w:val="002A55E0"/>
    <w:rsid w:val="002A58C0"/>
    <w:rsid w:val="002A7B42"/>
    <w:rsid w:val="002B15F9"/>
    <w:rsid w:val="002B16E8"/>
    <w:rsid w:val="002B1FE2"/>
    <w:rsid w:val="002B2EA2"/>
    <w:rsid w:val="002B3343"/>
    <w:rsid w:val="002B3560"/>
    <w:rsid w:val="002B3D4E"/>
    <w:rsid w:val="002B4927"/>
    <w:rsid w:val="002B5430"/>
    <w:rsid w:val="002B6051"/>
    <w:rsid w:val="002B6A16"/>
    <w:rsid w:val="002B6B70"/>
    <w:rsid w:val="002B7B65"/>
    <w:rsid w:val="002B7C22"/>
    <w:rsid w:val="002C0A41"/>
    <w:rsid w:val="002C180C"/>
    <w:rsid w:val="002C209B"/>
    <w:rsid w:val="002C2960"/>
    <w:rsid w:val="002C2BB2"/>
    <w:rsid w:val="002C3A93"/>
    <w:rsid w:val="002C4DB2"/>
    <w:rsid w:val="002C5279"/>
    <w:rsid w:val="002C5F27"/>
    <w:rsid w:val="002C6B8D"/>
    <w:rsid w:val="002C7B43"/>
    <w:rsid w:val="002D2156"/>
    <w:rsid w:val="002D412F"/>
    <w:rsid w:val="002D477A"/>
    <w:rsid w:val="002E0DFB"/>
    <w:rsid w:val="002E2FA3"/>
    <w:rsid w:val="002E2FE3"/>
    <w:rsid w:val="002E38CE"/>
    <w:rsid w:val="002E3946"/>
    <w:rsid w:val="002E3B01"/>
    <w:rsid w:val="002E3BAD"/>
    <w:rsid w:val="002E4510"/>
    <w:rsid w:val="002E6BF9"/>
    <w:rsid w:val="002E6FC5"/>
    <w:rsid w:val="002E72DB"/>
    <w:rsid w:val="002F0593"/>
    <w:rsid w:val="002F499A"/>
    <w:rsid w:val="002F4DE4"/>
    <w:rsid w:val="002F5200"/>
    <w:rsid w:val="002F5A1F"/>
    <w:rsid w:val="002F5D17"/>
    <w:rsid w:val="00301A80"/>
    <w:rsid w:val="003037CE"/>
    <w:rsid w:val="00306D46"/>
    <w:rsid w:val="0030710A"/>
    <w:rsid w:val="00307942"/>
    <w:rsid w:val="00310A1E"/>
    <w:rsid w:val="00311188"/>
    <w:rsid w:val="00311830"/>
    <w:rsid w:val="003127BF"/>
    <w:rsid w:val="00312A16"/>
    <w:rsid w:val="00314573"/>
    <w:rsid w:val="003148DB"/>
    <w:rsid w:val="00314F60"/>
    <w:rsid w:val="00315799"/>
    <w:rsid w:val="0031716F"/>
    <w:rsid w:val="00321DB5"/>
    <w:rsid w:val="00321E40"/>
    <w:rsid w:val="00323513"/>
    <w:rsid w:val="003236AE"/>
    <w:rsid w:val="00323744"/>
    <w:rsid w:val="00323C04"/>
    <w:rsid w:val="00324191"/>
    <w:rsid w:val="00325153"/>
    <w:rsid w:val="003273C0"/>
    <w:rsid w:val="00327C7B"/>
    <w:rsid w:val="00330C7C"/>
    <w:rsid w:val="00330ECC"/>
    <w:rsid w:val="00330EE3"/>
    <w:rsid w:val="003319D9"/>
    <w:rsid w:val="0033286F"/>
    <w:rsid w:val="00333AE5"/>
    <w:rsid w:val="00335085"/>
    <w:rsid w:val="003352C9"/>
    <w:rsid w:val="00335C8D"/>
    <w:rsid w:val="00337336"/>
    <w:rsid w:val="00337FCD"/>
    <w:rsid w:val="0034078D"/>
    <w:rsid w:val="00340DB5"/>
    <w:rsid w:val="00342C1F"/>
    <w:rsid w:val="00342CD8"/>
    <w:rsid w:val="00350352"/>
    <w:rsid w:val="00351AB9"/>
    <w:rsid w:val="00351D4D"/>
    <w:rsid w:val="003545E0"/>
    <w:rsid w:val="00356A5D"/>
    <w:rsid w:val="00356FBD"/>
    <w:rsid w:val="00356FD4"/>
    <w:rsid w:val="003576C4"/>
    <w:rsid w:val="0036147C"/>
    <w:rsid w:val="003619D5"/>
    <w:rsid w:val="00364CDB"/>
    <w:rsid w:val="0036537B"/>
    <w:rsid w:val="00365827"/>
    <w:rsid w:val="00365D17"/>
    <w:rsid w:val="003664B6"/>
    <w:rsid w:val="00370B45"/>
    <w:rsid w:val="00371180"/>
    <w:rsid w:val="00372C44"/>
    <w:rsid w:val="00373CB5"/>
    <w:rsid w:val="00374295"/>
    <w:rsid w:val="00374838"/>
    <w:rsid w:val="00374D2B"/>
    <w:rsid w:val="00375F6D"/>
    <w:rsid w:val="003770CC"/>
    <w:rsid w:val="00383008"/>
    <w:rsid w:val="003849C8"/>
    <w:rsid w:val="003851C2"/>
    <w:rsid w:val="003851E7"/>
    <w:rsid w:val="00385609"/>
    <w:rsid w:val="00387F0E"/>
    <w:rsid w:val="00390307"/>
    <w:rsid w:val="0039110F"/>
    <w:rsid w:val="00392FA2"/>
    <w:rsid w:val="00394601"/>
    <w:rsid w:val="00394D1A"/>
    <w:rsid w:val="0039501B"/>
    <w:rsid w:val="00395A54"/>
    <w:rsid w:val="0039772E"/>
    <w:rsid w:val="003A2087"/>
    <w:rsid w:val="003A2734"/>
    <w:rsid w:val="003A2DEC"/>
    <w:rsid w:val="003A36D3"/>
    <w:rsid w:val="003A4019"/>
    <w:rsid w:val="003A5D81"/>
    <w:rsid w:val="003A653C"/>
    <w:rsid w:val="003A6946"/>
    <w:rsid w:val="003A6A2F"/>
    <w:rsid w:val="003A6C74"/>
    <w:rsid w:val="003A797C"/>
    <w:rsid w:val="003A7C5D"/>
    <w:rsid w:val="003B2418"/>
    <w:rsid w:val="003B2B6A"/>
    <w:rsid w:val="003B3BC1"/>
    <w:rsid w:val="003B44D3"/>
    <w:rsid w:val="003B4DD7"/>
    <w:rsid w:val="003B5075"/>
    <w:rsid w:val="003B74B7"/>
    <w:rsid w:val="003C039B"/>
    <w:rsid w:val="003C10E4"/>
    <w:rsid w:val="003C1570"/>
    <w:rsid w:val="003C3300"/>
    <w:rsid w:val="003C3627"/>
    <w:rsid w:val="003C3906"/>
    <w:rsid w:val="003C39A8"/>
    <w:rsid w:val="003C3BBB"/>
    <w:rsid w:val="003C5D61"/>
    <w:rsid w:val="003C75D1"/>
    <w:rsid w:val="003C76D3"/>
    <w:rsid w:val="003C7721"/>
    <w:rsid w:val="003D0198"/>
    <w:rsid w:val="003D0992"/>
    <w:rsid w:val="003D1996"/>
    <w:rsid w:val="003D204E"/>
    <w:rsid w:val="003D464A"/>
    <w:rsid w:val="003D4846"/>
    <w:rsid w:val="003D5B20"/>
    <w:rsid w:val="003D679B"/>
    <w:rsid w:val="003D69BB"/>
    <w:rsid w:val="003E10DB"/>
    <w:rsid w:val="003E263F"/>
    <w:rsid w:val="003E2799"/>
    <w:rsid w:val="003E2DEC"/>
    <w:rsid w:val="003E2E11"/>
    <w:rsid w:val="003E30EB"/>
    <w:rsid w:val="003E33BD"/>
    <w:rsid w:val="003E363E"/>
    <w:rsid w:val="003E410B"/>
    <w:rsid w:val="003E44BA"/>
    <w:rsid w:val="003E4A13"/>
    <w:rsid w:val="003F03FC"/>
    <w:rsid w:val="003F07CB"/>
    <w:rsid w:val="003F26B6"/>
    <w:rsid w:val="003F4119"/>
    <w:rsid w:val="003F4AA9"/>
    <w:rsid w:val="003F5BAD"/>
    <w:rsid w:val="003F607D"/>
    <w:rsid w:val="003F69E9"/>
    <w:rsid w:val="003F6F84"/>
    <w:rsid w:val="004001A0"/>
    <w:rsid w:val="00401E96"/>
    <w:rsid w:val="00402ED3"/>
    <w:rsid w:val="0040318C"/>
    <w:rsid w:val="004037AB"/>
    <w:rsid w:val="004049BE"/>
    <w:rsid w:val="00405038"/>
    <w:rsid w:val="0040510B"/>
    <w:rsid w:val="00406764"/>
    <w:rsid w:val="004126C5"/>
    <w:rsid w:val="00412F25"/>
    <w:rsid w:val="00413401"/>
    <w:rsid w:val="00413A5C"/>
    <w:rsid w:val="00414E0C"/>
    <w:rsid w:val="004157E5"/>
    <w:rsid w:val="00416460"/>
    <w:rsid w:val="00417E44"/>
    <w:rsid w:val="00417EC7"/>
    <w:rsid w:val="00420A6A"/>
    <w:rsid w:val="004214BC"/>
    <w:rsid w:val="00421566"/>
    <w:rsid w:val="00422242"/>
    <w:rsid w:val="004228A7"/>
    <w:rsid w:val="0042314E"/>
    <w:rsid w:val="004247C6"/>
    <w:rsid w:val="00424882"/>
    <w:rsid w:val="00424929"/>
    <w:rsid w:val="00425BCF"/>
    <w:rsid w:val="0042720F"/>
    <w:rsid w:val="004272FC"/>
    <w:rsid w:val="00427D65"/>
    <w:rsid w:val="00430F90"/>
    <w:rsid w:val="004313ED"/>
    <w:rsid w:val="00433CCE"/>
    <w:rsid w:val="0043404F"/>
    <w:rsid w:val="00434A7A"/>
    <w:rsid w:val="00434D21"/>
    <w:rsid w:val="004351DB"/>
    <w:rsid w:val="004357DB"/>
    <w:rsid w:val="004360ED"/>
    <w:rsid w:val="00436D09"/>
    <w:rsid w:val="00437442"/>
    <w:rsid w:val="004378A2"/>
    <w:rsid w:val="00440214"/>
    <w:rsid w:val="004415F8"/>
    <w:rsid w:val="00442013"/>
    <w:rsid w:val="004430C6"/>
    <w:rsid w:val="004440D4"/>
    <w:rsid w:val="004454E0"/>
    <w:rsid w:val="00445E13"/>
    <w:rsid w:val="004460DC"/>
    <w:rsid w:val="004468FB"/>
    <w:rsid w:val="00446B93"/>
    <w:rsid w:val="00446CDA"/>
    <w:rsid w:val="00446E19"/>
    <w:rsid w:val="00450231"/>
    <w:rsid w:val="00451B8F"/>
    <w:rsid w:val="00451C33"/>
    <w:rsid w:val="00451ED8"/>
    <w:rsid w:val="00452D5C"/>
    <w:rsid w:val="00455632"/>
    <w:rsid w:val="00455E2F"/>
    <w:rsid w:val="00456F44"/>
    <w:rsid w:val="00457653"/>
    <w:rsid w:val="00457AA9"/>
    <w:rsid w:val="00457D7A"/>
    <w:rsid w:val="004622EF"/>
    <w:rsid w:val="00463563"/>
    <w:rsid w:val="00463773"/>
    <w:rsid w:val="0046544E"/>
    <w:rsid w:val="00465F0F"/>
    <w:rsid w:val="00467FE1"/>
    <w:rsid w:val="004701AB"/>
    <w:rsid w:val="004707D1"/>
    <w:rsid w:val="004729AD"/>
    <w:rsid w:val="00472F66"/>
    <w:rsid w:val="00472F8A"/>
    <w:rsid w:val="00473F6B"/>
    <w:rsid w:val="00474544"/>
    <w:rsid w:val="004757F5"/>
    <w:rsid w:val="00475A9A"/>
    <w:rsid w:val="00476715"/>
    <w:rsid w:val="00477BDB"/>
    <w:rsid w:val="00481006"/>
    <w:rsid w:val="00485DA6"/>
    <w:rsid w:val="00490A29"/>
    <w:rsid w:val="00490CAB"/>
    <w:rsid w:val="0049121A"/>
    <w:rsid w:val="00491953"/>
    <w:rsid w:val="004927C4"/>
    <w:rsid w:val="0049560C"/>
    <w:rsid w:val="00495668"/>
    <w:rsid w:val="004968CC"/>
    <w:rsid w:val="004972EC"/>
    <w:rsid w:val="00497535"/>
    <w:rsid w:val="00497B99"/>
    <w:rsid w:val="004A0236"/>
    <w:rsid w:val="004A109C"/>
    <w:rsid w:val="004A1BA8"/>
    <w:rsid w:val="004A4709"/>
    <w:rsid w:val="004A4C22"/>
    <w:rsid w:val="004A5062"/>
    <w:rsid w:val="004A6A74"/>
    <w:rsid w:val="004A7F40"/>
    <w:rsid w:val="004B091A"/>
    <w:rsid w:val="004B0943"/>
    <w:rsid w:val="004B1406"/>
    <w:rsid w:val="004B16C9"/>
    <w:rsid w:val="004B1831"/>
    <w:rsid w:val="004B189B"/>
    <w:rsid w:val="004B1DE2"/>
    <w:rsid w:val="004B23DF"/>
    <w:rsid w:val="004B4653"/>
    <w:rsid w:val="004C04E3"/>
    <w:rsid w:val="004C2BE2"/>
    <w:rsid w:val="004C2EF5"/>
    <w:rsid w:val="004C319A"/>
    <w:rsid w:val="004C41CF"/>
    <w:rsid w:val="004C46CA"/>
    <w:rsid w:val="004C4C38"/>
    <w:rsid w:val="004C5039"/>
    <w:rsid w:val="004C578E"/>
    <w:rsid w:val="004C5B17"/>
    <w:rsid w:val="004C600D"/>
    <w:rsid w:val="004C7420"/>
    <w:rsid w:val="004D033E"/>
    <w:rsid w:val="004D0A54"/>
    <w:rsid w:val="004D17AB"/>
    <w:rsid w:val="004D2A4D"/>
    <w:rsid w:val="004D2C02"/>
    <w:rsid w:val="004D2C64"/>
    <w:rsid w:val="004D40C2"/>
    <w:rsid w:val="004D45AE"/>
    <w:rsid w:val="004D5925"/>
    <w:rsid w:val="004D5A2C"/>
    <w:rsid w:val="004D5D5E"/>
    <w:rsid w:val="004D606B"/>
    <w:rsid w:val="004D64AB"/>
    <w:rsid w:val="004E00E4"/>
    <w:rsid w:val="004E0DDE"/>
    <w:rsid w:val="004E2F08"/>
    <w:rsid w:val="004E4EB6"/>
    <w:rsid w:val="004E5D12"/>
    <w:rsid w:val="004F2D2B"/>
    <w:rsid w:val="004F37C3"/>
    <w:rsid w:val="004F3C2B"/>
    <w:rsid w:val="004F4052"/>
    <w:rsid w:val="004F4FC8"/>
    <w:rsid w:val="004F71FA"/>
    <w:rsid w:val="00501087"/>
    <w:rsid w:val="00504A52"/>
    <w:rsid w:val="0050554E"/>
    <w:rsid w:val="00512174"/>
    <w:rsid w:val="0051292C"/>
    <w:rsid w:val="00512C55"/>
    <w:rsid w:val="00512ECE"/>
    <w:rsid w:val="0051307F"/>
    <w:rsid w:val="005133A7"/>
    <w:rsid w:val="00513B3F"/>
    <w:rsid w:val="005160FD"/>
    <w:rsid w:val="00516DBB"/>
    <w:rsid w:val="0051E466"/>
    <w:rsid w:val="00521A6B"/>
    <w:rsid w:val="00522931"/>
    <w:rsid w:val="00522FC4"/>
    <w:rsid w:val="00523CE0"/>
    <w:rsid w:val="00524BDE"/>
    <w:rsid w:val="00524C10"/>
    <w:rsid w:val="005250A2"/>
    <w:rsid w:val="00525BB8"/>
    <w:rsid w:val="00525DF5"/>
    <w:rsid w:val="005315F4"/>
    <w:rsid w:val="00532FEC"/>
    <w:rsid w:val="0053382A"/>
    <w:rsid w:val="0053578A"/>
    <w:rsid w:val="00536520"/>
    <w:rsid w:val="005409F5"/>
    <w:rsid w:val="00540C31"/>
    <w:rsid w:val="00540EF3"/>
    <w:rsid w:val="00543322"/>
    <w:rsid w:val="0054345F"/>
    <w:rsid w:val="00543E83"/>
    <w:rsid w:val="00543F4E"/>
    <w:rsid w:val="0054445B"/>
    <w:rsid w:val="00544B2E"/>
    <w:rsid w:val="00545CB4"/>
    <w:rsid w:val="005466E3"/>
    <w:rsid w:val="00546A10"/>
    <w:rsid w:val="00547C9D"/>
    <w:rsid w:val="00547EB4"/>
    <w:rsid w:val="00554085"/>
    <w:rsid w:val="00554B1D"/>
    <w:rsid w:val="00555738"/>
    <w:rsid w:val="0055696B"/>
    <w:rsid w:val="00557279"/>
    <w:rsid w:val="0056176E"/>
    <w:rsid w:val="00562FA6"/>
    <w:rsid w:val="005633BE"/>
    <w:rsid w:val="005634F1"/>
    <w:rsid w:val="005638DF"/>
    <w:rsid w:val="00566034"/>
    <w:rsid w:val="005679E9"/>
    <w:rsid w:val="00570050"/>
    <w:rsid w:val="00570A24"/>
    <w:rsid w:val="00571D4B"/>
    <w:rsid w:val="00571D60"/>
    <w:rsid w:val="00571F5A"/>
    <w:rsid w:val="00573194"/>
    <w:rsid w:val="0057400A"/>
    <w:rsid w:val="0057429A"/>
    <w:rsid w:val="005762F6"/>
    <w:rsid w:val="0058043D"/>
    <w:rsid w:val="0058152B"/>
    <w:rsid w:val="00583FD5"/>
    <w:rsid w:val="00584387"/>
    <w:rsid w:val="005846E8"/>
    <w:rsid w:val="00586808"/>
    <w:rsid w:val="0058686A"/>
    <w:rsid w:val="00586E2F"/>
    <w:rsid w:val="00587683"/>
    <w:rsid w:val="00590EC0"/>
    <w:rsid w:val="005944A8"/>
    <w:rsid w:val="00595198"/>
    <w:rsid w:val="00595A4E"/>
    <w:rsid w:val="00597D8F"/>
    <w:rsid w:val="005A04B3"/>
    <w:rsid w:val="005A0ACD"/>
    <w:rsid w:val="005A0BAC"/>
    <w:rsid w:val="005A24F7"/>
    <w:rsid w:val="005A31BA"/>
    <w:rsid w:val="005A40D5"/>
    <w:rsid w:val="005A5AD9"/>
    <w:rsid w:val="005A5B3E"/>
    <w:rsid w:val="005A5CCC"/>
    <w:rsid w:val="005A5DE8"/>
    <w:rsid w:val="005A5EB6"/>
    <w:rsid w:val="005A73BA"/>
    <w:rsid w:val="005B3434"/>
    <w:rsid w:val="005B3E9C"/>
    <w:rsid w:val="005B402D"/>
    <w:rsid w:val="005B43B6"/>
    <w:rsid w:val="005B4FAB"/>
    <w:rsid w:val="005B5564"/>
    <w:rsid w:val="005B7CBE"/>
    <w:rsid w:val="005C09BF"/>
    <w:rsid w:val="005C0DC9"/>
    <w:rsid w:val="005C175C"/>
    <w:rsid w:val="005C215D"/>
    <w:rsid w:val="005C250A"/>
    <w:rsid w:val="005C2FBC"/>
    <w:rsid w:val="005C4060"/>
    <w:rsid w:val="005C49F1"/>
    <w:rsid w:val="005C6543"/>
    <w:rsid w:val="005C75B3"/>
    <w:rsid w:val="005C7FD6"/>
    <w:rsid w:val="005D0C60"/>
    <w:rsid w:val="005D1139"/>
    <w:rsid w:val="005D195C"/>
    <w:rsid w:val="005D2062"/>
    <w:rsid w:val="005D30D3"/>
    <w:rsid w:val="005D3F78"/>
    <w:rsid w:val="005D5A36"/>
    <w:rsid w:val="005D6229"/>
    <w:rsid w:val="005D7F62"/>
    <w:rsid w:val="005E15EF"/>
    <w:rsid w:val="005E1F7E"/>
    <w:rsid w:val="005E3A3F"/>
    <w:rsid w:val="005E4033"/>
    <w:rsid w:val="005E6C54"/>
    <w:rsid w:val="005E7DE8"/>
    <w:rsid w:val="005F1B91"/>
    <w:rsid w:val="005F1DAD"/>
    <w:rsid w:val="005F2364"/>
    <w:rsid w:val="005F3ADC"/>
    <w:rsid w:val="005F3D04"/>
    <w:rsid w:val="005F4A0E"/>
    <w:rsid w:val="005F4CEE"/>
    <w:rsid w:val="005F51C0"/>
    <w:rsid w:val="005F621C"/>
    <w:rsid w:val="006007BE"/>
    <w:rsid w:val="00600FF3"/>
    <w:rsid w:val="00601C08"/>
    <w:rsid w:val="00601C30"/>
    <w:rsid w:val="00601E35"/>
    <w:rsid w:val="006020CE"/>
    <w:rsid w:val="006047E5"/>
    <w:rsid w:val="00604FA4"/>
    <w:rsid w:val="0060574B"/>
    <w:rsid w:val="006061E4"/>
    <w:rsid w:val="00607551"/>
    <w:rsid w:val="0061089E"/>
    <w:rsid w:val="006122BC"/>
    <w:rsid w:val="00613533"/>
    <w:rsid w:val="006145CC"/>
    <w:rsid w:val="00614F47"/>
    <w:rsid w:val="0061502A"/>
    <w:rsid w:val="00615375"/>
    <w:rsid w:val="00615A3C"/>
    <w:rsid w:val="00615B0B"/>
    <w:rsid w:val="00617ABD"/>
    <w:rsid w:val="0062045F"/>
    <w:rsid w:val="00620963"/>
    <w:rsid w:val="00621E6C"/>
    <w:rsid w:val="00622322"/>
    <w:rsid w:val="00622ACF"/>
    <w:rsid w:val="0062516B"/>
    <w:rsid w:val="00626D52"/>
    <w:rsid w:val="00630E28"/>
    <w:rsid w:val="00631EE6"/>
    <w:rsid w:val="0063249C"/>
    <w:rsid w:val="00633030"/>
    <w:rsid w:val="00633936"/>
    <w:rsid w:val="0063404C"/>
    <w:rsid w:val="00635234"/>
    <w:rsid w:val="00635291"/>
    <w:rsid w:val="006354E3"/>
    <w:rsid w:val="00635557"/>
    <w:rsid w:val="00635605"/>
    <w:rsid w:val="0063683C"/>
    <w:rsid w:val="00636E2A"/>
    <w:rsid w:val="00637AB7"/>
    <w:rsid w:val="00637C2C"/>
    <w:rsid w:val="006400B0"/>
    <w:rsid w:val="00641332"/>
    <w:rsid w:val="006432CE"/>
    <w:rsid w:val="00643593"/>
    <w:rsid w:val="0064516D"/>
    <w:rsid w:val="006457DE"/>
    <w:rsid w:val="006476A5"/>
    <w:rsid w:val="00647E36"/>
    <w:rsid w:val="00650148"/>
    <w:rsid w:val="0065093B"/>
    <w:rsid w:val="00650D4B"/>
    <w:rsid w:val="00652112"/>
    <w:rsid w:val="00654DB7"/>
    <w:rsid w:val="0065561E"/>
    <w:rsid w:val="006570AE"/>
    <w:rsid w:val="0065746F"/>
    <w:rsid w:val="00657548"/>
    <w:rsid w:val="006579E2"/>
    <w:rsid w:val="00660565"/>
    <w:rsid w:val="00660F7C"/>
    <w:rsid w:val="00661DE2"/>
    <w:rsid w:val="00662286"/>
    <w:rsid w:val="0066228C"/>
    <w:rsid w:val="00662D53"/>
    <w:rsid w:val="0066365D"/>
    <w:rsid w:val="0066589D"/>
    <w:rsid w:val="00665AE3"/>
    <w:rsid w:val="00665B4C"/>
    <w:rsid w:val="00666024"/>
    <w:rsid w:val="00667704"/>
    <w:rsid w:val="00671D97"/>
    <w:rsid w:val="006722CB"/>
    <w:rsid w:val="006725AE"/>
    <w:rsid w:val="00672993"/>
    <w:rsid w:val="00672A8D"/>
    <w:rsid w:val="00673821"/>
    <w:rsid w:val="00674088"/>
    <w:rsid w:val="00674227"/>
    <w:rsid w:val="0067694A"/>
    <w:rsid w:val="00680B95"/>
    <w:rsid w:val="00682080"/>
    <w:rsid w:val="0068226F"/>
    <w:rsid w:val="0068314B"/>
    <w:rsid w:val="00684AC7"/>
    <w:rsid w:val="00684D69"/>
    <w:rsid w:val="00684DE6"/>
    <w:rsid w:val="00685C8A"/>
    <w:rsid w:val="0068651F"/>
    <w:rsid w:val="00686A62"/>
    <w:rsid w:val="00686ED1"/>
    <w:rsid w:val="006871B8"/>
    <w:rsid w:val="0068727A"/>
    <w:rsid w:val="00687581"/>
    <w:rsid w:val="0069019F"/>
    <w:rsid w:val="00690E19"/>
    <w:rsid w:val="006924AE"/>
    <w:rsid w:val="00692755"/>
    <w:rsid w:val="00694327"/>
    <w:rsid w:val="006943F4"/>
    <w:rsid w:val="006944C6"/>
    <w:rsid w:val="006961DA"/>
    <w:rsid w:val="006963A1"/>
    <w:rsid w:val="00696C1D"/>
    <w:rsid w:val="00696E4C"/>
    <w:rsid w:val="00696EAE"/>
    <w:rsid w:val="006A2DCC"/>
    <w:rsid w:val="006A2EEB"/>
    <w:rsid w:val="006A6D29"/>
    <w:rsid w:val="006B002B"/>
    <w:rsid w:val="006B06A5"/>
    <w:rsid w:val="006B0F40"/>
    <w:rsid w:val="006B1967"/>
    <w:rsid w:val="006B3569"/>
    <w:rsid w:val="006B3B1E"/>
    <w:rsid w:val="006B4208"/>
    <w:rsid w:val="006B4873"/>
    <w:rsid w:val="006B53CB"/>
    <w:rsid w:val="006B6F7B"/>
    <w:rsid w:val="006C18DE"/>
    <w:rsid w:val="006C23AD"/>
    <w:rsid w:val="006C2939"/>
    <w:rsid w:val="006C34F6"/>
    <w:rsid w:val="006C37F5"/>
    <w:rsid w:val="006C455E"/>
    <w:rsid w:val="006C47D8"/>
    <w:rsid w:val="006C5077"/>
    <w:rsid w:val="006C52C1"/>
    <w:rsid w:val="006C7980"/>
    <w:rsid w:val="006D0D68"/>
    <w:rsid w:val="006D1028"/>
    <w:rsid w:val="006D2667"/>
    <w:rsid w:val="006D2902"/>
    <w:rsid w:val="006D38CC"/>
    <w:rsid w:val="006D4575"/>
    <w:rsid w:val="006D4606"/>
    <w:rsid w:val="006D544D"/>
    <w:rsid w:val="006D62C9"/>
    <w:rsid w:val="006D736D"/>
    <w:rsid w:val="006D7432"/>
    <w:rsid w:val="006E014B"/>
    <w:rsid w:val="006E05DE"/>
    <w:rsid w:val="006E0724"/>
    <w:rsid w:val="006E0A79"/>
    <w:rsid w:val="006E123B"/>
    <w:rsid w:val="006E5348"/>
    <w:rsid w:val="006E6698"/>
    <w:rsid w:val="006E7037"/>
    <w:rsid w:val="006E7B9F"/>
    <w:rsid w:val="006F01C6"/>
    <w:rsid w:val="006F28A0"/>
    <w:rsid w:val="006F2BC7"/>
    <w:rsid w:val="006F3591"/>
    <w:rsid w:val="006F52E8"/>
    <w:rsid w:val="006F55D0"/>
    <w:rsid w:val="006F5B78"/>
    <w:rsid w:val="006F6DF3"/>
    <w:rsid w:val="006F7432"/>
    <w:rsid w:val="006F7DCC"/>
    <w:rsid w:val="007001D1"/>
    <w:rsid w:val="007003FF"/>
    <w:rsid w:val="00700F73"/>
    <w:rsid w:val="007013BB"/>
    <w:rsid w:val="00701B66"/>
    <w:rsid w:val="00701FAA"/>
    <w:rsid w:val="007023B1"/>
    <w:rsid w:val="00702C54"/>
    <w:rsid w:val="00706E08"/>
    <w:rsid w:val="007106DC"/>
    <w:rsid w:val="00711C26"/>
    <w:rsid w:val="00712FB8"/>
    <w:rsid w:val="007137BA"/>
    <w:rsid w:val="00714047"/>
    <w:rsid w:val="0071433B"/>
    <w:rsid w:val="00714F13"/>
    <w:rsid w:val="00715DF4"/>
    <w:rsid w:val="00716280"/>
    <w:rsid w:val="00716B3B"/>
    <w:rsid w:val="00717C84"/>
    <w:rsid w:val="00720402"/>
    <w:rsid w:val="007207B3"/>
    <w:rsid w:val="00720D76"/>
    <w:rsid w:val="00721AE0"/>
    <w:rsid w:val="00721C1D"/>
    <w:rsid w:val="007221E2"/>
    <w:rsid w:val="00723F32"/>
    <w:rsid w:val="007246DA"/>
    <w:rsid w:val="00724C21"/>
    <w:rsid w:val="007264DF"/>
    <w:rsid w:val="00726C78"/>
    <w:rsid w:val="007313CD"/>
    <w:rsid w:val="00732B1A"/>
    <w:rsid w:val="0073306F"/>
    <w:rsid w:val="0073384C"/>
    <w:rsid w:val="00734579"/>
    <w:rsid w:val="0073475B"/>
    <w:rsid w:val="00734D0E"/>
    <w:rsid w:val="00735CF5"/>
    <w:rsid w:val="00736A33"/>
    <w:rsid w:val="00737091"/>
    <w:rsid w:val="00737452"/>
    <w:rsid w:val="00740E92"/>
    <w:rsid w:val="00742360"/>
    <w:rsid w:val="00742498"/>
    <w:rsid w:val="007432F1"/>
    <w:rsid w:val="00743D62"/>
    <w:rsid w:val="007460CA"/>
    <w:rsid w:val="00746ABA"/>
    <w:rsid w:val="007513D3"/>
    <w:rsid w:val="00751472"/>
    <w:rsid w:val="00751690"/>
    <w:rsid w:val="00752265"/>
    <w:rsid w:val="0075249C"/>
    <w:rsid w:val="00754879"/>
    <w:rsid w:val="00756638"/>
    <w:rsid w:val="00756648"/>
    <w:rsid w:val="00760DAF"/>
    <w:rsid w:val="00761E4C"/>
    <w:rsid w:val="007631F6"/>
    <w:rsid w:val="00763902"/>
    <w:rsid w:val="007650C5"/>
    <w:rsid w:val="00765149"/>
    <w:rsid w:val="0076563C"/>
    <w:rsid w:val="0076584B"/>
    <w:rsid w:val="00765D34"/>
    <w:rsid w:val="00766DC5"/>
    <w:rsid w:val="00767B40"/>
    <w:rsid w:val="00772659"/>
    <w:rsid w:val="007727BD"/>
    <w:rsid w:val="00772EC4"/>
    <w:rsid w:val="0077522D"/>
    <w:rsid w:val="00780508"/>
    <w:rsid w:val="00780732"/>
    <w:rsid w:val="00780A43"/>
    <w:rsid w:val="00780C02"/>
    <w:rsid w:val="00781CAF"/>
    <w:rsid w:val="00781D4E"/>
    <w:rsid w:val="00782C75"/>
    <w:rsid w:val="007834DB"/>
    <w:rsid w:val="00783E76"/>
    <w:rsid w:val="0078502F"/>
    <w:rsid w:val="00785C1A"/>
    <w:rsid w:val="00786E6E"/>
    <w:rsid w:val="00786FFF"/>
    <w:rsid w:val="00790786"/>
    <w:rsid w:val="00790A70"/>
    <w:rsid w:val="0079138E"/>
    <w:rsid w:val="007921A8"/>
    <w:rsid w:val="0079387E"/>
    <w:rsid w:val="0079388E"/>
    <w:rsid w:val="00793DC1"/>
    <w:rsid w:val="00794A1B"/>
    <w:rsid w:val="00795229"/>
    <w:rsid w:val="007A2040"/>
    <w:rsid w:val="007A31C8"/>
    <w:rsid w:val="007A32AE"/>
    <w:rsid w:val="007A37D6"/>
    <w:rsid w:val="007A4495"/>
    <w:rsid w:val="007A46ED"/>
    <w:rsid w:val="007A4CBE"/>
    <w:rsid w:val="007A50CB"/>
    <w:rsid w:val="007A5507"/>
    <w:rsid w:val="007A68E6"/>
    <w:rsid w:val="007A699E"/>
    <w:rsid w:val="007B04AD"/>
    <w:rsid w:val="007B0979"/>
    <w:rsid w:val="007B106E"/>
    <w:rsid w:val="007B1ADF"/>
    <w:rsid w:val="007B27D5"/>
    <w:rsid w:val="007B2E1B"/>
    <w:rsid w:val="007B43E2"/>
    <w:rsid w:val="007B4CB2"/>
    <w:rsid w:val="007B4F4C"/>
    <w:rsid w:val="007B5864"/>
    <w:rsid w:val="007B7464"/>
    <w:rsid w:val="007B78D6"/>
    <w:rsid w:val="007C061E"/>
    <w:rsid w:val="007C06CC"/>
    <w:rsid w:val="007C138C"/>
    <w:rsid w:val="007C15BF"/>
    <w:rsid w:val="007C25F2"/>
    <w:rsid w:val="007C2600"/>
    <w:rsid w:val="007C28C3"/>
    <w:rsid w:val="007C2C04"/>
    <w:rsid w:val="007C39BC"/>
    <w:rsid w:val="007C3A6E"/>
    <w:rsid w:val="007C54D1"/>
    <w:rsid w:val="007C5598"/>
    <w:rsid w:val="007C6834"/>
    <w:rsid w:val="007C68D4"/>
    <w:rsid w:val="007C6EE2"/>
    <w:rsid w:val="007C71EB"/>
    <w:rsid w:val="007C7263"/>
    <w:rsid w:val="007C7327"/>
    <w:rsid w:val="007D0502"/>
    <w:rsid w:val="007D1EFF"/>
    <w:rsid w:val="007D30B6"/>
    <w:rsid w:val="007D30EC"/>
    <w:rsid w:val="007D36D5"/>
    <w:rsid w:val="007D56D9"/>
    <w:rsid w:val="007D623B"/>
    <w:rsid w:val="007D6C9F"/>
    <w:rsid w:val="007D6F6A"/>
    <w:rsid w:val="007E0DF1"/>
    <w:rsid w:val="007E2095"/>
    <w:rsid w:val="007E2C01"/>
    <w:rsid w:val="007E3CB5"/>
    <w:rsid w:val="007E3F3C"/>
    <w:rsid w:val="007E61E3"/>
    <w:rsid w:val="007E77F0"/>
    <w:rsid w:val="007F0496"/>
    <w:rsid w:val="007F19C8"/>
    <w:rsid w:val="007F1CC3"/>
    <w:rsid w:val="007F2D14"/>
    <w:rsid w:val="007F3020"/>
    <w:rsid w:val="007F3913"/>
    <w:rsid w:val="007F3D4C"/>
    <w:rsid w:val="007F5418"/>
    <w:rsid w:val="007F5431"/>
    <w:rsid w:val="007F5B5A"/>
    <w:rsid w:val="007F74DF"/>
    <w:rsid w:val="007F7A51"/>
    <w:rsid w:val="00800F13"/>
    <w:rsid w:val="00802FCA"/>
    <w:rsid w:val="008034F4"/>
    <w:rsid w:val="008036E8"/>
    <w:rsid w:val="00803C50"/>
    <w:rsid w:val="0080512A"/>
    <w:rsid w:val="00810205"/>
    <w:rsid w:val="008109F0"/>
    <w:rsid w:val="0081107D"/>
    <w:rsid w:val="00811855"/>
    <w:rsid w:val="00812BDA"/>
    <w:rsid w:val="00813532"/>
    <w:rsid w:val="008153C3"/>
    <w:rsid w:val="00815AD7"/>
    <w:rsid w:val="00816686"/>
    <w:rsid w:val="00823F0D"/>
    <w:rsid w:val="00824F69"/>
    <w:rsid w:val="008256C6"/>
    <w:rsid w:val="00825772"/>
    <w:rsid w:val="008261DC"/>
    <w:rsid w:val="0082746C"/>
    <w:rsid w:val="00827693"/>
    <w:rsid w:val="00827A67"/>
    <w:rsid w:val="00827DCC"/>
    <w:rsid w:val="00830D0C"/>
    <w:rsid w:val="0083211A"/>
    <w:rsid w:val="008336F0"/>
    <w:rsid w:val="00835055"/>
    <w:rsid w:val="00835BBD"/>
    <w:rsid w:val="00837B31"/>
    <w:rsid w:val="00840F09"/>
    <w:rsid w:val="00840FEA"/>
    <w:rsid w:val="00841B70"/>
    <w:rsid w:val="00842362"/>
    <w:rsid w:val="00842655"/>
    <w:rsid w:val="00842C4B"/>
    <w:rsid w:val="00844023"/>
    <w:rsid w:val="00844214"/>
    <w:rsid w:val="00844AFB"/>
    <w:rsid w:val="00845EC0"/>
    <w:rsid w:val="008508D7"/>
    <w:rsid w:val="0085150A"/>
    <w:rsid w:val="008515B9"/>
    <w:rsid w:val="00851E8A"/>
    <w:rsid w:val="00852D08"/>
    <w:rsid w:val="008533AD"/>
    <w:rsid w:val="008547C9"/>
    <w:rsid w:val="00855274"/>
    <w:rsid w:val="008552E5"/>
    <w:rsid w:val="00855473"/>
    <w:rsid w:val="00855538"/>
    <w:rsid w:val="00855A2A"/>
    <w:rsid w:val="00855DD1"/>
    <w:rsid w:val="00855FA9"/>
    <w:rsid w:val="00856D4C"/>
    <w:rsid w:val="00856ED8"/>
    <w:rsid w:val="0085725B"/>
    <w:rsid w:val="00857695"/>
    <w:rsid w:val="008576CF"/>
    <w:rsid w:val="00857CBD"/>
    <w:rsid w:val="008611FD"/>
    <w:rsid w:val="00861423"/>
    <w:rsid w:val="008620A8"/>
    <w:rsid w:val="0086212B"/>
    <w:rsid w:val="00863E48"/>
    <w:rsid w:val="008643A3"/>
    <w:rsid w:val="00864C5E"/>
    <w:rsid w:val="00865050"/>
    <w:rsid w:val="0086534B"/>
    <w:rsid w:val="00865CF3"/>
    <w:rsid w:val="00867ACA"/>
    <w:rsid w:val="0087023A"/>
    <w:rsid w:val="00870CB9"/>
    <w:rsid w:val="00870DA7"/>
    <w:rsid w:val="00871B18"/>
    <w:rsid w:val="008737A9"/>
    <w:rsid w:val="00874AB5"/>
    <w:rsid w:val="0087636E"/>
    <w:rsid w:val="0088084B"/>
    <w:rsid w:val="00880DA4"/>
    <w:rsid w:val="00881910"/>
    <w:rsid w:val="00881C9A"/>
    <w:rsid w:val="00882E6A"/>
    <w:rsid w:val="00883828"/>
    <w:rsid w:val="00883CC9"/>
    <w:rsid w:val="00884D31"/>
    <w:rsid w:val="008861F9"/>
    <w:rsid w:val="008867F2"/>
    <w:rsid w:val="00886D59"/>
    <w:rsid w:val="00887E47"/>
    <w:rsid w:val="00890196"/>
    <w:rsid w:val="00890373"/>
    <w:rsid w:val="00891C76"/>
    <w:rsid w:val="00892596"/>
    <w:rsid w:val="00893E4D"/>
    <w:rsid w:val="008941F3"/>
    <w:rsid w:val="00894B2B"/>
    <w:rsid w:val="00894B8A"/>
    <w:rsid w:val="0089638F"/>
    <w:rsid w:val="008977C3"/>
    <w:rsid w:val="00897D7C"/>
    <w:rsid w:val="008A02D7"/>
    <w:rsid w:val="008A3633"/>
    <w:rsid w:val="008A3C0B"/>
    <w:rsid w:val="008A3FF3"/>
    <w:rsid w:val="008A434C"/>
    <w:rsid w:val="008A5628"/>
    <w:rsid w:val="008B0803"/>
    <w:rsid w:val="008B0FBC"/>
    <w:rsid w:val="008B1447"/>
    <w:rsid w:val="008B1B7C"/>
    <w:rsid w:val="008B22E7"/>
    <w:rsid w:val="008B2983"/>
    <w:rsid w:val="008B2B80"/>
    <w:rsid w:val="008B3A23"/>
    <w:rsid w:val="008B40C9"/>
    <w:rsid w:val="008B47A0"/>
    <w:rsid w:val="008B61CC"/>
    <w:rsid w:val="008B6946"/>
    <w:rsid w:val="008C00AA"/>
    <w:rsid w:val="008C0506"/>
    <w:rsid w:val="008C0BCC"/>
    <w:rsid w:val="008C1507"/>
    <w:rsid w:val="008C20BB"/>
    <w:rsid w:val="008C38E9"/>
    <w:rsid w:val="008C4916"/>
    <w:rsid w:val="008C56C3"/>
    <w:rsid w:val="008C69BB"/>
    <w:rsid w:val="008C6B6B"/>
    <w:rsid w:val="008C766F"/>
    <w:rsid w:val="008D122F"/>
    <w:rsid w:val="008D18AB"/>
    <w:rsid w:val="008D33A2"/>
    <w:rsid w:val="008D4F10"/>
    <w:rsid w:val="008D75EC"/>
    <w:rsid w:val="008D760C"/>
    <w:rsid w:val="008E0986"/>
    <w:rsid w:val="008E1597"/>
    <w:rsid w:val="008E1D96"/>
    <w:rsid w:val="008E3FEB"/>
    <w:rsid w:val="008E6632"/>
    <w:rsid w:val="008F13CE"/>
    <w:rsid w:val="008F1472"/>
    <w:rsid w:val="008F169B"/>
    <w:rsid w:val="008F21B8"/>
    <w:rsid w:val="008F26FF"/>
    <w:rsid w:val="008F2A07"/>
    <w:rsid w:val="008F3C3F"/>
    <w:rsid w:val="008F4753"/>
    <w:rsid w:val="008F6849"/>
    <w:rsid w:val="008F68BC"/>
    <w:rsid w:val="008F7209"/>
    <w:rsid w:val="008F7C28"/>
    <w:rsid w:val="00901549"/>
    <w:rsid w:val="00901A6F"/>
    <w:rsid w:val="00901BF5"/>
    <w:rsid w:val="0090303A"/>
    <w:rsid w:val="0090350A"/>
    <w:rsid w:val="00903799"/>
    <w:rsid w:val="00903E2C"/>
    <w:rsid w:val="00905AC7"/>
    <w:rsid w:val="00906265"/>
    <w:rsid w:val="00906658"/>
    <w:rsid w:val="00906ECB"/>
    <w:rsid w:val="009074B7"/>
    <w:rsid w:val="00907B49"/>
    <w:rsid w:val="0091071B"/>
    <w:rsid w:val="00911C87"/>
    <w:rsid w:val="00911DBC"/>
    <w:rsid w:val="00914166"/>
    <w:rsid w:val="0091529C"/>
    <w:rsid w:val="009200CD"/>
    <w:rsid w:val="009201E2"/>
    <w:rsid w:val="009211D6"/>
    <w:rsid w:val="0092167D"/>
    <w:rsid w:val="00922F4A"/>
    <w:rsid w:val="00923E53"/>
    <w:rsid w:val="00924FFE"/>
    <w:rsid w:val="00925095"/>
    <w:rsid w:val="00926329"/>
    <w:rsid w:val="00927EF1"/>
    <w:rsid w:val="009314CA"/>
    <w:rsid w:val="00932627"/>
    <w:rsid w:val="00932EFB"/>
    <w:rsid w:val="009331CD"/>
    <w:rsid w:val="00933263"/>
    <w:rsid w:val="00934014"/>
    <w:rsid w:val="00934ED8"/>
    <w:rsid w:val="00935608"/>
    <w:rsid w:val="00935C20"/>
    <w:rsid w:val="00935E1B"/>
    <w:rsid w:val="00935ED0"/>
    <w:rsid w:val="00941705"/>
    <w:rsid w:val="00943334"/>
    <w:rsid w:val="00943C46"/>
    <w:rsid w:val="009440A9"/>
    <w:rsid w:val="00944672"/>
    <w:rsid w:val="0094605E"/>
    <w:rsid w:val="009462CE"/>
    <w:rsid w:val="00947627"/>
    <w:rsid w:val="0095111C"/>
    <w:rsid w:val="0095135C"/>
    <w:rsid w:val="00951510"/>
    <w:rsid w:val="00951587"/>
    <w:rsid w:val="00952772"/>
    <w:rsid w:val="009533E3"/>
    <w:rsid w:val="009575C8"/>
    <w:rsid w:val="00960236"/>
    <w:rsid w:val="009605DE"/>
    <w:rsid w:val="00961318"/>
    <w:rsid w:val="009630DD"/>
    <w:rsid w:val="00963155"/>
    <w:rsid w:val="009636D3"/>
    <w:rsid w:val="009639D5"/>
    <w:rsid w:val="00963ED7"/>
    <w:rsid w:val="0096422B"/>
    <w:rsid w:val="0096446B"/>
    <w:rsid w:val="009647E8"/>
    <w:rsid w:val="00965C51"/>
    <w:rsid w:val="00966F8B"/>
    <w:rsid w:val="00970043"/>
    <w:rsid w:val="009700AB"/>
    <w:rsid w:val="00970704"/>
    <w:rsid w:val="00973FA5"/>
    <w:rsid w:val="0097414A"/>
    <w:rsid w:val="009757B4"/>
    <w:rsid w:val="00975AB8"/>
    <w:rsid w:val="00975B8F"/>
    <w:rsid w:val="00975F86"/>
    <w:rsid w:val="00975F97"/>
    <w:rsid w:val="009760D4"/>
    <w:rsid w:val="0097649C"/>
    <w:rsid w:val="00977679"/>
    <w:rsid w:val="0098092E"/>
    <w:rsid w:val="00980E3D"/>
    <w:rsid w:val="00981035"/>
    <w:rsid w:val="00983FF4"/>
    <w:rsid w:val="009840E0"/>
    <w:rsid w:val="00985803"/>
    <w:rsid w:val="00986DEF"/>
    <w:rsid w:val="00987428"/>
    <w:rsid w:val="00987B00"/>
    <w:rsid w:val="00987F97"/>
    <w:rsid w:val="00990F20"/>
    <w:rsid w:val="009914A5"/>
    <w:rsid w:val="009935F4"/>
    <w:rsid w:val="0099454B"/>
    <w:rsid w:val="00994AEC"/>
    <w:rsid w:val="00995250"/>
    <w:rsid w:val="00995FF5"/>
    <w:rsid w:val="00996EB5"/>
    <w:rsid w:val="00997A49"/>
    <w:rsid w:val="009A3482"/>
    <w:rsid w:val="009A3A22"/>
    <w:rsid w:val="009A433F"/>
    <w:rsid w:val="009A45B6"/>
    <w:rsid w:val="009A486F"/>
    <w:rsid w:val="009A4EBD"/>
    <w:rsid w:val="009A514A"/>
    <w:rsid w:val="009A552D"/>
    <w:rsid w:val="009A558B"/>
    <w:rsid w:val="009B032C"/>
    <w:rsid w:val="009B1A8F"/>
    <w:rsid w:val="009B20AC"/>
    <w:rsid w:val="009B3D57"/>
    <w:rsid w:val="009B3DF9"/>
    <w:rsid w:val="009B41A9"/>
    <w:rsid w:val="009B5030"/>
    <w:rsid w:val="009B6624"/>
    <w:rsid w:val="009C0703"/>
    <w:rsid w:val="009C0F70"/>
    <w:rsid w:val="009C204B"/>
    <w:rsid w:val="009C2162"/>
    <w:rsid w:val="009C290B"/>
    <w:rsid w:val="009C6283"/>
    <w:rsid w:val="009C7006"/>
    <w:rsid w:val="009C72B6"/>
    <w:rsid w:val="009C78A5"/>
    <w:rsid w:val="009C791D"/>
    <w:rsid w:val="009C7D57"/>
    <w:rsid w:val="009D026F"/>
    <w:rsid w:val="009D31CE"/>
    <w:rsid w:val="009D3CD0"/>
    <w:rsid w:val="009D4A1A"/>
    <w:rsid w:val="009D502D"/>
    <w:rsid w:val="009D51A5"/>
    <w:rsid w:val="009D590A"/>
    <w:rsid w:val="009D6B26"/>
    <w:rsid w:val="009D705E"/>
    <w:rsid w:val="009D7A3D"/>
    <w:rsid w:val="009D7A90"/>
    <w:rsid w:val="009E1991"/>
    <w:rsid w:val="009E1D31"/>
    <w:rsid w:val="009E3531"/>
    <w:rsid w:val="009E36BF"/>
    <w:rsid w:val="009E406A"/>
    <w:rsid w:val="009E67F8"/>
    <w:rsid w:val="009F1678"/>
    <w:rsid w:val="009F36C5"/>
    <w:rsid w:val="009F418D"/>
    <w:rsid w:val="009F6885"/>
    <w:rsid w:val="009F6ACE"/>
    <w:rsid w:val="00A00348"/>
    <w:rsid w:val="00A00E13"/>
    <w:rsid w:val="00A019AB"/>
    <w:rsid w:val="00A01B16"/>
    <w:rsid w:val="00A01DC9"/>
    <w:rsid w:val="00A022B4"/>
    <w:rsid w:val="00A029A1"/>
    <w:rsid w:val="00A03EB4"/>
    <w:rsid w:val="00A04A97"/>
    <w:rsid w:val="00A051E2"/>
    <w:rsid w:val="00A126DC"/>
    <w:rsid w:val="00A133EF"/>
    <w:rsid w:val="00A135EC"/>
    <w:rsid w:val="00A14C5C"/>
    <w:rsid w:val="00A25A7C"/>
    <w:rsid w:val="00A26F1D"/>
    <w:rsid w:val="00A277CC"/>
    <w:rsid w:val="00A30D14"/>
    <w:rsid w:val="00A31935"/>
    <w:rsid w:val="00A31C32"/>
    <w:rsid w:val="00A3202A"/>
    <w:rsid w:val="00A33401"/>
    <w:rsid w:val="00A3461F"/>
    <w:rsid w:val="00A3531F"/>
    <w:rsid w:val="00A36095"/>
    <w:rsid w:val="00A362CC"/>
    <w:rsid w:val="00A36569"/>
    <w:rsid w:val="00A36619"/>
    <w:rsid w:val="00A36847"/>
    <w:rsid w:val="00A401B6"/>
    <w:rsid w:val="00A41394"/>
    <w:rsid w:val="00A4170D"/>
    <w:rsid w:val="00A441D1"/>
    <w:rsid w:val="00A45CAD"/>
    <w:rsid w:val="00A46100"/>
    <w:rsid w:val="00A47AC9"/>
    <w:rsid w:val="00A47BD4"/>
    <w:rsid w:val="00A509C9"/>
    <w:rsid w:val="00A50D03"/>
    <w:rsid w:val="00A51996"/>
    <w:rsid w:val="00A51A04"/>
    <w:rsid w:val="00A53ECD"/>
    <w:rsid w:val="00A5487C"/>
    <w:rsid w:val="00A5556B"/>
    <w:rsid w:val="00A55A1D"/>
    <w:rsid w:val="00A55E90"/>
    <w:rsid w:val="00A57219"/>
    <w:rsid w:val="00A57F6C"/>
    <w:rsid w:val="00A6314D"/>
    <w:rsid w:val="00A6571D"/>
    <w:rsid w:val="00A66057"/>
    <w:rsid w:val="00A66569"/>
    <w:rsid w:val="00A66730"/>
    <w:rsid w:val="00A6674A"/>
    <w:rsid w:val="00A66F6B"/>
    <w:rsid w:val="00A67D05"/>
    <w:rsid w:val="00A73D17"/>
    <w:rsid w:val="00A74BD1"/>
    <w:rsid w:val="00A761D1"/>
    <w:rsid w:val="00A76C96"/>
    <w:rsid w:val="00A77B14"/>
    <w:rsid w:val="00A80B9B"/>
    <w:rsid w:val="00A81294"/>
    <w:rsid w:val="00A8169A"/>
    <w:rsid w:val="00A8185F"/>
    <w:rsid w:val="00A82DDB"/>
    <w:rsid w:val="00A8336E"/>
    <w:rsid w:val="00A83690"/>
    <w:rsid w:val="00A84828"/>
    <w:rsid w:val="00A851D7"/>
    <w:rsid w:val="00A852C4"/>
    <w:rsid w:val="00A85BC0"/>
    <w:rsid w:val="00A85D27"/>
    <w:rsid w:val="00A86095"/>
    <w:rsid w:val="00A8660A"/>
    <w:rsid w:val="00A86EDE"/>
    <w:rsid w:val="00A905F5"/>
    <w:rsid w:val="00A91066"/>
    <w:rsid w:val="00A91E2B"/>
    <w:rsid w:val="00A92225"/>
    <w:rsid w:val="00A93A6A"/>
    <w:rsid w:val="00A93D52"/>
    <w:rsid w:val="00A94472"/>
    <w:rsid w:val="00A94970"/>
    <w:rsid w:val="00A95039"/>
    <w:rsid w:val="00A9572F"/>
    <w:rsid w:val="00A96D2D"/>
    <w:rsid w:val="00AA15D3"/>
    <w:rsid w:val="00AA23A4"/>
    <w:rsid w:val="00AA2432"/>
    <w:rsid w:val="00AA2636"/>
    <w:rsid w:val="00AA3411"/>
    <w:rsid w:val="00AA3F80"/>
    <w:rsid w:val="00AA499B"/>
    <w:rsid w:val="00AA4DF5"/>
    <w:rsid w:val="00AA564C"/>
    <w:rsid w:val="00AA5C6B"/>
    <w:rsid w:val="00AA77D9"/>
    <w:rsid w:val="00AA79F9"/>
    <w:rsid w:val="00AB2E33"/>
    <w:rsid w:val="00AB3FE4"/>
    <w:rsid w:val="00AB4173"/>
    <w:rsid w:val="00AB6598"/>
    <w:rsid w:val="00AB7A07"/>
    <w:rsid w:val="00AB7B66"/>
    <w:rsid w:val="00AC0359"/>
    <w:rsid w:val="00AC08A1"/>
    <w:rsid w:val="00AC0BF7"/>
    <w:rsid w:val="00AC177F"/>
    <w:rsid w:val="00AC2715"/>
    <w:rsid w:val="00AC4594"/>
    <w:rsid w:val="00AC4BF0"/>
    <w:rsid w:val="00AC5020"/>
    <w:rsid w:val="00AC5CC7"/>
    <w:rsid w:val="00AC6372"/>
    <w:rsid w:val="00AD05F1"/>
    <w:rsid w:val="00AD07B6"/>
    <w:rsid w:val="00AD1A1E"/>
    <w:rsid w:val="00AD27E1"/>
    <w:rsid w:val="00AD324B"/>
    <w:rsid w:val="00AD4518"/>
    <w:rsid w:val="00AD4B0D"/>
    <w:rsid w:val="00AD600E"/>
    <w:rsid w:val="00AD66CF"/>
    <w:rsid w:val="00AD763A"/>
    <w:rsid w:val="00AD7826"/>
    <w:rsid w:val="00AE03F6"/>
    <w:rsid w:val="00AE139B"/>
    <w:rsid w:val="00AE2C35"/>
    <w:rsid w:val="00AE30E2"/>
    <w:rsid w:val="00AE3250"/>
    <w:rsid w:val="00AE4459"/>
    <w:rsid w:val="00AE515D"/>
    <w:rsid w:val="00AE57C8"/>
    <w:rsid w:val="00AE68C2"/>
    <w:rsid w:val="00AE6AAF"/>
    <w:rsid w:val="00AE71E6"/>
    <w:rsid w:val="00AE7E91"/>
    <w:rsid w:val="00AF0DA9"/>
    <w:rsid w:val="00AF0E81"/>
    <w:rsid w:val="00AF1F7B"/>
    <w:rsid w:val="00AF23DE"/>
    <w:rsid w:val="00AF2A7A"/>
    <w:rsid w:val="00AF363D"/>
    <w:rsid w:val="00AF4370"/>
    <w:rsid w:val="00AF4481"/>
    <w:rsid w:val="00AF533D"/>
    <w:rsid w:val="00AF5EA4"/>
    <w:rsid w:val="00AF6557"/>
    <w:rsid w:val="00B00BA5"/>
    <w:rsid w:val="00B02C3D"/>
    <w:rsid w:val="00B05339"/>
    <w:rsid w:val="00B055E0"/>
    <w:rsid w:val="00B0592D"/>
    <w:rsid w:val="00B05C08"/>
    <w:rsid w:val="00B07EF0"/>
    <w:rsid w:val="00B11212"/>
    <w:rsid w:val="00B11484"/>
    <w:rsid w:val="00B11B9B"/>
    <w:rsid w:val="00B12F01"/>
    <w:rsid w:val="00B13792"/>
    <w:rsid w:val="00B13A2F"/>
    <w:rsid w:val="00B15177"/>
    <w:rsid w:val="00B15DC5"/>
    <w:rsid w:val="00B16066"/>
    <w:rsid w:val="00B1610B"/>
    <w:rsid w:val="00B20157"/>
    <w:rsid w:val="00B21BCE"/>
    <w:rsid w:val="00B232F5"/>
    <w:rsid w:val="00B23DDE"/>
    <w:rsid w:val="00B24A0F"/>
    <w:rsid w:val="00B258BB"/>
    <w:rsid w:val="00B27C10"/>
    <w:rsid w:val="00B27F2C"/>
    <w:rsid w:val="00B310DF"/>
    <w:rsid w:val="00B31155"/>
    <w:rsid w:val="00B34C01"/>
    <w:rsid w:val="00B3507D"/>
    <w:rsid w:val="00B37505"/>
    <w:rsid w:val="00B37902"/>
    <w:rsid w:val="00B37C7B"/>
    <w:rsid w:val="00B37F63"/>
    <w:rsid w:val="00B41755"/>
    <w:rsid w:val="00B41BCA"/>
    <w:rsid w:val="00B41BFE"/>
    <w:rsid w:val="00B41C9D"/>
    <w:rsid w:val="00B43CDE"/>
    <w:rsid w:val="00B4409D"/>
    <w:rsid w:val="00B46100"/>
    <w:rsid w:val="00B46B95"/>
    <w:rsid w:val="00B50315"/>
    <w:rsid w:val="00B51722"/>
    <w:rsid w:val="00B52672"/>
    <w:rsid w:val="00B53496"/>
    <w:rsid w:val="00B53B8F"/>
    <w:rsid w:val="00B53D95"/>
    <w:rsid w:val="00B567FB"/>
    <w:rsid w:val="00B56C86"/>
    <w:rsid w:val="00B56E68"/>
    <w:rsid w:val="00B56FAA"/>
    <w:rsid w:val="00B571E9"/>
    <w:rsid w:val="00B603C6"/>
    <w:rsid w:val="00B60EB5"/>
    <w:rsid w:val="00B618EC"/>
    <w:rsid w:val="00B620BE"/>
    <w:rsid w:val="00B62770"/>
    <w:rsid w:val="00B62BF3"/>
    <w:rsid w:val="00B62F27"/>
    <w:rsid w:val="00B6316A"/>
    <w:rsid w:val="00B6318B"/>
    <w:rsid w:val="00B66A1F"/>
    <w:rsid w:val="00B6705E"/>
    <w:rsid w:val="00B67728"/>
    <w:rsid w:val="00B67E98"/>
    <w:rsid w:val="00B73321"/>
    <w:rsid w:val="00B74B98"/>
    <w:rsid w:val="00B74EDB"/>
    <w:rsid w:val="00B74F1E"/>
    <w:rsid w:val="00B774D2"/>
    <w:rsid w:val="00B775DC"/>
    <w:rsid w:val="00B77D0E"/>
    <w:rsid w:val="00B80CDF"/>
    <w:rsid w:val="00B821FA"/>
    <w:rsid w:val="00B8238A"/>
    <w:rsid w:val="00B82CD3"/>
    <w:rsid w:val="00B832D2"/>
    <w:rsid w:val="00B83E95"/>
    <w:rsid w:val="00B84800"/>
    <w:rsid w:val="00B84D25"/>
    <w:rsid w:val="00B864F1"/>
    <w:rsid w:val="00B86B79"/>
    <w:rsid w:val="00B87889"/>
    <w:rsid w:val="00B87D49"/>
    <w:rsid w:val="00B91480"/>
    <w:rsid w:val="00B9280D"/>
    <w:rsid w:val="00B93398"/>
    <w:rsid w:val="00B9368D"/>
    <w:rsid w:val="00B93F2E"/>
    <w:rsid w:val="00B943B8"/>
    <w:rsid w:val="00B9572F"/>
    <w:rsid w:val="00B957AC"/>
    <w:rsid w:val="00B9596E"/>
    <w:rsid w:val="00B96640"/>
    <w:rsid w:val="00B96672"/>
    <w:rsid w:val="00B96A1A"/>
    <w:rsid w:val="00B97957"/>
    <w:rsid w:val="00BA00A4"/>
    <w:rsid w:val="00BA14F9"/>
    <w:rsid w:val="00BA1AB3"/>
    <w:rsid w:val="00BA2723"/>
    <w:rsid w:val="00BA29F9"/>
    <w:rsid w:val="00BA2F6B"/>
    <w:rsid w:val="00BA4BEE"/>
    <w:rsid w:val="00BA5AA1"/>
    <w:rsid w:val="00BA6394"/>
    <w:rsid w:val="00BA6B8C"/>
    <w:rsid w:val="00BB09FD"/>
    <w:rsid w:val="00BB1D79"/>
    <w:rsid w:val="00BB3545"/>
    <w:rsid w:val="00BB362C"/>
    <w:rsid w:val="00BB37C1"/>
    <w:rsid w:val="00BB3FD2"/>
    <w:rsid w:val="00BB5738"/>
    <w:rsid w:val="00BB691A"/>
    <w:rsid w:val="00BB6FC8"/>
    <w:rsid w:val="00BB7E29"/>
    <w:rsid w:val="00BC241C"/>
    <w:rsid w:val="00BC27D3"/>
    <w:rsid w:val="00BC2907"/>
    <w:rsid w:val="00BC3643"/>
    <w:rsid w:val="00BC4006"/>
    <w:rsid w:val="00BC451D"/>
    <w:rsid w:val="00BC5F9C"/>
    <w:rsid w:val="00BC60FB"/>
    <w:rsid w:val="00BC677A"/>
    <w:rsid w:val="00BC6E43"/>
    <w:rsid w:val="00BC6FC8"/>
    <w:rsid w:val="00BC73A9"/>
    <w:rsid w:val="00BC75F5"/>
    <w:rsid w:val="00BD1757"/>
    <w:rsid w:val="00BD4256"/>
    <w:rsid w:val="00BD515A"/>
    <w:rsid w:val="00BD71F1"/>
    <w:rsid w:val="00BD78A1"/>
    <w:rsid w:val="00BE1C1E"/>
    <w:rsid w:val="00BE3838"/>
    <w:rsid w:val="00BE6BDD"/>
    <w:rsid w:val="00BE6D8C"/>
    <w:rsid w:val="00BE78AE"/>
    <w:rsid w:val="00BF046B"/>
    <w:rsid w:val="00BF0C98"/>
    <w:rsid w:val="00BF13F3"/>
    <w:rsid w:val="00BF2347"/>
    <w:rsid w:val="00BF2E00"/>
    <w:rsid w:val="00BF4BA6"/>
    <w:rsid w:val="00BF4E98"/>
    <w:rsid w:val="00BF55A5"/>
    <w:rsid w:val="00BF5C27"/>
    <w:rsid w:val="00BF5D99"/>
    <w:rsid w:val="00C00EAB"/>
    <w:rsid w:val="00C00F52"/>
    <w:rsid w:val="00C01CE3"/>
    <w:rsid w:val="00C02F66"/>
    <w:rsid w:val="00C032BD"/>
    <w:rsid w:val="00C0385C"/>
    <w:rsid w:val="00C0523E"/>
    <w:rsid w:val="00C10555"/>
    <w:rsid w:val="00C11623"/>
    <w:rsid w:val="00C12E26"/>
    <w:rsid w:val="00C130AC"/>
    <w:rsid w:val="00C131F8"/>
    <w:rsid w:val="00C15F51"/>
    <w:rsid w:val="00C170FA"/>
    <w:rsid w:val="00C20D00"/>
    <w:rsid w:val="00C21864"/>
    <w:rsid w:val="00C21F46"/>
    <w:rsid w:val="00C237C9"/>
    <w:rsid w:val="00C237EB"/>
    <w:rsid w:val="00C2487E"/>
    <w:rsid w:val="00C24CD3"/>
    <w:rsid w:val="00C24F24"/>
    <w:rsid w:val="00C24F74"/>
    <w:rsid w:val="00C26D2A"/>
    <w:rsid w:val="00C2739F"/>
    <w:rsid w:val="00C31EB2"/>
    <w:rsid w:val="00C320B3"/>
    <w:rsid w:val="00C32D80"/>
    <w:rsid w:val="00C330D2"/>
    <w:rsid w:val="00C332FC"/>
    <w:rsid w:val="00C34494"/>
    <w:rsid w:val="00C356B7"/>
    <w:rsid w:val="00C361D4"/>
    <w:rsid w:val="00C364A6"/>
    <w:rsid w:val="00C401AE"/>
    <w:rsid w:val="00C41877"/>
    <w:rsid w:val="00C42A05"/>
    <w:rsid w:val="00C4748C"/>
    <w:rsid w:val="00C50027"/>
    <w:rsid w:val="00C50111"/>
    <w:rsid w:val="00C50BFF"/>
    <w:rsid w:val="00C5148B"/>
    <w:rsid w:val="00C51B47"/>
    <w:rsid w:val="00C525F7"/>
    <w:rsid w:val="00C528DC"/>
    <w:rsid w:val="00C53B72"/>
    <w:rsid w:val="00C54635"/>
    <w:rsid w:val="00C54EDC"/>
    <w:rsid w:val="00C55404"/>
    <w:rsid w:val="00C56903"/>
    <w:rsid w:val="00C56A5C"/>
    <w:rsid w:val="00C57A3A"/>
    <w:rsid w:val="00C604E8"/>
    <w:rsid w:val="00C61096"/>
    <w:rsid w:val="00C62C15"/>
    <w:rsid w:val="00C64530"/>
    <w:rsid w:val="00C64A20"/>
    <w:rsid w:val="00C656CE"/>
    <w:rsid w:val="00C67217"/>
    <w:rsid w:val="00C70362"/>
    <w:rsid w:val="00C708CE"/>
    <w:rsid w:val="00C72F51"/>
    <w:rsid w:val="00C746CC"/>
    <w:rsid w:val="00C75912"/>
    <w:rsid w:val="00C75A18"/>
    <w:rsid w:val="00C8000C"/>
    <w:rsid w:val="00C8053B"/>
    <w:rsid w:val="00C81096"/>
    <w:rsid w:val="00C81A0F"/>
    <w:rsid w:val="00C824B0"/>
    <w:rsid w:val="00C828A6"/>
    <w:rsid w:val="00C84733"/>
    <w:rsid w:val="00C84CB0"/>
    <w:rsid w:val="00C866C2"/>
    <w:rsid w:val="00C868B3"/>
    <w:rsid w:val="00C87724"/>
    <w:rsid w:val="00C90391"/>
    <w:rsid w:val="00C90DCC"/>
    <w:rsid w:val="00C91F62"/>
    <w:rsid w:val="00C92A7A"/>
    <w:rsid w:val="00C949DE"/>
    <w:rsid w:val="00C95110"/>
    <w:rsid w:val="00C96527"/>
    <w:rsid w:val="00C96D0D"/>
    <w:rsid w:val="00C96E86"/>
    <w:rsid w:val="00C972E8"/>
    <w:rsid w:val="00CA0421"/>
    <w:rsid w:val="00CA0A1A"/>
    <w:rsid w:val="00CA0D92"/>
    <w:rsid w:val="00CA22A7"/>
    <w:rsid w:val="00CA2E46"/>
    <w:rsid w:val="00CA2E8C"/>
    <w:rsid w:val="00CA2FFD"/>
    <w:rsid w:val="00CA55A6"/>
    <w:rsid w:val="00CA642B"/>
    <w:rsid w:val="00CA67C5"/>
    <w:rsid w:val="00CA7042"/>
    <w:rsid w:val="00CA7161"/>
    <w:rsid w:val="00CA72B5"/>
    <w:rsid w:val="00CB0F14"/>
    <w:rsid w:val="00CB25CA"/>
    <w:rsid w:val="00CB2AC7"/>
    <w:rsid w:val="00CB2C3D"/>
    <w:rsid w:val="00CB2F24"/>
    <w:rsid w:val="00CB3923"/>
    <w:rsid w:val="00CB48B4"/>
    <w:rsid w:val="00CB5173"/>
    <w:rsid w:val="00CB6E87"/>
    <w:rsid w:val="00CB6F74"/>
    <w:rsid w:val="00CB71A4"/>
    <w:rsid w:val="00CB760A"/>
    <w:rsid w:val="00CB7954"/>
    <w:rsid w:val="00CC1EBB"/>
    <w:rsid w:val="00CC2C29"/>
    <w:rsid w:val="00CC3127"/>
    <w:rsid w:val="00CC5CA3"/>
    <w:rsid w:val="00CC6184"/>
    <w:rsid w:val="00CC644D"/>
    <w:rsid w:val="00CC6A46"/>
    <w:rsid w:val="00CC77B9"/>
    <w:rsid w:val="00CD027D"/>
    <w:rsid w:val="00CD110D"/>
    <w:rsid w:val="00CD3B33"/>
    <w:rsid w:val="00CD4365"/>
    <w:rsid w:val="00CD481D"/>
    <w:rsid w:val="00CD51D0"/>
    <w:rsid w:val="00CD55D1"/>
    <w:rsid w:val="00CD5F08"/>
    <w:rsid w:val="00CD629C"/>
    <w:rsid w:val="00CD6523"/>
    <w:rsid w:val="00CD7B9B"/>
    <w:rsid w:val="00CE0A40"/>
    <w:rsid w:val="00CE18C3"/>
    <w:rsid w:val="00CE3D93"/>
    <w:rsid w:val="00CE41DE"/>
    <w:rsid w:val="00CE4BDA"/>
    <w:rsid w:val="00CE6792"/>
    <w:rsid w:val="00CE6F94"/>
    <w:rsid w:val="00CE76DC"/>
    <w:rsid w:val="00CE7C72"/>
    <w:rsid w:val="00CF0391"/>
    <w:rsid w:val="00CF0B67"/>
    <w:rsid w:val="00CF2C4D"/>
    <w:rsid w:val="00CF30D5"/>
    <w:rsid w:val="00CF3EE5"/>
    <w:rsid w:val="00CF4D26"/>
    <w:rsid w:val="00CF55AD"/>
    <w:rsid w:val="00CF5FB4"/>
    <w:rsid w:val="00CF64F7"/>
    <w:rsid w:val="00CF655C"/>
    <w:rsid w:val="00CF7201"/>
    <w:rsid w:val="00CF74D2"/>
    <w:rsid w:val="00CF764F"/>
    <w:rsid w:val="00CF7CB1"/>
    <w:rsid w:val="00D02978"/>
    <w:rsid w:val="00D04664"/>
    <w:rsid w:val="00D05829"/>
    <w:rsid w:val="00D05BB3"/>
    <w:rsid w:val="00D06085"/>
    <w:rsid w:val="00D068F1"/>
    <w:rsid w:val="00D06BE3"/>
    <w:rsid w:val="00D103BF"/>
    <w:rsid w:val="00D11254"/>
    <w:rsid w:val="00D11811"/>
    <w:rsid w:val="00D11B51"/>
    <w:rsid w:val="00D12925"/>
    <w:rsid w:val="00D12D58"/>
    <w:rsid w:val="00D13251"/>
    <w:rsid w:val="00D13DCA"/>
    <w:rsid w:val="00D15712"/>
    <w:rsid w:val="00D15739"/>
    <w:rsid w:val="00D1590A"/>
    <w:rsid w:val="00D15D41"/>
    <w:rsid w:val="00D15D5A"/>
    <w:rsid w:val="00D16CE8"/>
    <w:rsid w:val="00D17275"/>
    <w:rsid w:val="00D2028C"/>
    <w:rsid w:val="00D20717"/>
    <w:rsid w:val="00D208AD"/>
    <w:rsid w:val="00D20CFE"/>
    <w:rsid w:val="00D21A0D"/>
    <w:rsid w:val="00D22B4D"/>
    <w:rsid w:val="00D235B3"/>
    <w:rsid w:val="00D23EB4"/>
    <w:rsid w:val="00D256DC"/>
    <w:rsid w:val="00D276AE"/>
    <w:rsid w:val="00D27B77"/>
    <w:rsid w:val="00D30C1A"/>
    <w:rsid w:val="00D315B4"/>
    <w:rsid w:val="00D32C8B"/>
    <w:rsid w:val="00D3312A"/>
    <w:rsid w:val="00D3325A"/>
    <w:rsid w:val="00D33557"/>
    <w:rsid w:val="00D349FE"/>
    <w:rsid w:val="00D36381"/>
    <w:rsid w:val="00D37BFC"/>
    <w:rsid w:val="00D405A4"/>
    <w:rsid w:val="00D40F21"/>
    <w:rsid w:val="00D41D9E"/>
    <w:rsid w:val="00D42618"/>
    <w:rsid w:val="00D449D1"/>
    <w:rsid w:val="00D45BFC"/>
    <w:rsid w:val="00D46701"/>
    <w:rsid w:val="00D46944"/>
    <w:rsid w:val="00D47CE3"/>
    <w:rsid w:val="00D511EC"/>
    <w:rsid w:val="00D51A32"/>
    <w:rsid w:val="00D51BAD"/>
    <w:rsid w:val="00D51BFC"/>
    <w:rsid w:val="00D52E19"/>
    <w:rsid w:val="00D54533"/>
    <w:rsid w:val="00D55519"/>
    <w:rsid w:val="00D5581E"/>
    <w:rsid w:val="00D57186"/>
    <w:rsid w:val="00D57EB6"/>
    <w:rsid w:val="00D57EEF"/>
    <w:rsid w:val="00D609D7"/>
    <w:rsid w:val="00D62A7B"/>
    <w:rsid w:val="00D63C69"/>
    <w:rsid w:val="00D641DE"/>
    <w:rsid w:val="00D654ED"/>
    <w:rsid w:val="00D66053"/>
    <w:rsid w:val="00D6624B"/>
    <w:rsid w:val="00D700DB"/>
    <w:rsid w:val="00D70843"/>
    <w:rsid w:val="00D721C2"/>
    <w:rsid w:val="00D723F1"/>
    <w:rsid w:val="00D72C7E"/>
    <w:rsid w:val="00D73073"/>
    <w:rsid w:val="00D742F6"/>
    <w:rsid w:val="00D7578F"/>
    <w:rsid w:val="00D75D96"/>
    <w:rsid w:val="00D768CF"/>
    <w:rsid w:val="00D80DD1"/>
    <w:rsid w:val="00D82F7A"/>
    <w:rsid w:val="00D83BFD"/>
    <w:rsid w:val="00D8498B"/>
    <w:rsid w:val="00D8528E"/>
    <w:rsid w:val="00D8719D"/>
    <w:rsid w:val="00D871EE"/>
    <w:rsid w:val="00D9007C"/>
    <w:rsid w:val="00D90A75"/>
    <w:rsid w:val="00D9176A"/>
    <w:rsid w:val="00D926E8"/>
    <w:rsid w:val="00D93F39"/>
    <w:rsid w:val="00D94215"/>
    <w:rsid w:val="00D95442"/>
    <w:rsid w:val="00D95FDA"/>
    <w:rsid w:val="00D963C7"/>
    <w:rsid w:val="00D977ED"/>
    <w:rsid w:val="00DA05B9"/>
    <w:rsid w:val="00DA07AA"/>
    <w:rsid w:val="00DA0B26"/>
    <w:rsid w:val="00DA13C6"/>
    <w:rsid w:val="00DA3818"/>
    <w:rsid w:val="00DA46E1"/>
    <w:rsid w:val="00DA539F"/>
    <w:rsid w:val="00DA5C18"/>
    <w:rsid w:val="00DA661E"/>
    <w:rsid w:val="00DA6880"/>
    <w:rsid w:val="00DB1A5E"/>
    <w:rsid w:val="00DB28C1"/>
    <w:rsid w:val="00DB2C91"/>
    <w:rsid w:val="00DB40A9"/>
    <w:rsid w:val="00DB4C2A"/>
    <w:rsid w:val="00DB4F30"/>
    <w:rsid w:val="00DB5184"/>
    <w:rsid w:val="00DB5CF5"/>
    <w:rsid w:val="00DB5FEB"/>
    <w:rsid w:val="00DB6910"/>
    <w:rsid w:val="00DB73B7"/>
    <w:rsid w:val="00DB79A1"/>
    <w:rsid w:val="00DB7A2E"/>
    <w:rsid w:val="00DC0BFA"/>
    <w:rsid w:val="00DC1381"/>
    <w:rsid w:val="00DC236A"/>
    <w:rsid w:val="00DC3D2A"/>
    <w:rsid w:val="00DC42A8"/>
    <w:rsid w:val="00DC4FB0"/>
    <w:rsid w:val="00DC5786"/>
    <w:rsid w:val="00DC69B7"/>
    <w:rsid w:val="00DC74FE"/>
    <w:rsid w:val="00DC7B10"/>
    <w:rsid w:val="00DD019B"/>
    <w:rsid w:val="00DD0C7C"/>
    <w:rsid w:val="00DD1173"/>
    <w:rsid w:val="00DD2EEC"/>
    <w:rsid w:val="00DD3E55"/>
    <w:rsid w:val="00DD4452"/>
    <w:rsid w:val="00DD4C69"/>
    <w:rsid w:val="00DD549B"/>
    <w:rsid w:val="00DD54B2"/>
    <w:rsid w:val="00DD7DDD"/>
    <w:rsid w:val="00DD7F2E"/>
    <w:rsid w:val="00DE145E"/>
    <w:rsid w:val="00DE2395"/>
    <w:rsid w:val="00DE3B92"/>
    <w:rsid w:val="00DE4EAE"/>
    <w:rsid w:val="00DE5A5F"/>
    <w:rsid w:val="00DE661F"/>
    <w:rsid w:val="00DE665A"/>
    <w:rsid w:val="00DE69FA"/>
    <w:rsid w:val="00DE6E8F"/>
    <w:rsid w:val="00DE7564"/>
    <w:rsid w:val="00DE7947"/>
    <w:rsid w:val="00DF0A1A"/>
    <w:rsid w:val="00DF0CBB"/>
    <w:rsid w:val="00DF1A48"/>
    <w:rsid w:val="00DF21FB"/>
    <w:rsid w:val="00DF2EE0"/>
    <w:rsid w:val="00DF418D"/>
    <w:rsid w:val="00DF6E12"/>
    <w:rsid w:val="00DF6E61"/>
    <w:rsid w:val="00E003E6"/>
    <w:rsid w:val="00E0090A"/>
    <w:rsid w:val="00E01948"/>
    <w:rsid w:val="00E01E0D"/>
    <w:rsid w:val="00E02B7F"/>
    <w:rsid w:val="00E02DDA"/>
    <w:rsid w:val="00E05C95"/>
    <w:rsid w:val="00E07838"/>
    <w:rsid w:val="00E11B99"/>
    <w:rsid w:val="00E13419"/>
    <w:rsid w:val="00E14EF2"/>
    <w:rsid w:val="00E178F7"/>
    <w:rsid w:val="00E17B10"/>
    <w:rsid w:val="00E17F46"/>
    <w:rsid w:val="00E202AA"/>
    <w:rsid w:val="00E2291D"/>
    <w:rsid w:val="00E22FB5"/>
    <w:rsid w:val="00E2394A"/>
    <w:rsid w:val="00E23E5A"/>
    <w:rsid w:val="00E2530D"/>
    <w:rsid w:val="00E26315"/>
    <w:rsid w:val="00E26574"/>
    <w:rsid w:val="00E26993"/>
    <w:rsid w:val="00E30899"/>
    <w:rsid w:val="00E30FC8"/>
    <w:rsid w:val="00E311A3"/>
    <w:rsid w:val="00E32054"/>
    <w:rsid w:val="00E324C7"/>
    <w:rsid w:val="00E332F4"/>
    <w:rsid w:val="00E3457B"/>
    <w:rsid w:val="00E3636D"/>
    <w:rsid w:val="00E37B1B"/>
    <w:rsid w:val="00E40067"/>
    <w:rsid w:val="00E416AD"/>
    <w:rsid w:val="00E4222E"/>
    <w:rsid w:val="00E422DC"/>
    <w:rsid w:val="00E42BAA"/>
    <w:rsid w:val="00E42DC3"/>
    <w:rsid w:val="00E42EF9"/>
    <w:rsid w:val="00E431E9"/>
    <w:rsid w:val="00E435D9"/>
    <w:rsid w:val="00E439B0"/>
    <w:rsid w:val="00E451A2"/>
    <w:rsid w:val="00E46773"/>
    <w:rsid w:val="00E46C3C"/>
    <w:rsid w:val="00E4716F"/>
    <w:rsid w:val="00E473C5"/>
    <w:rsid w:val="00E50CE5"/>
    <w:rsid w:val="00E514D2"/>
    <w:rsid w:val="00E51FF0"/>
    <w:rsid w:val="00E52A6D"/>
    <w:rsid w:val="00E5462B"/>
    <w:rsid w:val="00E546F9"/>
    <w:rsid w:val="00E54804"/>
    <w:rsid w:val="00E55118"/>
    <w:rsid w:val="00E5588C"/>
    <w:rsid w:val="00E55F60"/>
    <w:rsid w:val="00E579AE"/>
    <w:rsid w:val="00E60165"/>
    <w:rsid w:val="00E606EB"/>
    <w:rsid w:val="00E60861"/>
    <w:rsid w:val="00E6089B"/>
    <w:rsid w:val="00E60B84"/>
    <w:rsid w:val="00E617B3"/>
    <w:rsid w:val="00E61FF6"/>
    <w:rsid w:val="00E62635"/>
    <w:rsid w:val="00E62F47"/>
    <w:rsid w:val="00E630AA"/>
    <w:rsid w:val="00E64261"/>
    <w:rsid w:val="00E647E6"/>
    <w:rsid w:val="00E650C6"/>
    <w:rsid w:val="00E669C4"/>
    <w:rsid w:val="00E707B0"/>
    <w:rsid w:val="00E71509"/>
    <w:rsid w:val="00E720D8"/>
    <w:rsid w:val="00E74059"/>
    <w:rsid w:val="00E74471"/>
    <w:rsid w:val="00E74BA6"/>
    <w:rsid w:val="00E75B7C"/>
    <w:rsid w:val="00E763C3"/>
    <w:rsid w:val="00E76771"/>
    <w:rsid w:val="00E7791B"/>
    <w:rsid w:val="00E80D60"/>
    <w:rsid w:val="00E81718"/>
    <w:rsid w:val="00E83A3E"/>
    <w:rsid w:val="00E861FE"/>
    <w:rsid w:val="00E90D01"/>
    <w:rsid w:val="00E91E58"/>
    <w:rsid w:val="00E92FFE"/>
    <w:rsid w:val="00E93472"/>
    <w:rsid w:val="00E934F4"/>
    <w:rsid w:val="00E93835"/>
    <w:rsid w:val="00E967CB"/>
    <w:rsid w:val="00E96926"/>
    <w:rsid w:val="00EA0B82"/>
    <w:rsid w:val="00EA1E81"/>
    <w:rsid w:val="00EA2ED3"/>
    <w:rsid w:val="00EA3888"/>
    <w:rsid w:val="00EA3B81"/>
    <w:rsid w:val="00EA3D71"/>
    <w:rsid w:val="00EA443D"/>
    <w:rsid w:val="00EA59AE"/>
    <w:rsid w:val="00EA6200"/>
    <w:rsid w:val="00EA7130"/>
    <w:rsid w:val="00EA7B06"/>
    <w:rsid w:val="00EB0691"/>
    <w:rsid w:val="00EB16EC"/>
    <w:rsid w:val="00EB1CCC"/>
    <w:rsid w:val="00EB2A42"/>
    <w:rsid w:val="00EB3F6E"/>
    <w:rsid w:val="00EB4196"/>
    <w:rsid w:val="00EB4D74"/>
    <w:rsid w:val="00EB4E32"/>
    <w:rsid w:val="00EB6226"/>
    <w:rsid w:val="00EB72A5"/>
    <w:rsid w:val="00EB72DC"/>
    <w:rsid w:val="00EB78D0"/>
    <w:rsid w:val="00EB7966"/>
    <w:rsid w:val="00EC009C"/>
    <w:rsid w:val="00EC0D70"/>
    <w:rsid w:val="00EC1450"/>
    <w:rsid w:val="00EC1DDE"/>
    <w:rsid w:val="00EC2179"/>
    <w:rsid w:val="00EC28B6"/>
    <w:rsid w:val="00EC4D2C"/>
    <w:rsid w:val="00EC501D"/>
    <w:rsid w:val="00EC58A9"/>
    <w:rsid w:val="00EC61E1"/>
    <w:rsid w:val="00EC6C1F"/>
    <w:rsid w:val="00EC6FD2"/>
    <w:rsid w:val="00ED2941"/>
    <w:rsid w:val="00ED47C4"/>
    <w:rsid w:val="00ED4A5B"/>
    <w:rsid w:val="00ED4F13"/>
    <w:rsid w:val="00ED52F8"/>
    <w:rsid w:val="00ED5883"/>
    <w:rsid w:val="00ED66F2"/>
    <w:rsid w:val="00EE0212"/>
    <w:rsid w:val="00EE191F"/>
    <w:rsid w:val="00EE1D08"/>
    <w:rsid w:val="00EE2FFA"/>
    <w:rsid w:val="00EE3278"/>
    <w:rsid w:val="00EE5405"/>
    <w:rsid w:val="00EE6072"/>
    <w:rsid w:val="00EE697D"/>
    <w:rsid w:val="00EE6D93"/>
    <w:rsid w:val="00EF23E0"/>
    <w:rsid w:val="00EF3219"/>
    <w:rsid w:val="00EF3CEA"/>
    <w:rsid w:val="00EF42D5"/>
    <w:rsid w:val="00EF50FD"/>
    <w:rsid w:val="00EF67E9"/>
    <w:rsid w:val="00EF6D6E"/>
    <w:rsid w:val="00F00B7A"/>
    <w:rsid w:val="00F01EA5"/>
    <w:rsid w:val="00F029F2"/>
    <w:rsid w:val="00F03F68"/>
    <w:rsid w:val="00F04697"/>
    <w:rsid w:val="00F065D8"/>
    <w:rsid w:val="00F06BA2"/>
    <w:rsid w:val="00F07021"/>
    <w:rsid w:val="00F07166"/>
    <w:rsid w:val="00F10337"/>
    <w:rsid w:val="00F10F55"/>
    <w:rsid w:val="00F11509"/>
    <w:rsid w:val="00F1210E"/>
    <w:rsid w:val="00F12130"/>
    <w:rsid w:val="00F12F93"/>
    <w:rsid w:val="00F13333"/>
    <w:rsid w:val="00F13704"/>
    <w:rsid w:val="00F13ADB"/>
    <w:rsid w:val="00F13EA4"/>
    <w:rsid w:val="00F14DB3"/>
    <w:rsid w:val="00F14EC5"/>
    <w:rsid w:val="00F16661"/>
    <w:rsid w:val="00F16912"/>
    <w:rsid w:val="00F20E9F"/>
    <w:rsid w:val="00F21108"/>
    <w:rsid w:val="00F21CDE"/>
    <w:rsid w:val="00F22326"/>
    <w:rsid w:val="00F235A1"/>
    <w:rsid w:val="00F2375F"/>
    <w:rsid w:val="00F243A9"/>
    <w:rsid w:val="00F25B39"/>
    <w:rsid w:val="00F2607E"/>
    <w:rsid w:val="00F26265"/>
    <w:rsid w:val="00F27B21"/>
    <w:rsid w:val="00F27C60"/>
    <w:rsid w:val="00F31227"/>
    <w:rsid w:val="00F31336"/>
    <w:rsid w:val="00F31864"/>
    <w:rsid w:val="00F3195F"/>
    <w:rsid w:val="00F33493"/>
    <w:rsid w:val="00F33A54"/>
    <w:rsid w:val="00F33EC2"/>
    <w:rsid w:val="00F34A3B"/>
    <w:rsid w:val="00F351E7"/>
    <w:rsid w:val="00F36108"/>
    <w:rsid w:val="00F41087"/>
    <w:rsid w:val="00F41515"/>
    <w:rsid w:val="00F42F92"/>
    <w:rsid w:val="00F431F5"/>
    <w:rsid w:val="00F43A7A"/>
    <w:rsid w:val="00F44D03"/>
    <w:rsid w:val="00F45077"/>
    <w:rsid w:val="00F46A4D"/>
    <w:rsid w:val="00F5147E"/>
    <w:rsid w:val="00F5261D"/>
    <w:rsid w:val="00F5558B"/>
    <w:rsid w:val="00F5578C"/>
    <w:rsid w:val="00F5773C"/>
    <w:rsid w:val="00F57E0A"/>
    <w:rsid w:val="00F60170"/>
    <w:rsid w:val="00F604C8"/>
    <w:rsid w:val="00F60CB2"/>
    <w:rsid w:val="00F6297D"/>
    <w:rsid w:val="00F6555B"/>
    <w:rsid w:val="00F65AED"/>
    <w:rsid w:val="00F65F51"/>
    <w:rsid w:val="00F66517"/>
    <w:rsid w:val="00F66B37"/>
    <w:rsid w:val="00F66BDF"/>
    <w:rsid w:val="00F66BEA"/>
    <w:rsid w:val="00F66F4B"/>
    <w:rsid w:val="00F67369"/>
    <w:rsid w:val="00F701CB"/>
    <w:rsid w:val="00F7139E"/>
    <w:rsid w:val="00F71BD1"/>
    <w:rsid w:val="00F72103"/>
    <w:rsid w:val="00F72486"/>
    <w:rsid w:val="00F74091"/>
    <w:rsid w:val="00F74A8C"/>
    <w:rsid w:val="00F75969"/>
    <w:rsid w:val="00F75E17"/>
    <w:rsid w:val="00F7722A"/>
    <w:rsid w:val="00F77316"/>
    <w:rsid w:val="00F805DD"/>
    <w:rsid w:val="00F80E0C"/>
    <w:rsid w:val="00F80F22"/>
    <w:rsid w:val="00F81895"/>
    <w:rsid w:val="00F82224"/>
    <w:rsid w:val="00F82F32"/>
    <w:rsid w:val="00F8424E"/>
    <w:rsid w:val="00F85AF9"/>
    <w:rsid w:val="00F865F6"/>
    <w:rsid w:val="00F86D6E"/>
    <w:rsid w:val="00F9019C"/>
    <w:rsid w:val="00F902EA"/>
    <w:rsid w:val="00F9108A"/>
    <w:rsid w:val="00F92FAD"/>
    <w:rsid w:val="00F93551"/>
    <w:rsid w:val="00F94F56"/>
    <w:rsid w:val="00F9513B"/>
    <w:rsid w:val="00F962CC"/>
    <w:rsid w:val="00F96D8A"/>
    <w:rsid w:val="00F97218"/>
    <w:rsid w:val="00FA0131"/>
    <w:rsid w:val="00FA06DA"/>
    <w:rsid w:val="00FA0AD9"/>
    <w:rsid w:val="00FA2C20"/>
    <w:rsid w:val="00FA375D"/>
    <w:rsid w:val="00FA3E3B"/>
    <w:rsid w:val="00FA51F8"/>
    <w:rsid w:val="00FA62C2"/>
    <w:rsid w:val="00FA720E"/>
    <w:rsid w:val="00FB15FF"/>
    <w:rsid w:val="00FB1A9D"/>
    <w:rsid w:val="00FB2AE7"/>
    <w:rsid w:val="00FB318A"/>
    <w:rsid w:val="00FB35C0"/>
    <w:rsid w:val="00FB3C2E"/>
    <w:rsid w:val="00FB6202"/>
    <w:rsid w:val="00FB6CA3"/>
    <w:rsid w:val="00FB741D"/>
    <w:rsid w:val="00FB7AE4"/>
    <w:rsid w:val="00FC1A59"/>
    <w:rsid w:val="00FC1BD8"/>
    <w:rsid w:val="00FC2271"/>
    <w:rsid w:val="00FC23ED"/>
    <w:rsid w:val="00FC4A26"/>
    <w:rsid w:val="00FC4F7B"/>
    <w:rsid w:val="00FC6C47"/>
    <w:rsid w:val="00FC6F99"/>
    <w:rsid w:val="00FD3431"/>
    <w:rsid w:val="00FD3789"/>
    <w:rsid w:val="00FE02A5"/>
    <w:rsid w:val="00FE0A02"/>
    <w:rsid w:val="00FE1BF6"/>
    <w:rsid w:val="00FE511E"/>
    <w:rsid w:val="00FE5793"/>
    <w:rsid w:val="00FE5D31"/>
    <w:rsid w:val="00FE6215"/>
    <w:rsid w:val="00FE6F8F"/>
    <w:rsid w:val="00FF0A82"/>
    <w:rsid w:val="00FF281A"/>
    <w:rsid w:val="00FF29E9"/>
    <w:rsid w:val="00FF2E8A"/>
    <w:rsid w:val="00FF30B2"/>
    <w:rsid w:val="00FF3289"/>
    <w:rsid w:val="00FF7A5F"/>
    <w:rsid w:val="021E10A2"/>
    <w:rsid w:val="025D3075"/>
    <w:rsid w:val="02CBCC53"/>
    <w:rsid w:val="03188CD6"/>
    <w:rsid w:val="0414D10E"/>
    <w:rsid w:val="045807AC"/>
    <w:rsid w:val="046ABB33"/>
    <w:rsid w:val="06182120"/>
    <w:rsid w:val="06621A2F"/>
    <w:rsid w:val="06863C73"/>
    <w:rsid w:val="06E6BD3A"/>
    <w:rsid w:val="07134BC5"/>
    <w:rsid w:val="07AA36D1"/>
    <w:rsid w:val="07E47615"/>
    <w:rsid w:val="0856B9CA"/>
    <w:rsid w:val="08FAAFA2"/>
    <w:rsid w:val="0917A051"/>
    <w:rsid w:val="0A74F672"/>
    <w:rsid w:val="0B7BC478"/>
    <w:rsid w:val="0C059658"/>
    <w:rsid w:val="0CB05F54"/>
    <w:rsid w:val="0CC7C932"/>
    <w:rsid w:val="0D0D1CDF"/>
    <w:rsid w:val="0D1794D9"/>
    <w:rsid w:val="0D5D4F76"/>
    <w:rsid w:val="0DD7ADEC"/>
    <w:rsid w:val="0E8C83AA"/>
    <w:rsid w:val="0F28F55A"/>
    <w:rsid w:val="109CC067"/>
    <w:rsid w:val="10B61A9A"/>
    <w:rsid w:val="11C8F020"/>
    <w:rsid w:val="12FB0AD3"/>
    <w:rsid w:val="1317FE7E"/>
    <w:rsid w:val="13EF693B"/>
    <w:rsid w:val="15CE82AC"/>
    <w:rsid w:val="15F2BF17"/>
    <w:rsid w:val="1634D8E2"/>
    <w:rsid w:val="1640771D"/>
    <w:rsid w:val="1706A516"/>
    <w:rsid w:val="17B5A2F0"/>
    <w:rsid w:val="185F44F0"/>
    <w:rsid w:val="1881F807"/>
    <w:rsid w:val="188FFBD6"/>
    <w:rsid w:val="19EA8151"/>
    <w:rsid w:val="19EADA05"/>
    <w:rsid w:val="1A1FBB64"/>
    <w:rsid w:val="1B062E27"/>
    <w:rsid w:val="1B21E146"/>
    <w:rsid w:val="1B2459C9"/>
    <w:rsid w:val="1BCD44B0"/>
    <w:rsid w:val="1BFA2366"/>
    <w:rsid w:val="1D4D6EC0"/>
    <w:rsid w:val="1DD50435"/>
    <w:rsid w:val="1DE9A173"/>
    <w:rsid w:val="1DFB6B7A"/>
    <w:rsid w:val="1E8DF6BB"/>
    <w:rsid w:val="1EA29207"/>
    <w:rsid w:val="2069BF5D"/>
    <w:rsid w:val="208B78B3"/>
    <w:rsid w:val="20CE976B"/>
    <w:rsid w:val="210FE9AD"/>
    <w:rsid w:val="2145272B"/>
    <w:rsid w:val="217CB847"/>
    <w:rsid w:val="21A8ED66"/>
    <w:rsid w:val="227093C3"/>
    <w:rsid w:val="228A8F68"/>
    <w:rsid w:val="22CB9E09"/>
    <w:rsid w:val="2360CA7D"/>
    <w:rsid w:val="23CB092C"/>
    <w:rsid w:val="254A79E0"/>
    <w:rsid w:val="25C4A7F5"/>
    <w:rsid w:val="268E7673"/>
    <w:rsid w:val="27518117"/>
    <w:rsid w:val="28957E87"/>
    <w:rsid w:val="2895CBE2"/>
    <w:rsid w:val="29A4D450"/>
    <w:rsid w:val="29A7A3CD"/>
    <w:rsid w:val="29ACB658"/>
    <w:rsid w:val="29CAA953"/>
    <w:rsid w:val="29CC3CEA"/>
    <w:rsid w:val="29F6E1CE"/>
    <w:rsid w:val="2A1967D1"/>
    <w:rsid w:val="2A28E474"/>
    <w:rsid w:val="2A319C43"/>
    <w:rsid w:val="2A8FDF74"/>
    <w:rsid w:val="2BDB9553"/>
    <w:rsid w:val="2BF2F0CF"/>
    <w:rsid w:val="2C16213E"/>
    <w:rsid w:val="2C17F4F8"/>
    <w:rsid w:val="2CDF448F"/>
    <w:rsid w:val="2CFFC1C5"/>
    <w:rsid w:val="2D755699"/>
    <w:rsid w:val="2D910EFE"/>
    <w:rsid w:val="2DD74752"/>
    <w:rsid w:val="2DDF14FC"/>
    <w:rsid w:val="2E5C6852"/>
    <w:rsid w:val="2E9551B1"/>
    <w:rsid w:val="2EA0EE56"/>
    <w:rsid w:val="2EEBE509"/>
    <w:rsid w:val="31245B67"/>
    <w:rsid w:val="31A184CD"/>
    <w:rsid w:val="31B41678"/>
    <w:rsid w:val="32700B83"/>
    <w:rsid w:val="3276F666"/>
    <w:rsid w:val="32F487B6"/>
    <w:rsid w:val="33536A83"/>
    <w:rsid w:val="33772081"/>
    <w:rsid w:val="33B2CD37"/>
    <w:rsid w:val="33F35F5D"/>
    <w:rsid w:val="344A6509"/>
    <w:rsid w:val="344D2A98"/>
    <w:rsid w:val="3454AF74"/>
    <w:rsid w:val="35CEAB3F"/>
    <w:rsid w:val="35D5F28F"/>
    <w:rsid w:val="35FDFBC3"/>
    <w:rsid w:val="365F3D3E"/>
    <w:rsid w:val="368B76B4"/>
    <w:rsid w:val="37AB9FB1"/>
    <w:rsid w:val="3B4426A1"/>
    <w:rsid w:val="3C1904FD"/>
    <w:rsid w:val="3C7460C7"/>
    <w:rsid w:val="3C8093E2"/>
    <w:rsid w:val="3CA899F1"/>
    <w:rsid w:val="3D27ABCD"/>
    <w:rsid w:val="3E6438DA"/>
    <w:rsid w:val="3E9CB99A"/>
    <w:rsid w:val="3F174A39"/>
    <w:rsid w:val="3F2D2B03"/>
    <w:rsid w:val="3F7D769A"/>
    <w:rsid w:val="40C9C309"/>
    <w:rsid w:val="4253F2F1"/>
    <w:rsid w:val="4298E9E0"/>
    <w:rsid w:val="42E60DCE"/>
    <w:rsid w:val="43792B70"/>
    <w:rsid w:val="44CECE4E"/>
    <w:rsid w:val="4550B559"/>
    <w:rsid w:val="45E95023"/>
    <w:rsid w:val="46A55A15"/>
    <w:rsid w:val="46ADE7BF"/>
    <w:rsid w:val="480117B2"/>
    <w:rsid w:val="48191EEF"/>
    <w:rsid w:val="4841D808"/>
    <w:rsid w:val="49190919"/>
    <w:rsid w:val="491DADC1"/>
    <w:rsid w:val="49A8DE7D"/>
    <w:rsid w:val="4A073EED"/>
    <w:rsid w:val="4AAAB9D3"/>
    <w:rsid w:val="4AF3AEBC"/>
    <w:rsid w:val="4B8A8BFE"/>
    <w:rsid w:val="4C384442"/>
    <w:rsid w:val="4CD3294F"/>
    <w:rsid w:val="4D56D9A8"/>
    <w:rsid w:val="4E24E4C1"/>
    <w:rsid w:val="4E7471C0"/>
    <w:rsid w:val="4E88A223"/>
    <w:rsid w:val="4F2A569D"/>
    <w:rsid w:val="4F9C4B0E"/>
    <w:rsid w:val="50627907"/>
    <w:rsid w:val="50E748DC"/>
    <w:rsid w:val="513D8635"/>
    <w:rsid w:val="51A0846B"/>
    <w:rsid w:val="52404755"/>
    <w:rsid w:val="52BDC5C1"/>
    <w:rsid w:val="52DB0F0D"/>
    <w:rsid w:val="53548B62"/>
    <w:rsid w:val="54233D5E"/>
    <w:rsid w:val="544A420B"/>
    <w:rsid w:val="54B968C9"/>
    <w:rsid w:val="5589ADF8"/>
    <w:rsid w:val="568B94AC"/>
    <w:rsid w:val="57A182EE"/>
    <w:rsid w:val="57A6C57B"/>
    <w:rsid w:val="58435382"/>
    <w:rsid w:val="5916F4D9"/>
    <w:rsid w:val="59462FA2"/>
    <w:rsid w:val="5A3787BF"/>
    <w:rsid w:val="5B59C342"/>
    <w:rsid w:val="5BF41BC5"/>
    <w:rsid w:val="5C15F12F"/>
    <w:rsid w:val="5CE4A32B"/>
    <w:rsid w:val="5CFFCE5E"/>
    <w:rsid w:val="5DBEEB64"/>
    <w:rsid w:val="5DD70834"/>
    <w:rsid w:val="5E02E0E0"/>
    <w:rsid w:val="601BAC75"/>
    <w:rsid w:val="6118A52B"/>
    <w:rsid w:val="6159B1B3"/>
    <w:rsid w:val="61862B94"/>
    <w:rsid w:val="62FC3362"/>
    <w:rsid w:val="635A54E2"/>
    <w:rsid w:val="63EE1E3B"/>
    <w:rsid w:val="64265FE9"/>
    <w:rsid w:val="6445250D"/>
    <w:rsid w:val="644D691E"/>
    <w:rsid w:val="647EEA4D"/>
    <w:rsid w:val="6492600D"/>
    <w:rsid w:val="64A410B8"/>
    <w:rsid w:val="65327382"/>
    <w:rsid w:val="653C9722"/>
    <w:rsid w:val="65A608F8"/>
    <w:rsid w:val="65D908B8"/>
    <w:rsid w:val="65F78257"/>
    <w:rsid w:val="660DB2FE"/>
    <w:rsid w:val="6632A71F"/>
    <w:rsid w:val="666B7A70"/>
    <w:rsid w:val="666C36F1"/>
    <w:rsid w:val="677FDFDC"/>
    <w:rsid w:val="678AF7FE"/>
    <w:rsid w:val="679352B8"/>
    <w:rsid w:val="67C4D6CB"/>
    <w:rsid w:val="6859E64E"/>
    <w:rsid w:val="692F2319"/>
    <w:rsid w:val="69BB06D7"/>
    <w:rsid w:val="69C4AF8B"/>
    <w:rsid w:val="69FFFDC6"/>
    <w:rsid w:val="6B7B5315"/>
    <w:rsid w:val="6C2F974F"/>
    <w:rsid w:val="6CA953D5"/>
    <w:rsid w:val="6D2B8EED"/>
    <w:rsid w:val="6DF57CA6"/>
    <w:rsid w:val="6E3C4A90"/>
    <w:rsid w:val="6E57B6E2"/>
    <w:rsid w:val="6EFA2B05"/>
    <w:rsid w:val="6F2FD4C3"/>
    <w:rsid w:val="6F389ABA"/>
    <w:rsid w:val="6F8A5A49"/>
    <w:rsid w:val="6FBA16EC"/>
    <w:rsid w:val="7073343C"/>
    <w:rsid w:val="70A8EFAF"/>
    <w:rsid w:val="711C44E6"/>
    <w:rsid w:val="71DAB82A"/>
    <w:rsid w:val="72A3EC97"/>
    <w:rsid w:val="72F59427"/>
    <w:rsid w:val="72FF4301"/>
    <w:rsid w:val="733B12B9"/>
    <w:rsid w:val="73C35F3B"/>
    <w:rsid w:val="73D54DE0"/>
    <w:rsid w:val="7410D9AC"/>
    <w:rsid w:val="74534E30"/>
    <w:rsid w:val="75D58D08"/>
    <w:rsid w:val="7AE7F40C"/>
    <w:rsid w:val="7AEE9117"/>
    <w:rsid w:val="7B15C7DB"/>
    <w:rsid w:val="7B87DC9C"/>
    <w:rsid w:val="7BBA3D52"/>
    <w:rsid w:val="7BCF4833"/>
    <w:rsid w:val="7C8C16CA"/>
    <w:rsid w:val="7D26B3DB"/>
    <w:rsid w:val="7D8F978C"/>
    <w:rsid w:val="7D91587B"/>
    <w:rsid w:val="7DEA4DD3"/>
    <w:rsid w:val="7E5B6D7F"/>
    <w:rsid w:val="7E77860E"/>
    <w:rsid w:val="7EB4CEA6"/>
    <w:rsid w:val="7F231047"/>
    <w:rsid w:val="7FAF53B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12E26169"/>
  <w15:docId w15:val="{675FA716-FA28-4C2D-A679-49618D0E8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3F03F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03FC"/>
    <w:rPr>
      <w:rFonts w:ascii="Segoe UI" w:eastAsia="Calibri" w:hAnsi="Segoe UI" w:cs="Segoe UI"/>
      <w:sz w:val="18"/>
      <w:szCs w:val="18"/>
    </w:rPr>
  </w:style>
  <w:style w:type="paragraph" w:styleId="CommentText">
    <w:name w:val="annotation text"/>
    <w:basedOn w:val="Normal"/>
    <w:link w:val="CommentTextChar"/>
    <w:uiPriority w:val="99"/>
    <w:semiHidden/>
    <w:unhideWhenUsed/>
    <w:rsid w:val="00E55118"/>
    <w:rPr>
      <w:sz w:val="20"/>
      <w:szCs w:val="20"/>
    </w:rPr>
  </w:style>
  <w:style w:type="character" w:customStyle="1" w:styleId="CommentTextChar">
    <w:name w:val="Comment Text Char"/>
    <w:basedOn w:val="DefaultParagraphFont"/>
    <w:link w:val="CommentText"/>
    <w:uiPriority w:val="99"/>
    <w:semiHidden/>
    <w:rsid w:val="00E55118"/>
    <w:rPr>
      <w:rFonts w:ascii="Calibri" w:eastAsia="Calibri" w:hAnsi="Calibri" w:cs="Calibri"/>
      <w:sz w:val="20"/>
      <w:szCs w:val="20"/>
    </w:rPr>
  </w:style>
  <w:style w:type="character" w:styleId="CommentReference">
    <w:name w:val="annotation reference"/>
    <w:basedOn w:val="DefaultParagraphFont"/>
    <w:uiPriority w:val="99"/>
    <w:semiHidden/>
    <w:unhideWhenUsed/>
    <w:rsid w:val="00E55118"/>
    <w:rPr>
      <w:sz w:val="16"/>
      <w:szCs w:val="16"/>
    </w:rPr>
  </w:style>
  <w:style w:type="paragraph" w:styleId="CommentSubject">
    <w:name w:val="annotation subject"/>
    <w:basedOn w:val="CommentText"/>
    <w:next w:val="CommentText"/>
    <w:link w:val="CommentSubjectChar"/>
    <w:uiPriority w:val="99"/>
    <w:semiHidden/>
    <w:unhideWhenUsed/>
    <w:rsid w:val="003127BF"/>
    <w:rPr>
      <w:b/>
      <w:bCs/>
    </w:rPr>
  </w:style>
  <w:style w:type="character" w:customStyle="1" w:styleId="CommentSubjectChar">
    <w:name w:val="Comment Subject Char"/>
    <w:basedOn w:val="CommentTextChar"/>
    <w:link w:val="CommentSubject"/>
    <w:uiPriority w:val="99"/>
    <w:semiHidden/>
    <w:rsid w:val="003127BF"/>
    <w:rPr>
      <w:rFonts w:ascii="Calibri" w:eastAsia="Calibri" w:hAnsi="Calibri" w:cs="Calibri"/>
      <w:b/>
      <w:bCs/>
      <w:sz w:val="20"/>
      <w:szCs w:val="20"/>
    </w:rPr>
  </w:style>
  <w:style w:type="paragraph" w:customStyle="1" w:styleId="Style3">
    <w:name w:val="Style3"/>
    <w:basedOn w:val="Normal"/>
    <w:link w:val="Style3Char"/>
    <w:uiPriority w:val="1"/>
    <w:qFormat/>
    <w:rsid w:val="0014680F"/>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14680F"/>
    <w:rPr>
      <w:rFonts w:eastAsia="Calibri" w:cs="Calibri Light"/>
      <w:color w:val="262626"/>
      <w:spacing w:val="6"/>
      <w:sz w:val="24"/>
      <w:szCs w:val="24"/>
    </w:rPr>
  </w:style>
  <w:style w:type="paragraph" w:customStyle="1" w:styleId="Normal-paragraph0">
    <w:name w:val="Normal-paragraph"/>
    <w:basedOn w:val="Normal"/>
    <w:link w:val="Normal-paragraphChar0"/>
    <w:uiPriority w:val="1"/>
    <w:qFormat/>
    <w:rsid w:val="00031EDB"/>
    <w:pPr>
      <w:tabs>
        <w:tab w:val="left" w:pos="4107"/>
        <w:tab w:val="left" w:pos="6883"/>
      </w:tabs>
      <w:spacing w:line="480" w:lineRule="exact"/>
    </w:pPr>
    <w:rPr>
      <w:color w:val="383838"/>
      <w:sz w:val="24"/>
    </w:rPr>
  </w:style>
  <w:style w:type="character" w:customStyle="1" w:styleId="Normal-paragraphChar0">
    <w:name w:val="Normal-paragraph Char"/>
    <w:basedOn w:val="DefaultParagraphFont"/>
    <w:link w:val="Normal-paragraph0"/>
    <w:uiPriority w:val="1"/>
    <w:rsid w:val="00031EDB"/>
    <w:rPr>
      <w:rFonts w:ascii="Calibri" w:eastAsia="Calibri" w:hAnsi="Calibri" w:cs="Calibri"/>
      <w:color w:val="383838"/>
      <w:sz w:val="24"/>
    </w:rPr>
  </w:style>
  <w:style w:type="character" w:styleId="UnresolvedMention">
    <w:name w:val="Unresolved Mention"/>
    <w:basedOn w:val="DefaultParagraphFont"/>
    <w:uiPriority w:val="99"/>
    <w:unhideWhenUsed/>
    <w:rsid w:val="00723F32"/>
    <w:rPr>
      <w:color w:val="605E5C"/>
      <w:shd w:val="clear" w:color="auto" w:fill="E1DFDD"/>
    </w:rPr>
  </w:style>
  <w:style w:type="character" w:styleId="Mention">
    <w:name w:val="Mention"/>
    <w:basedOn w:val="DefaultParagraphFont"/>
    <w:uiPriority w:val="99"/>
    <w:unhideWhenUsed/>
    <w:rsid w:val="00723F32"/>
    <w:rPr>
      <w:color w:val="2B579A"/>
      <w:shd w:val="clear" w:color="auto" w:fill="E1DFDD"/>
    </w:rPr>
  </w:style>
  <w:style w:type="character" w:customStyle="1" w:styleId="ListParagraphChar">
    <w:name w:val="List Paragraph Char"/>
    <w:link w:val="ListParagraph"/>
    <w:uiPriority w:val="1"/>
    <w:rsid w:val="004F3C2B"/>
    <w:rPr>
      <w:rFonts w:ascii="Calibri" w:eastAsia="Calibri" w:hAnsi="Calibri" w:cs="Calibri"/>
    </w:rPr>
  </w:style>
  <w:style w:type="paragraph" w:styleId="Revision">
    <w:name w:val="Revision"/>
    <w:hidden/>
    <w:uiPriority w:val="99"/>
    <w:semiHidden/>
    <w:rsid w:val="009A514A"/>
    <w:pPr>
      <w:widowControl/>
      <w:autoSpaceDE/>
      <w:autoSpaceDN/>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m208426\Downloads\DHCW-MeetingMinutes-decisions-action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9cb379ee-fdc7-462a-8c76-8dedc2c0dc4e" xsi:nil="true"/>
    <lcf76f155ced4ddcb4097134ff3c332f xmlns="4144b3e0-0191-494c-afa7-483e101b7c12">
      <Terms xmlns="http://schemas.microsoft.com/office/infopath/2007/PartnerControls"/>
    </lcf76f155ced4ddcb4097134ff3c332f>
    <SharedWithUsers xmlns="9cb379ee-fdc7-462a-8c76-8dedc2c0dc4e">
      <UserInfo>
        <DisplayName>Chris Darling (DHCW - Board Secretary)</DisplayName>
        <AccountId>20</AccountId>
        <AccountType/>
      </UserInfo>
      <UserInfo>
        <DisplayName>Laura Tolley (DHCW - Corporate Governance)</DisplayName>
        <AccountId>29</AccountId>
        <AccountType/>
      </UserInfo>
    </SharedWithUsers>
  </documentManagement>
</p:properties>
</file>

<file path=customXml/itemProps1.xml><?xml version="1.0" encoding="utf-8"?>
<ds:datastoreItem xmlns:ds="http://schemas.openxmlformats.org/officeDocument/2006/customXml" ds:itemID="{896992E0-205A-44F8-AA25-5C89AF09DC3F}">
  <ds:schemaRefs>
    <ds:schemaRef ds:uri="http://schemas.microsoft.com/sharepoint/v3/contenttype/forms"/>
  </ds:schemaRefs>
</ds:datastoreItem>
</file>

<file path=customXml/itemProps2.xml><?xml version="1.0" encoding="utf-8"?>
<ds:datastoreItem xmlns:ds="http://schemas.openxmlformats.org/officeDocument/2006/customXml" ds:itemID="{74B2C7C2-3B89-4D58-ADF2-73B9B0C953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4707421-B552-437C-B2FA-AF12F1463805}">
  <ds:schemaRefs>
    <ds:schemaRef ds:uri="http://schemas.openxmlformats.org/officeDocument/2006/bibliography"/>
  </ds:schemaRefs>
</ds:datastoreItem>
</file>

<file path=customXml/itemProps4.xml><?xml version="1.0" encoding="utf-8"?>
<ds:datastoreItem xmlns:ds="http://schemas.openxmlformats.org/officeDocument/2006/customXml" ds:itemID="{3B21E6B6-8499-4AD6-B103-590C2DCFD938}">
  <ds:schemaRefs>
    <ds:schemaRef ds:uri="http://schemas.microsoft.com/office/2006/metadata/properties"/>
    <ds:schemaRef ds:uri="http://schemas.microsoft.com/office/infopath/2007/PartnerControls"/>
    <ds:schemaRef ds:uri="9cb379ee-fdc7-462a-8c76-8dedc2c0dc4e"/>
    <ds:schemaRef ds:uri="4144b3e0-0191-494c-afa7-483e101b7c12"/>
  </ds:schemaRefs>
</ds:datastoreItem>
</file>

<file path=docProps/app.xml><?xml version="1.0" encoding="utf-8"?>
<Properties xmlns="http://schemas.openxmlformats.org/officeDocument/2006/extended-properties" xmlns:vt="http://schemas.openxmlformats.org/officeDocument/2006/docPropsVTypes">
  <Template>DHCW-MeetingMinutes-decisions-actions.dotx</Template>
  <TotalTime>2</TotalTime>
  <Pages>21</Pages>
  <Words>5469</Words>
  <Characters>31176</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DHCW Meeting-Minutes</vt:lpstr>
    </vt:vector>
  </TitlesOfParts>
  <Company>NHS Wales</Company>
  <LinksUpToDate>false</LinksUpToDate>
  <CharactersWithSpaces>36572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Julie Robinson (DHCW - Corporate Governance)</dc:creator>
  <cp:keywords/>
  <dc:description/>
  <cp:lastModifiedBy>Julie Robinson (DHCW - Corporate Governance)</cp:lastModifiedBy>
  <cp:revision>3</cp:revision>
  <dcterms:created xsi:type="dcterms:W3CDTF">2023-07-03T13:49:00Z</dcterms:created>
  <dcterms:modified xsi:type="dcterms:W3CDTF">2023-07-03T13:50:00Z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MediaServiceImageTags">
    <vt:lpwstr/>
  </property>
  <property fmtid="{D5CDD505-2E9C-101B-9397-08002B2CF9AE}" pid="7" name="_ExtendedDescription">
    <vt:lpwstr/>
  </property>
</Properties>
</file>